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36EA" w:rsidRDefault="0098766D" w:rsidP="00A636EA">
      <w:pPr>
        <w:rPr>
          <w:rFonts w:ascii="Times" w:hAnsi="Times"/>
          <w:b/>
          <w:bCs/>
          <w:kern w:val="36"/>
          <w:sz w:val="48"/>
          <w:szCs w:val="48"/>
        </w:rPr>
      </w:pPr>
      <w:r>
        <w:rPr>
          <w:noProof/>
        </w:rPr>
        <mc:AlternateContent>
          <mc:Choice Requires="wps">
            <w:drawing>
              <wp:anchor distT="0" distB="0" distL="114300" distR="114300" simplePos="0" relativeHeight="251730944" behindDoc="0" locked="0" layoutInCell="1" allowOverlap="1" wp14:anchorId="23A31B8D" wp14:editId="4364A50C">
                <wp:simplePos x="0" y="0"/>
                <wp:positionH relativeFrom="column">
                  <wp:posOffset>-770195</wp:posOffset>
                </wp:positionH>
                <wp:positionV relativeFrom="paragraph">
                  <wp:posOffset>-183860</wp:posOffset>
                </wp:positionV>
                <wp:extent cx="1389600" cy="9381490"/>
                <wp:effectExtent l="0" t="0" r="20320" b="67310"/>
                <wp:wrapNone/>
                <wp:docPr id="508" name="Zone de texte 508"/>
                <wp:cNvGraphicFramePr/>
                <a:graphic xmlns:a="http://schemas.openxmlformats.org/drawingml/2006/main">
                  <a:graphicData uri="http://schemas.microsoft.com/office/word/2010/wordprocessingShape">
                    <wps:wsp>
                      <wps:cNvSpPr txBox="1"/>
                      <wps:spPr>
                        <a:xfrm>
                          <a:off x="0" y="0"/>
                          <a:ext cx="1389600" cy="9381490"/>
                        </a:xfrm>
                        <a:prstGeom prst="rect">
                          <a:avLst/>
                        </a:prstGeom>
                        <a:noFill/>
                        <a:ln w="6350">
                          <a:noFill/>
                        </a:ln>
                        <a:effectLst>
                          <a:outerShdw blurRad="50800" dist="38100" dir="2700000" algn="tl" rotWithShape="0">
                            <a:schemeClr val="tx2">
                              <a:lumMod val="75000"/>
                              <a:alpha val="40000"/>
                            </a:schemeClr>
                          </a:outerShdw>
                        </a:effectLst>
                      </wps:spPr>
                      <wps:style>
                        <a:lnRef idx="0">
                          <a:schemeClr val="accent1"/>
                        </a:lnRef>
                        <a:fillRef idx="0">
                          <a:schemeClr val="accent1"/>
                        </a:fillRef>
                        <a:effectRef idx="0">
                          <a:schemeClr val="accent1"/>
                        </a:effectRef>
                        <a:fontRef idx="minor">
                          <a:schemeClr val="dk1"/>
                        </a:fontRef>
                      </wps:style>
                      <wps:txbx>
                        <w:txbxContent>
                          <w:p w:rsidR="00AF2181" w:rsidRPr="00B523EE" w:rsidRDefault="00AF2181" w:rsidP="00A636EA">
                            <w:pPr>
                              <w:rPr>
                                <w:rFonts w:ascii="Arial" w:hAnsi="Arial" w:cs="Arial"/>
                                <w:color w:val="FFFFFF" w:themeColor="background1"/>
                                <w:sz w:val="160"/>
                                <w:szCs w:val="160"/>
                                <w14:shadow w14:blurRad="50800" w14:dist="38100" w14:dir="5400000" w14:sx="100000" w14:sy="100000" w14:kx="0" w14:ky="0" w14:algn="t">
                                  <w14:srgbClr w14:val="000000">
                                    <w14:alpha w14:val="60000"/>
                                  </w14:srgbClr>
                                </w14:shadow>
                              </w:rPr>
                            </w:pPr>
                            <w:r w:rsidRPr="00B523EE">
                              <w:rPr>
                                <w:rFonts w:ascii="Arial" w:hAnsi="Arial" w:cs="Arial"/>
                                <w:color w:val="FFFFFF" w:themeColor="background1"/>
                                <w:sz w:val="160"/>
                                <w:szCs w:val="160"/>
                                <w14:shadow w14:blurRad="50800" w14:dist="38100" w14:dir="5400000" w14:sx="100000" w14:sy="100000" w14:kx="0" w14:ky="0" w14:algn="t">
                                  <w14:srgbClr w14:val="000000">
                                    <w14:alpha w14:val="60000"/>
                                  </w14:srgbClr>
                                </w14:shadow>
                              </w:rPr>
                              <w:t>Outil pédagogique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31B8D" id="_x0000_t202" coordsize="21600,21600" o:spt="202" path="m,l,21600r21600,l21600,xe">
                <v:stroke joinstyle="miter"/>
                <v:path gradientshapeok="t" o:connecttype="rect"/>
              </v:shapetype>
              <v:shape id="Zone de texte 508" o:spid="_x0000_s1026" type="#_x0000_t202" style="position:absolute;margin-left:-60.65pt;margin-top:-14.5pt;width:109.4pt;height:738.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" filled="f" stroked="f" strokeweight=".5pt">
                <v:shadow on="t" color="#492249 [2415]" opacity="26214f" origin="-.5,-.5" offset=".74836mm,.74836mm"/>
                <v:textbox style="layout-flow:vertical;mso-layout-flow-alt:bottom-to-top">
                  <w:txbxContent>
                    <w:p w:rsidR="00AF2181" w:rsidRPr="00B523EE" w:rsidRDefault="00AF2181" w:rsidP="00A636EA">
                      <w:pPr>
                        <w:rPr>
                          <w:rFonts w:ascii="Arial" w:hAnsi="Arial" w:cs="Arial"/>
                          <w:color w:val="FFFFFF" w:themeColor="background1"/>
                          <w:sz w:val="160"/>
                          <w:szCs w:val="160"/>
                          <w14:shadow w14:blurRad="50800" w14:dist="38100" w14:dir="5400000" w14:sx="100000" w14:sy="100000" w14:kx="0" w14:ky="0" w14:algn="t">
                            <w14:srgbClr w14:val="000000">
                              <w14:alpha w14:val="60000"/>
                            </w14:srgbClr>
                          </w14:shadow>
                        </w:rPr>
                      </w:pPr>
                      <w:r w:rsidRPr="00B523EE">
                        <w:rPr>
                          <w:rFonts w:ascii="Arial" w:hAnsi="Arial" w:cs="Arial"/>
                          <w:color w:val="FFFFFF" w:themeColor="background1"/>
                          <w:sz w:val="160"/>
                          <w:szCs w:val="160"/>
                          <w14:shadow w14:blurRad="50800" w14:dist="38100" w14:dir="5400000" w14:sx="100000" w14:sy="100000" w14:kx="0" w14:ky="0" w14:algn="t">
                            <w14:srgbClr w14:val="000000">
                              <w14:alpha w14:val="60000"/>
                            </w14:srgbClr>
                          </w14:shadow>
                        </w:rPr>
                        <w:t>Outil pédagogique</w:t>
                      </w:r>
                    </w:p>
                  </w:txbxContent>
                </v:textbox>
              </v:shape>
            </w:pict>
          </mc:Fallback>
        </mc:AlternateContent>
      </w:r>
      <w:r w:rsidR="00A636EA" w:rsidRPr="000B0E46">
        <w:rPr>
          <w:noProof/>
          <w:color w:val="DDE5F7" w:themeColor="accent6" w:themeTint="33"/>
        </w:rPr>
        <mc:AlternateContent>
          <mc:Choice Requires="wps">
            <w:drawing>
              <wp:anchor distT="0" distB="0" distL="114300" distR="114300" simplePos="0" relativeHeight="251729920" behindDoc="0" locked="0" layoutInCell="1" allowOverlap="1" wp14:anchorId="5EE69832" wp14:editId="4F69A9C7">
                <wp:simplePos x="0" y="0"/>
                <wp:positionH relativeFrom="column">
                  <wp:posOffset>311785</wp:posOffset>
                </wp:positionH>
                <wp:positionV relativeFrom="paragraph">
                  <wp:posOffset>3837940</wp:posOffset>
                </wp:positionV>
                <wp:extent cx="6077019" cy="5526368"/>
                <wp:effectExtent l="762000" t="0" r="762000" b="932180"/>
                <wp:wrapNone/>
                <wp:docPr id="13" name="Forme en L 453"/>
                <wp:cNvGraphicFramePr/>
                <a:graphic xmlns:a="http://schemas.openxmlformats.org/drawingml/2006/main">
                  <a:graphicData uri="http://schemas.microsoft.com/office/word/2010/wordprocessingShape">
                    <wps:wsp>
                      <wps:cNvSpPr/>
                      <wps:spPr>
                        <a:xfrm rot="20510172">
                          <a:off x="0" y="0"/>
                          <a:ext cx="6077019" cy="5526368"/>
                        </a:xfrm>
                        <a:prstGeom prst="corner">
                          <a:avLst/>
                        </a:prstGeom>
                        <a:solidFill>
                          <a:srgbClr val="B9CDE5"/>
                        </a:solidFill>
                        <a:ln>
                          <a:noFill/>
                        </a:ln>
                        <a:effectLst>
                          <a:outerShdw blurRad="50800" dist="63500" dir="5400000" rotWithShape="0">
                            <a:schemeClr val="tx2">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39224" id="Forme en L 453" o:spid="_x0000_s1026" style="position:absolute;margin-left:24.55pt;margin-top:302.2pt;width:478.5pt;height:435.15pt;rotation:-1190383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77019,552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" path="m,l2763184,r,2763184l6077019,2763184r,2763184l,5526368,,xe" fillcolor="#b9cde5" stroked="f" strokeweight=".5pt">
                <v:stroke joinstyle="miter"/>
                <v:shadow on="t" color="#632e62 [3215]" opacity="22937f" origin=",.5" offset="0,5pt"/>
                <v:path arrowok="t" o:connecttype="custom" o:connectlocs="0,0;2763184,0;2763184,2763184;6077019,2763184;6077019,5526368;0,5526368;0,0" o:connectangles="0,0,0,0,0,0,0"/>
              </v:shape>
            </w:pict>
          </mc:Fallback>
        </mc:AlternateContent>
      </w:r>
      <w:r w:rsidR="00A636EA">
        <w:rPr>
          <w:noProof/>
        </w:rPr>
        <mc:AlternateContent>
          <mc:Choice Requires="wpg">
            <w:drawing>
              <wp:anchor distT="0" distB="0" distL="114300" distR="114300" simplePos="0" relativeHeight="251727872" behindDoc="0" locked="0" layoutInCell="1" allowOverlap="1" wp14:anchorId="071C9960" wp14:editId="6F34AD72">
                <wp:simplePos x="0" y="0"/>
                <wp:positionH relativeFrom="column">
                  <wp:posOffset>4287520</wp:posOffset>
                </wp:positionH>
                <wp:positionV relativeFrom="paragraph">
                  <wp:posOffset>-447675</wp:posOffset>
                </wp:positionV>
                <wp:extent cx="1986915" cy="1405890"/>
                <wp:effectExtent l="0" t="0" r="0" b="41910"/>
                <wp:wrapNone/>
                <wp:docPr id="465" name="Groupe 465"/>
                <wp:cNvGraphicFramePr/>
                <a:graphic xmlns:a="http://schemas.openxmlformats.org/drawingml/2006/main">
                  <a:graphicData uri="http://schemas.microsoft.com/office/word/2010/wordprocessingGroup">
                    <wpg:wgp>
                      <wpg:cNvGrpSpPr/>
                      <wpg:grpSpPr>
                        <a:xfrm>
                          <a:off x="0" y="0"/>
                          <a:ext cx="1986915" cy="1405890"/>
                          <a:chOff x="4636" y="-138711"/>
                          <a:chExt cx="1986915" cy="1405890"/>
                        </a:xfrm>
                      </wpg:grpSpPr>
                      <wps:wsp>
                        <wps:cNvPr id="459" name="Rectangle 459"/>
                        <wps:cNvSpPr/>
                        <wps:spPr>
                          <a:xfrm>
                            <a:off x="4636" y="-138711"/>
                            <a:ext cx="1986915" cy="140589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rsidR="00AF2181" w:rsidRDefault="00AF2181" w:rsidP="00A636EA">
                              <w:pPr>
                                <w:jc w:val="center"/>
                              </w:pPr>
                            </w:p>
                            <w:p w:rsidR="00AF2181" w:rsidRDefault="00AF2181" w:rsidP="00A636EA"/>
                            <w:p w:rsidR="00AF2181" w:rsidRDefault="00AF2181" w:rsidP="00A636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8" name="Image 458" descr="C:\Users\Catherine\AppData\Local\Microsoft\Windows\INetCache\Content.Outlook\3Q7RCUMV\Logo Fesec mini (002).gif"/>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58141" y="153281"/>
                            <a:ext cx="1865630" cy="10966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71C9960" id="Groupe 465" o:spid="_x0000_s1027" style="position:absolute;margin-left:337.6pt;margin-top:-35.25pt;width:156.45pt;height:110.7pt;z-index:251727872;mso-width-relative:margin;mso-height-relative:margin" coordorigin="46,-1387" coordsize="19869,1405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">
                <v:rect id="Rectangle 459" o:spid="_x0000_s1028" style="position:absolute;left:46;top:-1387;width:19869;height:14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" filled="f" stroked="f" strokeweight=".5pt">
                  <v:textbox>
                    <w:txbxContent>
                      <w:p w:rsidR="00AF2181" w:rsidRDefault="00AF2181" w:rsidP="00A636EA">
                        <w:pPr>
                          <w:jc w:val="center"/>
                        </w:pPr>
                      </w:p>
                      <w:p w:rsidR="00AF2181" w:rsidRDefault="00AF2181" w:rsidP="00A636EA"/>
                      <w:p w:rsidR="00AF2181" w:rsidRDefault="00AF2181" w:rsidP="00A636EA">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8" o:spid="_x0000_s1029" type="#_x0000_t75" style="position:absolute;left:581;top:1532;width:18656;height:10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">
                  <v:imagedata r:id="rId9" o:title="Logo Fesec mini (002)"/>
                </v:shape>
              </v:group>
            </w:pict>
          </mc:Fallback>
        </mc:AlternateContent>
      </w:r>
      <w:r w:rsidR="00A636EA">
        <w:rPr>
          <w:noProof/>
        </w:rPr>
        <mc:AlternateContent>
          <mc:Choice Requires="wps">
            <w:drawing>
              <wp:anchor distT="0" distB="0" distL="114300" distR="114300" simplePos="0" relativeHeight="251726848" behindDoc="0" locked="0" layoutInCell="1" allowOverlap="1" wp14:anchorId="52EEE9BF" wp14:editId="328A1DA1">
                <wp:simplePos x="0" y="0"/>
                <wp:positionH relativeFrom="column">
                  <wp:posOffset>-917575</wp:posOffset>
                </wp:positionH>
                <wp:positionV relativeFrom="paragraph">
                  <wp:posOffset>-812800</wp:posOffset>
                </wp:positionV>
                <wp:extent cx="1623060" cy="10716895"/>
                <wp:effectExtent l="0" t="0" r="0" b="8255"/>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3060" cy="10716895"/>
                        </a:xfrm>
                        <a:prstGeom prst="rect">
                          <a:avLst/>
                        </a:prstGeom>
                        <a:solidFill>
                          <a:schemeClr val="accent1"/>
                        </a:solidFill>
                        <a:ln>
                          <a:noFill/>
                        </a:ln>
                      </wps:spPr>
                      <wps:txbx>
                        <w:txbxContent>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rPr>
                                <w:color w:val="463F90" w:themeColor="accent4" w:themeShade="BF"/>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txbxContent>
                      </wps:txbx>
                      <wps:bodyPr rot="0" vert="horz" wrap="square" lIns="274320" tIns="914400" rIns="274320" bIns="45720" anchor="ctr" anchorCtr="0" upright="1">
                        <a:noAutofit/>
                      </wps:bodyPr>
                    </wps:wsp>
                  </a:graphicData>
                </a:graphic>
              </wp:anchor>
            </w:drawing>
          </mc:Choice>
          <mc:Fallback>
            <w:pict>
              <v:rect w14:anchorId="52EEE9BF" id="Rectangle 16" o:spid="_x0000_s1030" style="position:absolute;margin-left:-72.25pt;margin-top:-64pt;width:127.8pt;height:843.8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" fillcolor="#92278f [3204]" stroked="f">
                <v:textbox inset="21.6pt,1in,21.6pt">
                  <w:txbxContent>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rPr>
                          <w:color w:val="463F90" w:themeColor="accent4" w:themeShade="BF"/>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txbxContent>
                </v:textbox>
              </v:rect>
            </w:pict>
          </mc:Fallback>
        </mc:AlternateContent>
      </w:r>
    </w:p>
    <w:p w:rsidR="00A636EA" w:rsidRDefault="00A636EA" w:rsidP="00A636EA">
      <w:pPr>
        <w:rPr>
          <w:rFonts w:ascii="Times" w:hAnsi="Times"/>
          <w:b/>
          <w:bCs/>
          <w:kern w:val="36"/>
          <w:sz w:val="48"/>
          <w:szCs w:val="48"/>
        </w:rPr>
      </w:pPr>
    </w:p>
    <w:p w:rsidR="00A636EA" w:rsidRDefault="00A636EA" w:rsidP="00A636EA">
      <w:pPr>
        <w:rPr>
          <w:rFonts w:ascii="Times" w:hAnsi="Times"/>
          <w:b/>
          <w:bCs/>
          <w:kern w:val="36"/>
          <w:sz w:val="48"/>
          <w:szCs w:val="48"/>
        </w:rPr>
      </w:pPr>
    </w:p>
    <w:p w:rsidR="00A636EA" w:rsidRDefault="00A636EA" w:rsidP="00A636EA">
      <w:pPr>
        <w:rPr>
          <w:rFonts w:ascii="Times" w:hAnsi="Times"/>
          <w:b/>
          <w:bCs/>
          <w:kern w:val="36"/>
          <w:sz w:val="48"/>
          <w:szCs w:val="48"/>
        </w:rPr>
      </w:pPr>
    </w:p>
    <w:p w:rsidR="00A636EA" w:rsidRDefault="00A636EA" w:rsidP="00A636EA">
      <w:pPr>
        <w:rPr>
          <w:rFonts w:ascii="Times" w:hAnsi="Times"/>
          <w:b/>
          <w:bCs/>
          <w:kern w:val="36"/>
          <w:sz w:val="48"/>
          <w:szCs w:val="48"/>
        </w:rPr>
      </w:pPr>
    </w:p>
    <w:p w:rsidR="00A636EA" w:rsidRDefault="00C71638" w:rsidP="00A636EA">
      <w:pPr>
        <w:rPr>
          <w:rFonts w:ascii="Times" w:hAnsi="Times"/>
          <w:b/>
          <w:bCs/>
          <w:kern w:val="36"/>
          <w:sz w:val="48"/>
          <w:szCs w:val="48"/>
        </w:rPr>
      </w:pPr>
      <w:r>
        <w:rPr>
          <w:noProof/>
        </w:rPr>
        <mc:AlternateContent>
          <mc:Choice Requires="wps">
            <w:drawing>
              <wp:anchor distT="0" distB="0" distL="114300" distR="114300" simplePos="0" relativeHeight="251737088" behindDoc="0" locked="0" layoutInCell="1" allowOverlap="1" wp14:anchorId="779F69C6" wp14:editId="39A9CB4A">
                <wp:simplePos x="0" y="0"/>
                <wp:positionH relativeFrom="column">
                  <wp:posOffset>1253004</wp:posOffset>
                </wp:positionH>
                <wp:positionV relativeFrom="paragraph">
                  <wp:posOffset>180340</wp:posOffset>
                </wp:positionV>
                <wp:extent cx="4907845" cy="1087200"/>
                <wp:effectExtent l="0" t="0" r="45720" b="74930"/>
                <wp:wrapNone/>
                <wp:docPr id="455" name="Zone de texte 455"/>
                <wp:cNvGraphicFramePr/>
                <a:graphic xmlns:a="http://schemas.openxmlformats.org/drawingml/2006/main">
                  <a:graphicData uri="http://schemas.microsoft.com/office/word/2010/wordprocessingShape">
                    <wps:wsp>
                      <wps:cNvSpPr txBox="1"/>
                      <wps:spPr>
                        <a:xfrm>
                          <a:off x="0" y="0"/>
                          <a:ext cx="4907845" cy="1087200"/>
                        </a:xfrm>
                        <a:prstGeom prst="rect">
                          <a:avLst/>
                        </a:prstGeom>
                        <a:noFill/>
                        <a:ln>
                          <a:noFill/>
                        </a:ln>
                        <a:effectLst>
                          <a:outerShdw blurRad="50800" dist="63500" dir="2700000" algn="tl" rotWithShape="0">
                            <a:schemeClr val="tx2">
                              <a:lumMod val="75000"/>
                              <a:alpha val="40000"/>
                            </a:schemeClr>
                          </a:outerShdw>
                        </a:effectLst>
                      </wps:spPr>
                      <wps:txbx>
                        <w:txbxContent>
                          <w:p w:rsidR="00AF2181" w:rsidRPr="00C71638" w:rsidRDefault="00AF2181" w:rsidP="00A636EA">
                            <w:pPr>
                              <w:jc w:val="right"/>
                              <w:rPr>
                                <w:rFonts w:ascii="Century Gothic" w:hAnsi="Century Gothic"/>
                                <w:b/>
                                <w:color w:val="BCCCF0" w:themeColor="accent6" w:themeTint="66"/>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C71638">
                              <w:rPr>
                                <w:rFonts w:ascii="Century Gothic" w:hAnsi="Century Gothic"/>
                                <w:b/>
                                <w:color w:val="BCCCF0" w:themeColor="accent6" w:themeTint="66"/>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Formation sociale et économique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F69C6" id="Zone de texte 455" o:spid="_x0000_s1031" type="#_x0000_t202" style="position:absolute;margin-left:98.65pt;margin-top:14.2pt;width:386.45pt;height:85.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" filled="f" stroked="f">
                <v:shadow on="t" color="#492249 [2415]" opacity="26214f" origin="-.5,-.5" offset="1.24725mm,1.24725mm"/>
                <v:textbox>
                  <w:txbxContent>
                    <w:p w:rsidR="00AF2181" w:rsidRPr="00C71638" w:rsidRDefault="00AF2181" w:rsidP="00A636EA">
                      <w:pPr>
                        <w:jc w:val="right"/>
                        <w:rPr>
                          <w:rFonts w:ascii="Century Gothic" w:hAnsi="Century Gothic"/>
                          <w:b/>
                          <w:color w:val="BCCCF0" w:themeColor="accent6" w:themeTint="66"/>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C71638">
                        <w:rPr>
                          <w:rFonts w:ascii="Century Gothic" w:hAnsi="Century Gothic"/>
                          <w:b/>
                          <w:color w:val="BCCCF0" w:themeColor="accent6" w:themeTint="66"/>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Formation sociale et économique</w:t>
                      </w:r>
                    </w:p>
                  </w:txbxContent>
                </v:textbox>
              </v:shape>
            </w:pict>
          </mc:Fallback>
        </mc:AlternateContent>
      </w:r>
    </w:p>
    <w:p w:rsidR="00A636EA" w:rsidRDefault="00A636EA" w:rsidP="00A636EA">
      <w:pPr>
        <w:rPr>
          <w:rFonts w:ascii="Times" w:hAnsi="Times"/>
          <w:b/>
          <w:bCs/>
          <w:kern w:val="36"/>
          <w:sz w:val="48"/>
          <w:szCs w:val="48"/>
        </w:rPr>
      </w:pPr>
    </w:p>
    <w:p w:rsidR="00A636EA" w:rsidRDefault="00A636EA" w:rsidP="00A636EA">
      <w:pPr>
        <w:rPr>
          <w:rFonts w:ascii="Times" w:hAnsi="Times"/>
          <w:b/>
          <w:bCs/>
          <w:kern w:val="36"/>
          <w:sz w:val="48"/>
          <w:szCs w:val="48"/>
        </w:rPr>
      </w:pPr>
    </w:p>
    <w:p w:rsidR="00A636EA" w:rsidRDefault="00A636EA" w:rsidP="00A636EA">
      <w:pPr>
        <w:rPr>
          <w:rFonts w:ascii="Times" w:hAnsi="Times"/>
          <w:b/>
          <w:bCs/>
          <w:kern w:val="36"/>
          <w:sz w:val="48"/>
          <w:szCs w:val="48"/>
        </w:rPr>
      </w:pPr>
      <w:r>
        <w:rPr>
          <w:rFonts w:ascii="Times" w:hAnsi="Times"/>
          <w:b/>
          <w:bCs/>
          <w:noProof/>
          <w:kern w:val="36"/>
          <w:sz w:val="48"/>
          <w:szCs w:val="48"/>
        </w:rPr>
        <mc:AlternateContent>
          <mc:Choice Requires="wps">
            <w:drawing>
              <wp:anchor distT="0" distB="0" distL="114300" distR="114300" simplePos="0" relativeHeight="251728896" behindDoc="0" locked="0" layoutInCell="1" allowOverlap="1" wp14:anchorId="41E8A130" wp14:editId="147C76F9">
                <wp:simplePos x="0" y="0"/>
                <wp:positionH relativeFrom="column">
                  <wp:posOffset>2158715</wp:posOffset>
                </wp:positionH>
                <wp:positionV relativeFrom="paragraph">
                  <wp:posOffset>326959</wp:posOffset>
                </wp:positionV>
                <wp:extent cx="3823511" cy="888349"/>
                <wp:effectExtent l="0" t="0" r="0" b="7620"/>
                <wp:wrapNone/>
                <wp:docPr id="16" name="Zone de texte 16"/>
                <wp:cNvGraphicFramePr/>
                <a:graphic xmlns:a="http://schemas.openxmlformats.org/drawingml/2006/main">
                  <a:graphicData uri="http://schemas.microsoft.com/office/word/2010/wordprocessingShape">
                    <wps:wsp>
                      <wps:cNvSpPr txBox="1"/>
                      <wps:spPr>
                        <a:xfrm>
                          <a:off x="0" y="0"/>
                          <a:ext cx="3823511" cy="8883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2181" w:rsidRPr="00783BFB" w:rsidRDefault="00AF2181" w:rsidP="00A636EA">
                            <w:pPr>
                              <w:jc w:val="right"/>
                              <w:rPr>
                                <w:rFonts w:ascii="Century Gothic" w:hAnsi="Century Gothic"/>
                                <w:color w:val="B969B8" w:themeColor="text2" w:themeTint="99"/>
                                <w:sz w:val="36"/>
                              </w:rPr>
                            </w:pPr>
                            <w:r>
                              <w:rPr>
                                <w:rFonts w:ascii="Century Gothic" w:hAnsi="Century Gothic"/>
                                <w:color w:val="B969B8" w:themeColor="text2" w:themeTint="99"/>
                                <w:sz w:val="36"/>
                              </w:rPr>
                              <w:t>3</w:t>
                            </w:r>
                            <w:r w:rsidRPr="00097DCB">
                              <w:rPr>
                                <w:rFonts w:ascii="Century Gothic" w:hAnsi="Century Gothic"/>
                                <w:color w:val="B969B8" w:themeColor="text2" w:themeTint="99"/>
                                <w:sz w:val="36"/>
                                <w:vertAlign w:val="superscript"/>
                              </w:rPr>
                              <w:t>e</w:t>
                            </w:r>
                            <w:r>
                              <w:rPr>
                                <w:rFonts w:ascii="Century Gothic" w:hAnsi="Century Gothic"/>
                                <w:color w:val="B969B8" w:themeColor="text2" w:themeTint="99"/>
                                <w:sz w:val="36"/>
                              </w:rPr>
                              <w:t xml:space="preserve"> </w:t>
                            </w:r>
                            <w:r w:rsidRPr="00783BFB">
                              <w:rPr>
                                <w:rFonts w:ascii="Century Gothic" w:hAnsi="Century Gothic"/>
                                <w:color w:val="B969B8" w:themeColor="text2" w:themeTint="99"/>
                                <w:sz w:val="36"/>
                              </w:rPr>
                              <w:t>degré Professionnel et Technique de qualification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E8A130" id="Zone de texte 16" o:spid="_x0000_s1032" type="#_x0000_t202" style="position:absolute;margin-left:170pt;margin-top:25.75pt;width:301.05pt;height:69.9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" filled="f" stroked="f" strokeweight=".5pt">
                <v:textbox>
                  <w:txbxContent>
                    <w:p w:rsidR="00AF2181" w:rsidRPr="00783BFB" w:rsidRDefault="00AF2181" w:rsidP="00A636EA">
                      <w:pPr>
                        <w:jc w:val="right"/>
                        <w:rPr>
                          <w:rFonts w:ascii="Century Gothic" w:hAnsi="Century Gothic"/>
                          <w:color w:val="B969B8" w:themeColor="text2" w:themeTint="99"/>
                          <w:sz w:val="36"/>
                        </w:rPr>
                      </w:pPr>
                      <w:r>
                        <w:rPr>
                          <w:rFonts w:ascii="Century Gothic" w:hAnsi="Century Gothic"/>
                          <w:color w:val="B969B8" w:themeColor="text2" w:themeTint="99"/>
                          <w:sz w:val="36"/>
                        </w:rPr>
                        <w:t>3</w:t>
                      </w:r>
                      <w:r w:rsidRPr="00097DCB">
                        <w:rPr>
                          <w:rFonts w:ascii="Century Gothic" w:hAnsi="Century Gothic"/>
                          <w:color w:val="B969B8" w:themeColor="text2" w:themeTint="99"/>
                          <w:sz w:val="36"/>
                          <w:vertAlign w:val="superscript"/>
                        </w:rPr>
                        <w:t>e</w:t>
                      </w:r>
                      <w:r>
                        <w:rPr>
                          <w:rFonts w:ascii="Century Gothic" w:hAnsi="Century Gothic"/>
                          <w:color w:val="B969B8" w:themeColor="text2" w:themeTint="99"/>
                          <w:sz w:val="36"/>
                        </w:rPr>
                        <w:t xml:space="preserve"> </w:t>
                      </w:r>
                      <w:r w:rsidRPr="00783BFB">
                        <w:rPr>
                          <w:rFonts w:ascii="Century Gothic" w:hAnsi="Century Gothic"/>
                          <w:color w:val="B969B8" w:themeColor="text2" w:themeTint="99"/>
                          <w:sz w:val="36"/>
                        </w:rPr>
                        <w:t>degré Professionnel et Technique de qualification</w:t>
                      </w:r>
                    </w:p>
                  </w:txbxContent>
                </v:textbox>
              </v:shape>
            </w:pict>
          </mc:Fallback>
        </mc:AlternateContent>
      </w:r>
    </w:p>
    <w:p w:rsidR="00A636EA" w:rsidRDefault="00A636EA" w:rsidP="00A636EA">
      <w:pPr>
        <w:rPr>
          <w:rFonts w:ascii="Times" w:hAnsi="Times"/>
          <w:b/>
          <w:bCs/>
          <w:kern w:val="36"/>
          <w:sz w:val="48"/>
          <w:szCs w:val="48"/>
        </w:rPr>
      </w:pPr>
    </w:p>
    <w:p w:rsidR="00A636EA" w:rsidRDefault="0098766D" w:rsidP="00A636EA">
      <w:pPr>
        <w:rPr>
          <w:rFonts w:asciiTheme="majorHAnsi" w:hAnsiTheme="majorHAnsi"/>
          <w:b/>
          <w:caps/>
          <w:sz w:val="20"/>
          <w:szCs w:val="20"/>
        </w:rPr>
      </w:pPr>
      <w:r>
        <w:rPr>
          <w:noProof/>
          <w:color w:val="0000FF"/>
        </w:rPr>
        <mc:AlternateContent>
          <mc:Choice Requires="wps">
            <w:drawing>
              <wp:anchor distT="0" distB="0" distL="114300" distR="114300" simplePos="0" relativeHeight="251834368" behindDoc="0" locked="0" layoutInCell="1" allowOverlap="1">
                <wp:simplePos x="0" y="0"/>
                <wp:positionH relativeFrom="column">
                  <wp:posOffset>5673805</wp:posOffset>
                </wp:positionH>
                <wp:positionV relativeFrom="paragraph">
                  <wp:posOffset>5570140</wp:posOffset>
                </wp:positionV>
                <wp:extent cx="487115" cy="547200"/>
                <wp:effectExtent l="0" t="0" r="8255" b="5715"/>
                <wp:wrapNone/>
                <wp:docPr id="15" name="Rectangle 15"/>
                <wp:cNvGraphicFramePr/>
                <a:graphic xmlns:a="http://schemas.openxmlformats.org/drawingml/2006/main">
                  <a:graphicData uri="http://schemas.microsoft.com/office/word/2010/wordprocessingShape">
                    <wps:wsp>
                      <wps:cNvSpPr/>
                      <wps:spPr>
                        <a:xfrm>
                          <a:off x="0" y="0"/>
                          <a:ext cx="487115" cy="54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ED0363" id="Rectangle 15" o:spid="_x0000_s1026" style="position:absolute;margin-left:446.75pt;margin-top:438.6pt;width:38.35pt;height:43.1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" fillcolor="white [3212]" stroked="f" strokeweight="1pt"/>
            </w:pict>
          </mc:Fallback>
        </mc:AlternateContent>
      </w:r>
      <w:r w:rsidR="00A636EA">
        <w:rPr>
          <w:noProof/>
          <w:color w:val="0000FF"/>
        </w:rPr>
        <mc:AlternateContent>
          <mc:Choice Requires="wps">
            <w:drawing>
              <wp:anchor distT="0" distB="0" distL="114300" distR="114300" simplePos="0" relativeHeight="251735040" behindDoc="0" locked="0" layoutInCell="1" allowOverlap="1" wp14:anchorId="05ECDB58" wp14:editId="6AA76AE0">
                <wp:simplePos x="0" y="0"/>
                <wp:positionH relativeFrom="column">
                  <wp:posOffset>4291405</wp:posOffset>
                </wp:positionH>
                <wp:positionV relativeFrom="paragraph">
                  <wp:posOffset>4619790</wp:posOffset>
                </wp:positionV>
                <wp:extent cx="1695166" cy="693682"/>
                <wp:effectExtent l="0" t="0" r="635" b="68580"/>
                <wp:wrapNone/>
                <wp:docPr id="20" name="Zone de texte 20"/>
                <wp:cNvGraphicFramePr/>
                <a:graphic xmlns:a="http://schemas.openxmlformats.org/drawingml/2006/main">
                  <a:graphicData uri="http://schemas.microsoft.com/office/word/2010/wordprocessingShape">
                    <wps:wsp>
                      <wps:cNvSpPr txBox="1"/>
                      <wps:spPr>
                        <a:xfrm>
                          <a:off x="0" y="0"/>
                          <a:ext cx="1695166" cy="693682"/>
                        </a:xfrm>
                        <a:prstGeom prst="rect">
                          <a:avLst/>
                        </a:prstGeom>
                        <a:noFill/>
                        <a:ln w="6350">
                          <a:noFill/>
                        </a:ln>
                        <a:effectLst>
                          <a:outerShdw blurRad="38100" dist="63500" dir="2700000" algn="tl" rotWithShape="0">
                            <a:schemeClr val="tx2">
                              <a:lumMod val="75000"/>
                              <a:alpha val="40000"/>
                            </a:schemeClr>
                          </a:outerShdw>
                        </a:effectLst>
                      </wps:spPr>
                      <wps:style>
                        <a:lnRef idx="0">
                          <a:schemeClr val="accent1"/>
                        </a:lnRef>
                        <a:fillRef idx="0">
                          <a:schemeClr val="accent1"/>
                        </a:fillRef>
                        <a:effectRef idx="0">
                          <a:schemeClr val="accent1"/>
                        </a:effectRef>
                        <a:fontRef idx="minor">
                          <a:schemeClr val="dk1"/>
                        </a:fontRef>
                      </wps:style>
                      <wps:txbx>
                        <w:txbxContent>
                          <w:p w:rsidR="00AF2181" w:rsidRPr="00097DCB" w:rsidRDefault="00AF2181" w:rsidP="00A636EA">
                            <w:pPr>
                              <w:jc w:val="right"/>
                              <w:rPr>
                                <w:rFonts w:ascii="Century Gothic" w:hAnsi="Century Gothic"/>
                                <w:b/>
                                <w:color w:val="632E62" w:themeColor="text2"/>
                                <w:sz w:val="52"/>
                              </w:rPr>
                            </w:pPr>
                            <w:r w:rsidRPr="00097DCB">
                              <w:rPr>
                                <w:rFonts w:ascii="Century Gothic" w:hAnsi="Century Gothic"/>
                                <w:b/>
                                <w:color w:val="632E62" w:themeColor="text2"/>
                                <w:sz w:val="52"/>
                              </w:rPr>
                              <w:t>UAA</w:t>
                            </w:r>
                            <w:r>
                              <w:rPr>
                                <w:rFonts w:ascii="Century Gothic" w:hAnsi="Century Gothic"/>
                                <w:b/>
                                <w:color w:val="632E62" w:themeColor="text2"/>
                                <w:sz w:val="52"/>
                              </w:rPr>
                              <w:t xml:space="preserve"> </w:t>
                            </w:r>
                            <w:r w:rsidR="00AC640C">
                              <w:rPr>
                                <w:rFonts w:ascii="Century Gothic" w:hAnsi="Century Gothic"/>
                                <w:b/>
                                <w:color w:val="632E62" w:themeColor="text2"/>
                                <w:sz w:val="52"/>
                              </w:rPr>
                              <w:t>3</w:t>
                            </w:r>
                          </w:p>
                          <w:p w:rsidR="00AF2181" w:rsidRDefault="00AF2181" w:rsidP="00A636EA">
                            <w:pPr>
                              <w:jc w:val="right"/>
                            </w:pPr>
                          </w:p>
                          <w:p w:rsidR="00AF2181" w:rsidRPr="00FA6DC0" w:rsidRDefault="00AF2181" w:rsidP="00A636EA">
                            <w:pPr>
                              <w:jc w:val="right"/>
                              <w:rPr>
                                <w:rFonts w:ascii="Lucida Handwriting" w:hAnsi="Lucida Handwriting"/>
                                <w:b/>
                                <w:color w:val="632E62" w:themeColor="text2"/>
                                <w:sz w:val="40"/>
                              </w:rPr>
                            </w:pPr>
                            <w:r w:rsidRPr="00FA6DC0">
                              <w:rPr>
                                <w:rFonts w:ascii="Lucida Handwriting" w:hAnsi="Lucida Handwriting"/>
                                <w:b/>
                                <w:color w:val="632E62" w:themeColor="text2"/>
                                <w:sz w:val="40"/>
                              </w:rPr>
                              <w:t>Professeur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DB58" id="Zone de texte 20" o:spid="_x0000_s1033" type="#_x0000_t202" style="position:absolute;margin-left:337.9pt;margin-top:363.75pt;width:133.5pt;height:54.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" filled="f" stroked="f" strokeweight=".5pt">
                <v:shadow on="t" color="#492249 [2415]" opacity="26214f" origin="-.5,-.5" offset="1.24725mm,1.24725mm"/>
                <v:textbox>
                  <w:txbxContent>
                    <w:p w:rsidR="00AF2181" w:rsidRPr="00097DCB" w:rsidRDefault="00AF2181" w:rsidP="00A636EA">
                      <w:pPr>
                        <w:jc w:val="right"/>
                        <w:rPr>
                          <w:rFonts w:ascii="Century Gothic" w:hAnsi="Century Gothic"/>
                          <w:b/>
                          <w:color w:val="632E62" w:themeColor="text2"/>
                          <w:sz w:val="52"/>
                        </w:rPr>
                      </w:pPr>
                      <w:r w:rsidRPr="00097DCB">
                        <w:rPr>
                          <w:rFonts w:ascii="Century Gothic" w:hAnsi="Century Gothic"/>
                          <w:b/>
                          <w:color w:val="632E62" w:themeColor="text2"/>
                          <w:sz w:val="52"/>
                        </w:rPr>
                        <w:t>UAA</w:t>
                      </w:r>
                      <w:r>
                        <w:rPr>
                          <w:rFonts w:ascii="Century Gothic" w:hAnsi="Century Gothic"/>
                          <w:b/>
                          <w:color w:val="632E62" w:themeColor="text2"/>
                          <w:sz w:val="52"/>
                        </w:rPr>
                        <w:t xml:space="preserve"> </w:t>
                      </w:r>
                      <w:r w:rsidR="00AC640C">
                        <w:rPr>
                          <w:rFonts w:ascii="Century Gothic" w:hAnsi="Century Gothic"/>
                          <w:b/>
                          <w:color w:val="632E62" w:themeColor="text2"/>
                          <w:sz w:val="52"/>
                        </w:rPr>
                        <w:t>3</w:t>
                      </w:r>
                    </w:p>
                    <w:p w:rsidR="00AF2181" w:rsidRDefault="00AF2181" w:rsidP="00A636EA">
                      <w:pPr>
                        <w:jc w:val="right"/>
                      </w:pPr>
                    </w:p>
                    <w:p w:rsidR="00AF2181" w:rsidRPr="00FA6DC0" w:rsidRDefault="00AF2181" w:rsidP="00A636EA">
                      <w:pPr>
                        <w:jc w:val="right"/>
                        <w:rPr>
                          <w:rFonts w:ascii="Lucida Handwriting" w:hAnsi="Lucida Handwriting"/>
                          <w:b/>
                          <w:color w:val="632E62" w:themeColor="text2"/>
                          <w:sz w:val="40"/>
                        </w:rPr>
                      </w:pPr>
                      <w:r w:rsidRPr="00FA6DC0">
                        <w:rPr>
                          <w:rFonts w:ascii="Lucida Handwriting" w:hAnsi="Lucida Handwriting"/>
                          <w:b/>
                          <w:color w:val="632E62" w:themeColor="text2"/>
                          <w:sz w:val="40"/>
                        </w:rPr>
                        <w:t>Professeur</w:t>
                      </w:r>
                    </w:p>
                  </w:txbxContent>
                </v:textbox>
              </v:shape>
            </w:pict>
          </mc:Fallback>
        </mc:AlternateContent>
      </w:r>
      <w:r w:rsidR="00A636EA">
        <w:rPr>
          <w:noProof/>
          <w:color w:val="0000FF"/>
        </w:rPr>
        <mc:AlternateContent>
          <mc:Choice Requires="wps">
            <w:drawing>
              <wp:anchor distT="0" distB="0" distL="114300" distR="114300" simplePos="0" relativeHeight="251732992" behindDoc="0" locked="0" layoutInCell="1" allowOverlap="1" wp14:anchorId="33BBFE26" wp14:editId="4E11CB6D">
                <wp:simplePos x="0" y="0"/>
                <wp:positionH relativeFrom="column">
                  <wp:posOffset>1621155</wp:posOffset>
                </wp:positionH>
                <wp:positionV relativeFrom="paragraph">
                  <wp:posOffset>762526</wp:posOffset>
                </wp:positionV>
                <wp:extent cx="1770380" cy="487045"/>
                <wp:effectExtent l="0" t="228600" r="20320" b="294005"/>
                <wp:wrapNone/>
                <wp:docPr id="7" name="Zone de texte 7"/>
                <wp:cNvGraphicFramePr/>
                <a:graphic xmlns:a="http://schemas.openxmlformats.org/drawingml/2006/main">
                  <a:graphicData uri="http://schemas.microsoft.com/office/word/2010/wordprocessingShape">
                    <wps:wsp>
                      <wps:cNvSpPr txBox="1"/>
                      <wps:spPr>
                        <a:xfrm rot="20495685">
                          <a:off x="0" y="0"/>
                          <a:ext cx="1770380" cy="487045"/>
                        </a:xfrm>
                        <a:prstGeom prst="rect">
                          <a:avLst/>
                        </a:prstGeom>
                        <a:noFill/>
                        <a:ln w="6350">
                          <a:noFill/>
                        </a:ln>
                        <a:effectLst>
                          <a:outerShdw blurRad="38100" dist="63500" dir="2700000" algn="tl" rotWithShape="0">
                            <a:schemeClr val="tx2">
                              <a:lumMod val="75000"/>
                              <a:alpha val="40000"/>
                            </a:schemeClr>
                          </a:outerShdw>
                        </a:effectLst>
                      </wps:spPr>
                      <wps:style>
                        <a:lnRef idx="0">
                          <a:schemeClr val="accent1"/>
                        </a:lnRef>
                        <a:fillRef idx="0">
                          <a:schemeClr val="accent1"/>
                        </a:fillRef>
                        <a:effectRef idx="0">
                          <a:schemeClr val="accent1"/>
                        </a:effectRef>
                        <a:fontRef idx="minor">
                          <a:schemeClr val="dk1"/>
                        </a:fontRef>
                      </wps:style>
                      <wps:txbx>
                        <w:txbxContent>
                          <w:p w:rsidR="00AF2181" w:rsidRPr="00097DCB" w:rsidRDefault="00AF2181" w:rsidP="00A636EA">
                            <w:pPr>
                              <w:rPr>
                                <w:rFonts w:ascii="Lucida Handwriting" w:hAnsi="Lucida Handwriting"/>
                                <w:b/>
                                <w:color w:val="632E62" w:themeColor="text2"/>
                                <w:sz w:val="40"/>
                              </w:rPr>
                            </w:pPr>
                            <w:r w:rsidRPr="00097DCB">
                              <w:rPr>
                                <w:rFonts w:ascii="Lucida Handwriting" w:hAnsi="Lucida Handwriting"/>
                                <w:b/>
                                <w:color w:val="632E62" w:themeColor="text2"/>
                                <w:sz w:val="40"/>
                              </w:rPr>
                              <w:t>Elève</w:t>
                            </w:r>
                          </w:p>
                          <w:p w:rsidR="00AF2181" w:rsidRDefault="00AF2181" w:rsidP="00A636EA"/>
                          <w:p w:rsidR="00AF2181" w:rsidRPr="00FA6DC0" w:rsidRDefault="00AF2181" w:rsidP="00A636EA">
                            <w:pPr>
                              <w:rPr>
                                <w:rFonts w:ascii="Lucida Handwriting" w:hAnsi="Lucida Handwriting"/>
                                <w:b/>
                                <w:color w:val="632E62" w:themeColor="text2"/>
                                <w:sz w:val="40"/>
                              </w:rPr>
                            </w:pPr>
                            <w:r w:rsidRPr="00FA6DC0">
                              <w:rPr>
                                <w:rFonts w:ascii="Lucida Handwriting" w:hAnsi="Lucida Handwriting"/>
                                <w:b/>
                                <w:color w:val="632E62" w:themeColor="text2"/>
                                <w:sz w:val="40"/>
                              </w:rPr>
                              <w:t>Professeur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BFE26" id="Zone de texte 7" o:spid="_x0000_s1034" type="#_x0000_t202" style="position:absolute;margin-left:127.65pt;margin-top:60.05pt;width:139.4pt;height:38.35pt;rotation:-1206206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" filled="f" stroked="f" strokeweight=".5pt">
                <v:shadow on="t" color="#492249 [2415]" opacity="26214f" origin="-.5,-.5" offset="1.24725mm,1.24725mm"/>
                <v:textbox>
                  <w:txbxContent>
                    <w:p w:rsidR="00AF2181" w:rsidRPr="00097DCB" w:rsidRDefault="00AF2181" w:rsidP="00A636EA">
                      <w:pPr>
                        <w:rPr>
                          <w:rFonts w:ascii="Lucida Handwriting" w:hAnsi="Lucida Handwriting"/>
                          <w:b/>
                          <w:color w:val="632E62" w:themeColor="text2"/>
                          <w:sz w:val="40"/>
                        </w:rPr>
                      </w:pPr>
                      <w:r w:rsidRPr="00097DCB">
                        <w:rPr>
                          <w:rFonts w:ascii="Lucida Handwriting" w:hAnsi="Lucida Handwriting"/>
                          <w:b/>
                          <w:color w:val="632E62" w:themeColor="text2"/>
                          <w:sz w:val="40"/>
                        </w:rPr>
                        <w:t>Elève</w:t>
                      </w:r>
                    </w:p>
                    <w:p w:rsidR="00AF2181" w:rsidRDefault="00AF2181" w:rsidP="00A636EA"/>
                    <w:p w:rsidR="00AF2181" w:rsidRPr="00FA6DC0" w:rsidRDefault="00AF2181" w:rsidP="00A636EA">
                      <w:pPr>
                        <w:rPr>
                          <w:rFonts w:ascii="Lucida Handwriting" w:hAnsi="Lucida Handwriting"/>
                          <w:b/>
                          <w:color w:val="632E62" w:themeColor="text2"/>
                          <w:sz w:val="40"/>
                        </w:rPr>
                      </w:pPr>
                      <w:r w:rsidRPr="00FA6DC0">
                        <w:rPr>
                          <w:rFonts w:ascii="Lucida Handwriting" w:hAnsi="Lucida Handwriting"/>
                          <w:b/>
                          <w:color w:val="632E62" w:themeColor="text2"/>
                          <w:sz w:val="40"/>
                        </w:rPr>
                        <w:t>Professeur</w:t>
                      </w:r>
                    </w:p>
                  </w:txbxContent>
                </v:textbox>
              </v:shape>
            </w:pict>
          </mc:Fallback>
        </mc:AlternateContent>
      </w:r>
      <w:r w:rsidR="00A636EA">
        <w:rPr>
          <w:noProof/>
        </w:rPr>
        <w:drawing>
          <wp:anchor distT="0" distB="0" distL="114300" distR="114300" simplePos="0" relativeHeight="251734016" behindDoc="0" locked="0" layoutInCell="1" allowOverlap="1" wp14:anchorId="1BB5E35A" wp14:editId="2BDFA380">
            <wp:simplePos x="0" y="0"/>
            <wp:positionH relativeFrom="column">
              <wp:posOffset>1232535</wp:posOffset>
            </wp:positionH>
            <wp:positionV relativeFrom="paragraph">
              <wp:posOffset>1111250</wp:posOffset>
            </wp:positionV>
            <wp:extent cx="5238000" cy="3502800"/>
            <wp:effectExtent l="476250" t="762000" r="477520" b="85979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rotWithShape="1">
                    <a:blip r:embed="rId10" cstate="email">
                      <a:extLst>
                        <a:ext uri="{28A0092B-C50C-407E-A947-70E740481C1C}">
                          <a14:useLocalDpi xmlns:a14="http://schemas.microsoft.com/office/drawing/2010/main"/>
                        </a:ext>
                      </a:extLst>
                    </a:blip>
                    <a:srcRect/>
                    <a:stretch/>
                  </pic:blipFill>
                  <pic:spPr bwMode="auto">
                    <a:xfrm rot="20469723">
                      <a:off x="0" y="0"/>
                      <a:ext cx="5238000" cy="3502800"/>
                    </a:xfrm>
                    <a:prstGeom prst="rect">
                      <a:avLst/>
                    </a:prstGeom>
                    <a:ln>
                      <a:noFill/>
                    </a:ln>
                    <a:effectLst>
                      <a:outerShdw blurRad="50800" dist="50800" dir="5400000" algn="ctr" rotWithShape="0">
                        <a:schemeClr val="tx2">
                          <a:alpha val="27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36EA">
        <w:rPr>
          <w:rFonts w:ascii="Times" w:hAnsi="Times"/>
          <w:b/>
          <w:bCs/>
          <w:kern w:val="36"/>
          <w:sz w:val="48"/>
          <w:szCs w:val="48"/>
        </w:rPr>
        <w:br w:type="page"/>
      </w:r>
    </w:p>
    <w:p w:rsidR="00A636EA" w:rsidRPr="00F15A3F" w:rsidRDefault="00A636EA" w:rsidP="00F90EEF">
      <w:pPr>
        <w:pBdr>
          <w:top w:val="single" w:sz="4" w:space="1" w:color="auto"/>
          <w:left w:val="single" w:sz="4" w:space="4" w:color="auto"/>
          <w:bottom w:val="single" w:sz="4" w:space="1" w:color="auto"/>
          <w:right w:val="single" w:sz="4" w:space="4" w:color="auto"/>
        </w:pBdr>
        <w:tabs>
          <w:tab w:val="left" w:leader="dot" w:pos="8789"/>
        </w:tabs>
        <w:spacing w:line="360" w:lineRule="auto"/>
        <w:jc w:val="both"/>
      </w:pPr>
      <w:bookmarkStart w:id="0" w:name="_GoBack"/>
      <w:bookmarkEnd w:id="0"/>
    </w:p>
    <w:p w:rsidR="00A636EA" w:rsidRDefault="00A636EA" w:rsidP="00A636EA">
      <w:pPr>
        <w:pStyle w:val="Enumration1"/>
        <w:spacing w:after="0"/>
        <w:ind w:left="329"/>
      </w:pPr>
    </w:p>
    <w:p w:rsidR="00A636EA" w:rsidRDefault="00A636EA" w:rsidP="00A636EA"/>
    <w:p w:rsidR="00A636EA" w:rsidRPr="001556EF" w:rsidRDefault="00A636EA" w:rsidP="008759A0">
      <w:pPr>
        <w:pStyle w:val="Titre"/>
        <w:jc w:val="left"/>
        <w:rPr>
          <w:b/>
          <w:color w:val="92278F" w:themeColor="accent1"/>
        </w:rPr>
      </w:pPr>
      <w:bookmarkStart w:id="1" w:name="_Toc449442852"/>
      <w:r>
        <w:rPr>
          <w:color w:val="92278F" w:themeColor="accent1"/>
        </w:rPr>
        <w:t>U</w:t>
      </w:r>
      <w:r w:rsidRPr="001556EF">
        <w:rPr>
          <w:color w:val="92278F" w:themeColor="accent1"/>
        </w:rPr>
        <w:t>AA3 : La consommation</w:t>
      </w:r>
      <w:bookmarkEnd w:id="1"/>
    </w:p>
    <w:p w:rsidR="00A636EA" w:rsidRDefault="00A636EA" w:rsidP="00A636EA"/>
    <w:p w:rsidR="00A636EA" w:rsidRDefault="00A636EA" w:rsidP="00A636EA">
      <w:pPr>
        <w:jc w:val="both"/>
      </w:pPr>
    </w:p>
    <w:p w:rsidR="00A636EA" w:rsidRDefault="00A636EA" w:rsidP="00A636EA">
      <w:pPr>
        <w:pStyle w:val="Titre3"/>
        <w:numPr>
          <w:ilvl w:val="0"/>
          <w:numId w:val="22"/>
        </w:numPr>
        <w:spacing w:before="0"/>
        <w:ind w:left="1070"/>
        <w:jc w:val="both"/>
      </w:pPr>
      <w:bookmarkStart w:id="2" w:name="_Toc449045796"/>
      <w:bookmarkStart w:id="3" w:name="_Toc449442853"/>
      <w:bookmarkStart w:id="4" w:name="_Toc450040846"/>
      <w:bookmarkStart w:id="5" w:name="_Toc531358220"/>
      <w:bookmarkStart w:id="6" w:name="_Toc18929908"/>
      <w:bookmarkStart w:id="7" w:name="_Toc18934318"/>
      <w:r>
        <w:t xml:space="preserve">Je distingue consommation </w:t>
      </w:r>
      <w:r w:rsidRPr="00742EE6">
        <w:t>individuelle</w:t>
      </w:r>
      <w:r>
        <w:t xml:space="preserve"> et collective</w:t>
      </w:r>
      <w:bookmarkEnd w:id="2"/>
      <w:bookmarkEnd w:id="3"/>
      <w:bookmarkEnd w:id="4"/>
      <w:bookmarkEnd w:id="5"/>
      <w:bookmarkEnd w:id="6"/>
      <w:bookmarkEnd w:id="7"/>
    </w:p>
    <w:p w:rsidR="00A636EA" w:rsidRPr="0047529E" w:rsidRDefault="00A636EA" w:rsidP="00A636EA">
      <w:pPr>
        <w:jc w:val="both"/>
      </w:pPr>
    </w:p>
    <w:p w:rsidR="00A636EA" w:rsidRDefault="00A636EA" w:rsidP="00A636EA">
      <w:pPr>
        <w:pStyle w:val="Titre4"/>
        <w:spacing w:before="120" w:after="120"/>
        <w:jc w:val="both"/>
      </w:pPr>
      <w:bookmarkStart w:id="8" w:name="_Toc449045797"/>
      <w:bookmarkStart w:id="9" w:name="_Toc450040847"/>
      <w:bookmarkStart w:id="10" w:name="_Toc531358221"/>
      <w:bookmarkStart w:id="11" w:name="_Toc18934319"/>
      <w:r>
        <w:t xml:space="preserve">ACTIVITE 1a : </w:t>
      </w:r>
      <w:proofErr w:type="spellStart"/>
      <w:r>
        <w:t>photo-langage</w:t>
      </w:r>
      <w:proofErr w:type="spellEnd"/>
      <w:r>
        <w:t>.</w:t>
      </w:r>
      <w:bookmarkEnd w:id="8"/>
      <w:bookmarkEnd w:id="9"/>
      <w:bookmarkEnd w:id="10"/>
      <w:bookmarkEnd w:id="11"/>
    </w:p>
    <w:p w:rsidR="00A636EA" w:rsidRDefault="00A636EA" w:rsidP="00A636EA">
      <w:pPr>
        <w:jc w:val="both"/>
      </w:pPr>
    </w:p>
    <w:p w:rsidR="00A636EA" w:rsidRDefault="00A636EA" w:rsidP="00A636EA">
      <w:pPr>
        <w:jc w:val="both"/>
      </w:pPr>
      <w:r>
        <w:t>Qu’évoquent, pour toi, ces diverses images ?</w:t>
      </w:r>
    </w:p>
    <w:p w:rsidR="00A636EA" w:rsidRDefault="00A636EA" w:rsidP="00A636EA">
      <w:pPr>
        <w:tabs>
          <w:tab w:val="left" w:leader="dot" w:pos="9072"/>
        </w:tabs>
        <w:spacing w:before="120"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jc w:val="both"/>
        <w:rPr>
          <w:color w:val="000000" w:themeColor="text1"/>
        </w:rPr>
      </w:pPr>
    </w:p>
    <w:p w:rsidR="00A636EA" w:rsidRPr="00742EE6" w:rsidRDefault="00A636EA" w:rsidP="00A636EA">
      <w:pPr>
        <w:jc w:val="both"/>
        <w:rPr>
          <w:color w:val="000000" w:themeColor="text1"/>
        </w:rPr>
      </w:pPr>
      <w:r w:rsidRPr="00742EE6">
        <w:rPr>
          <w:color w:val="000000" w:themeColor="text1"/>
        </w:rPr>
        <w:t>Indique, sous chaque image, s’il s’agit :</w:t>
      </w:r>
    </w:p>
    <w:p w:rsidR="00A636EA" w:rsidRPr="00742EE6" w:rsidRDefault="00A636EA" w:rsidP="00A636EA">
      <w:pPr>
        <w:pStyle w:val="Paragraphedeliste"/>
        <w:numPr>
          <w:ilvl w:val="0"/>
          <w:numId w:val="30"/>
        </w:numPr>
        <w:spacing w:before="120"/>
        <w:ind w:left="714" w:hanging="357"/>
        <w:jc w:val="both"/>
        <w:rPr>
          <w:color w:val="000000" w:themeColor="text1"/>
        </w:rPr>
      </w:pPr>
      <w:r w:rsidRPr="00742EE6">
        <w:rPr>
          <w:color w:val="000000" w:themeColor="text1"/>
        </w:rPr>
        <w:t>d’un service ou d’un bien PRIVE ou PUBLIC</w:t>
      </w:r>
    </w:p>
    <w:p w:rsidR="00A636EA" w:rsidRPr="00742EE6" w:rsidRDefault="00A636EA" w:rsidP="00A636EA">
      <w:pPr>
        <w:pStyle w:val="Paragraphedeliste"/>
        <w:numPr>
          <w:ilvl w:val="0"/>
          <w:numId w:val="30"/>
        </w:numPr>
        <w:jc w:val="both"/>
        <w:rPr>
          <w:color w:val="000000" w:themeColor="text1"/>
        </w:rPr>
      </w:pPr>
      <w:r w:rsidRPr="00742EE6">
        <w:rPr>
          <w:color w:val="000000" w:themeColor="text1"/>
        </w:rPr>
        <w:t>d’une consommation COLLECTIVE ou INDIVIDUELLE</w:t>
      </w:r>
    </w:p>
    <w:p w:rsidR="00A636EA" w:rsidRPr="00742EE6" w:rsidRDefault="00A636EA" w:rsidP="00A636EA">
      <w:pPr>
        <w:rPr>
          <w:color w:val="000000" w:themeColor="text1"/>
        </w:rPr>
      </w:pPr>
    </w:p>
    <w:tbl>
      <w:tblPr>
        <w:tblStyle w:val="Grilledutableau"/>
        <w:tblW w:w="9072" w:type="dxa"/>
        <w:jc w:val="center"/>
        <w:tblLayout w:type="fixed"/>
        <w:tblLook w:val="04A0" w:firstRow="1" w:lastRow="0" w:firstColumn="1" w:lastColumn="0" w:noHBand="0" w:noVBand="1"/>
      </w:tblPr>
      <w:tblGrid>
        <w:gridCol w:w="4536"/>
        <w:gridCol w:w="4536"/>
      </w:tblGrid>
      <w:tr w:rsidR="00A636EA" w:rsidTr="00FC784A">
        <w:trPr>
          <w:trHeight w:val="2428"/>
          <w:jc w:val="center"/>
        </w:trPr>
        <w:tc>
          <w:tcPr>
            <w:tcW w:w="4536" w:type="dxa"/>
            <w:tcBorders>
              <w:bottom w:val="nil"/>
            </w:tcBorders>
          </w:tcPr>
          <w:p w:rsidR="00A636EA" w:rsidRPr="00DC6F7B" w:rsidRDefault="00A636EA" w:rsidP="00FC784A">
            <w:pPr>
              <w:rPr>
                <w:rFonts w:eastAsia="Times New Roman" w:cs="Times New Roman"/>
                <w:i/>
                <w:iCs/>
                <w:color w:val="FF0000"/>
              </w:rPr>
            </w:pPr>
            <w:r>
              <w:rPr>
                <w:noProof/>
              </w:rPr>
              <w:drawing>
                <wp:anchor distT="0" distB="0" distL="114300" distR="114300" simplePos="0" relativeHeight="251767808" behindDoc="0" locked="0" layoutInCell="1" allowOverlap="1" wp14:anchorId="3F8220DA" wp14:editId="7E3313B9">
                  <wp:simplePos x="0" y="0"/>
                  <wp:positionH relativeFrom="column">
                    <wp:posOffset>191135</wp:posOffset>
                  </wp:positionH>
                  <wp:positionV relativeFrom="paragraph">
                    <wp:posOffset>78740</wp:posOffset>
                  </wp:positionV>
                  <wp:extent cx="2358000" cy="1346400"/>
                  <wp:effectExtent l="0" t="0" r="4445" b="6350"/>
                  <wp:wrapNone/>
                  <wp:docPr id="73" name="Image 73" descr="http://www.ecoledenil.be/Images/eco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coledenil.be/Images/ecole1.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358000" cy="1346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6" w:type="dxa"/>
            <w:tcBorders>
              <w:bottom w:val="nil"/>
            </w:tcBorders>
          </w:tcPr>
          <w:p w:rsidR="00A636EA" w:rsidRDefault="00A636EA" w:rsidP="00FC784A">
            <w:r>
              <w:rPr>
                <w:noProof/>
              </w:rPr>
              <w:drawing>
                <wp:anchor distT="0" distB="0" distL="114300" distR="114300" simplePos="0" relativeHeight="251770880" behindDoc="0" locked="0" layoutInCell="1" allowOverlap="1" wp14:anchorId="088899D2" wp14:editId="7B81B945">
                  <wp:simplePos x="0" y="0"/>
                  <wp:positionH relativeFrom="column">
                    <wp:posOffset>257810</wp:posOffset>
                  </wp:positionH>
                  <wp:positionV relativeFrom="paragraph">
                    <wp:posOffset>51113</wp:posOffset>
                  </wp:positionV>
                  <wp:extent cx="2289175" cy="1363980"/>
                  <wp:effectExtent l="0" t="0" r="0" b="7620"/>
                  <wp:wrapNone/>
                  <wp:docPr id="96" name="Image 96" descr="http://www.dhl.be/content/dam/DHL_Express/Curtain_Teaser/AOI_page/guide_dhl_express_services_220x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hl.be/content/dam/DHL_Express/Curtain_Teaser/AOI_page/guide_dhl_express_services_220x131.jp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289175"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636EA" w:rsidTr="00FC784A">
        <w:trPr>
          <w:trHeight w:val="284"/>
          <w:jc w:val="center"/>
        </w:trPr>
        <w:tc>
          <w:tcPr>
            <w:tcW w:w="4536" w:type="dxa"/>
            <w:tcBorders>
              <w:top w:val="nil"/>
            </w:tcBorders>
          </w:tcPr>
          <w:p w:rsidR="00A636EA" w:rsidRDefault="00A636EA" w:rsidP="00FC784A">
            <w:pPr>
              <w:jc w:val="center"/>
            </w:pPr>
            <w:r>
              <w:t>…………………………</w:t>
            </w:r>
          </w:p>
          <w:p w:rsidR="00A636EA" w:rsidRDefault="00A636EA" w:rsidP="00FC784A">
            <w:pPr>
              <w:jc w:val="center"/>
            </w:pPr>
            <w:r>
              <w:t>…………………………</w:t>
            </w:r>
          </w:p>
          <w:p w:rsidR="00A636EA" w:rsidRDefault="00A636EA" w:rsidP="00FC784A">
            <w:pPr>
              <w:jc w:val="center"/>
            </w:pPr>
          </w:p>
        </w:tc>
        <w:tc>
          <w:tcPr>
            <w:tcW w:w="4536" w:type="dxa"/>
            <w:tcBorders>
              <w:top w:val="nil"/>
            </w:tcBorders>
          </w:tcPr>
          <w:p w:rsidR="00A636EA" w:rsidRDefault="00A636EA" w:rsidP="00FC784A">
            <w:pPr>
              <w:jc w:val="center"/>
            </w:pPr>
            <w:r>
              <w:t>…………………………</w:t>
            </w:r>
          </w:p>
          <w:p w:rsidR="00A636EA" w:rsidRDefault="00A636EA" w:rsidP="00FC784A">
            <w:pPr>
              <w:jc w:val="center"/>
            </w:pPr>
            <w:r>
              <w:t>…………………………</w:t>
            </w:r>
          </w:p>
          <w:p w:rsidR="00A636EA" w:rsidRDefault="00A636EA" w:rsidP="00FC784A">
            <w:pPr>
              <w:jc w:val="center"/>
            </w:pPr>
          </w:p>
        </w:tc>
      </w:tr>
      <w:tr w:rsidR="00A636EA" w:rsidTr="00FC784A">
        <w:trPr>
          <w:trHeight w:val="2767"/>
          <w:jc w:val="center"/>
        </w:trPr>
        <w:tc>
          <w:tcPr>
            <w:tcW w:w="4536" w:type="dxa"/>
            <w:tcBorders>
              <w:bottom w:val="nil"/>
            </w:tcBorders>
          </w:tcPr>
          <w:p w:rsidR="00A636EA" w:rsidRPr="00DC6F7B" w:rsidRDefault="00A636EA" w:rsidP="00FC784A">
            <w:pPr>
              <w:jc w:val="center"/>
              <w:rPr>
                <w:rFonts w:eastAsia="Times New Roman"/>
              </w:rPr>
            </w:pPr>
            <w:r>
              <w:rPr>
                <w:rFonts w:eastAsia="Times New Roman"/>
                <w:noProof/>
              </w:rPr>
              <w:drawing>
                <wp:anchor distT="0" distB="0" distL="114300" distR="114300" simplePos="0" relativeHeight="251769856" behindDoc="0" locked="0" layoutInCell="1" allowOverlap="1" wp14:anchorId="3AAD7DCF" wp14:editId="2CC03DD9">
                  <wp:simplePos x="0" y="0"/>
                  <wp:positionH relativeFrom="column">
                    <wp:posOffset>553572</wp:posOffset>
                  </wp:positionH>
                  <wp:positionV relativeFrom="paragraph">
                    <wp:posOffset>87077</wp:posOffset>
                  </wp:positionV>
                  <wp:extent cx="1638000" cy="1587600"/>
                  <wp:effectExtent l="0" t="0" r="635" b="0"/>
                  <wp:wrapNone/>
                  <wp:docPr id="510" name="Image 510" descr="https://pixabay.com/static/uploads/photo/2013/02/18/18/35/red-apple-83085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ixabay.com/static/uploads/photo/2013/02/18/18/35/red-apple-83085_960_720.jpg"/>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1638000" cy="158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6" w:type="dxa"/>
            <w:tcBorders>
              <w:bottom w:val="nil"/>
            </w:tcBorders>
          </w:tcPr>
          <w:p w:rsidR="00A636EA" w:rsidRPr="00DC6F7B" w:rsidRDefault="00A636EA" w:rsidP="00FC784A">
            <w:pPr>
              <w:rPr>
                <w:rFonts w:eastAsia="Times New Roman"/>
              </w:rPr>
            </w:pPr>
            <w:r>
              <w:rPr>
                <w:rFonts w:eastAsia="Times New Roman"/>
                <w:noProof/>
              </w:rPr>
              <w:drawing>
                <wp:anchor distT="0" distB="0" distL="114300" distR="114300" simplePos="0" relativeHeight="251768832" behindDoc="0" locked="0" layoutInCell="1" allowOverlap="1" wp14:anchorId="66118AE4" wp14:editId="4A0A3D98">
                  <wp:simplePos x="0" y="0"/>
                  <wp:positionH relativeFrom="column">
                    <wp:posOffset>125095</wp:posOffset>
                  </wp:positionH>
                  <wp:positionV relativeFrom="paragraph">
                    <wp:posOffset>77783</wp:posOffset>
                  </wp:positionV>
                  <wp:extent cx="2494800" cy="1656000"/>
                  <wp:effectExtent l="0" t="0" r="1270" b="1905"/>
                  <wp:wrapNone/>
                  <wp:docPr id="511" name="Image 511" descr="http://www.leberry.fr/photoSRC/bqViVeldaWelbKxCPNWs_pusXXdNGltxXD4uu1iw_sR0IkLcazbGupnwlQUaVQo_pWI48f0HY_sxYvETMFwM2diAkJo-_/7127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leberry.fr/photoSRC/bqViVeldaWelbKxCPNWs_pusXXdNGltxXD4uu1iw_sR0IkLcazbGupnwlQUaVQo_pWI48f0HY_sxYvETMFwM2diAkJo-_/712762.jpe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494800" cy="165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636EA" w:rsidTr="00FC784A">
        <w:trPr>
          <w:trHeight w:val="85"/>
          <w:jc w:val="center"/>
        </w:trPr>
        <w:tc>
          <w:tcPr>
            <w:tcW w:w="4536" w:type="dxa"/>
            <w:tcBorders>
              <w:top w:val="nil"/>
            </w:tcBorders>
          </w:tcPr>
          <w:p w:rsidR="00A636EA" w:rsidRDefault="00A636EA" w:rsidP="00FC784A">
            <w:pPr>
              <w:jc w:val="center"/>
            </w:pPr>
            <w:r>
              <w:t>…………………………</w:t>
            </w:r>
          </w:p>
          <w:p w:rsidR="00A636EA" w:rsidRDefault="00A636EA" w:rsidP="00FC784A">
            <w:pPr>
              <w:jc w:val="center"/>
            </w:pPr>
            <w:r>
              <w:t>…………………………</w:t>
            </w:r>
          </w:p>
          <w:p w:rsidR="00A636EA" w:rsidRDefault="00A636EA" w:rsidP="00FC784A">
            <w:pPr>
              <w:jc w:val="center"/>
              <w:rPr>
                <w:rFonts w:eastAsia="Times New Roman"/>
                <w:noProof/>
                <w:lang w:val="fr-BE" w:eastAsia="fr-BE"/>
              </w:rPr>
            </w:pPr>
          </w:p>
        </w:tc>
        <w:tc>
          <w:tcPr>
            <w:tcW w:w="4536" w:type="dxa"/>
            <w:tcBorders>
              <w:top w:val="nil"/>
            </w:tcBorders>
          </w:tcPr>
          <w:p w:rsidR="00A636EA" w:rsidRDefault="00A636EA" w:rsidP="00FC784A">
            <w:pPr>
              <w:jc w:val="center"/>
            </w:pPr>
            <w:r>
              <w:t>…………………………</w:t>
            </w:r>
          </w:p>
          <w:p w:rsidR="00A636EA" w:rsidRDefault="00A636EA" w:rsidP="00FC784A">
            <w:pPr>
              <w:jc w:val="center"/>
            </w:pPr>
            <w:r>
              <w:t>…………………………</w:t>
            </w:r>
          </w:p>
          <w:p w:rsidR="00A636EA" w:rsidRDefault="00A636EA" w:rsidP="00FC784A">
            <w:pPr>
              <w:jc w:val="center"/>
              <w:rPr>
                <w:noProof/>
              </w:rPr>
            </w:pPr>
          </w:p>
        </w:tc>
      </w:tr>
      <w:tr w:rsidR="00A636EA" w:rsidTr="00FC784A">
        <w:trPr>
          <w:trHeight w:val="2546"/>
          <w:jc w:val="center"/>
        </w:trPr>
        <w:tc>
          <w:tcPr>
            <w:tcW w:w="4536" w:type="dxa"/>
            <w:tcBorders>
              <w:bottom w:val="nil"/>
            </w:tcBorders>
          </w:tcPr>
          <w:p w:rsidR="00A636EA" w:rsidRPr="00872A43" w:rsidRDefault="00A636EA" w:rsidP="00FC784A">
            <w:pPr>
              <w:jc w:val="center"/>
              <w:rPr>
                <w:rFonts w:eastAsia="Times New Roman"/>
              </w:rPr>
            </w:pPr>
            <w:r>
              <w:rPr>
                <w:rFonts w:eastAsia="Times New Roman"/>
                <w:noProof/>
              </w:rPr>
              <w:drawing>
                <wp:anchor distT="0" distB="0" distL="114300" distR="114300" simplePos="0" relativeHeight="251743232" behindDoc="0" locked="0" layoutInCell="1" allowOverlap="1" wp14:anchorId="05E9D839" wp14:editId="7718BAAD">
                  <wp:simplePos x="0" y="0"/>
                  <wp:positionH relativeFrom="column">
                    <wp:posOffset>367665</wp:posOffset>
                  </wp:positionH>
                  <wp:positionV relativeFrom="paragraph">
                    <wp:posOffset>139700</wp:posOffset>
                  </wp:positionV>
                  <wp:extent cx="2030095" cy="1479550"/>
                  <wp:effectExtent l="0" t="0" r="8255" b="6350"/>
                  <wp:wrapSquare wrapText="bothSides"/>
                  <wp:docPr id="65" name="Image 65" descr="http://www.spot-web.fr/multimedia/articles/110510_nuitmusees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pot-web.fr/multimedia/articles/110510_nuitmusees127.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30095" cy="1479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6" w:type="dxa"/>
            <w:tcBorders>
              <w:bottom w:val="nil"/>
            </w:tcBorders>
          </w:tcPr>
          <w:p w:rsidR="00A636EA" w:rsidRPr="00872A43" w:rsidRDefault="00A636EA" w:rsidP="00FC784A">
            <w:pPr>
              <w:jc w:val="center"/>
            </w:pPr>
            <w:r>
              <w:rPr>
                <w:noProof/>
              </w:rPr>
              <w:drawing>
                <wp:anchor distT="0" distB="0" distL="114300" distR="114300" simplePos="0" relativeHeight="251744256" behindDoc="0" locked="0" layoutInCell="1" allowOverlap="1" wp14:anchorId="0ABE72FD" wp14:editId="474E1C5E">
                  <wp:simplePos x="0" y="0"/>
                  <wp:positionH relativeFrom="column">
                    <wp:posOffset>219710</wp:posOffset>
                  </wp:positionH>
                  <wp:positionV relativeFrom="paragraph">
                    <wp:posOffset>120015</wp:posOffset>
                  </wp:positionV>
                  <wp:extent cx="2329180" cy="1284605"/>
                  <wp:effectExtent l="0" t="0" r="0" b="0"/>
                  <wp:wrapSquare wrapText="bothSides"/>
                  <wp:docPr id="95" name="Image 95" descr="http://angers-tele.fr/wp-content/uploads/2013/11/cin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ngers-tele.fr/wp-content/uploads/2013/11/cinema.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329180" cy="12846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636EA" w:rsidTr="00FC784A">
        <w:trPr>
          <w:trHeight w:val="284"/>
          <w:jc w:val="center"/>
        </w:trPr>
        <w:tc>
          <w:tcPr>
            <w:tcW w:w="4536" w:type="dxa"/>
            <w:tcBorders>
              <w:top w:val="nil"/>
            </w:tcBorders>
          </w:tcPr>
          <w:p w:rsidR="00A636EA" w:rsidRDefault="00A636EA" w:rsidP="00FC784A">
            <w:pPr>
              <w:jc w:val="center"/>
            </w:pPr>
            <w:r>
              <w:t>…………………………</w:t>
            </w:r>
          </w:p>
          <w:p w:rsidR="00A636EA" w:rsidRDefault="00A636EA" w:rsidP="00FC784A">
            <w:pPr>
              <w:jc w:val="center"/>
            </w:pPr>
            <w:r>
              <w:t>…………………………</w:t>
            </w:r>
          </w:p>
          <w:p w:rsidR="00A636EA" w:rsidRDefault="00A636EA" w:rsidP="00FC784A">
            <w:pPr>
              <w:jc w:val="center"/>
              <w:rPr>
                <w:rFonts w:eastAsia="Times New Roman"/>
                <w:noProof/>
                <w:lang w:val="fr-BE" w:eastAsia="fr-BE"/>
              </w:rPr>
            </w:pPr>
          </w:p>
        </w:tc>
        <w:tc>
          <w:tcPr>
            <w:tcW w:w="4536" w:type="dxa"/>
            <w:tcBorders>
              <w:top w:val="nil"/>
            </w:tcBorders>
          </w:tcPr>
          <w:p w:rsidR="00A636EA" w:rsidRDefault="00A636EA" w:rsidP="00FC784A">
            <w:pPr>
              <w:jc w:val="center"/>
            </w:pPr>
            <w:r>
              <w:t>…………………………</w:t>
            </w:r>
          </w:p>
          <w:p w:rsidR="00A636EA" w:rsidRDefault="00A636EA" w:rsidP="00FC784A">
            <w:pPr>
              <w:jc w:val="center"/>
            </w:pPr>
            <w:r>
              <w:t>…………………………</w:t>
            </w:r>
          </w:p>
          <w:p w:rsidR="00A636EA" w:rsidRDefault="00A636EA" w:rsidP="00FC784A">
            <w:pPr>
              <w:jc w:val="center"/>
              <w:rPr>
                <w:noProof/>
                <w:lang w:val="fr-BE" w:eastAsia="fr-BE"/>
              </w:rPr>
            </w:pPr>
          </w:p>
        </w:tc>
      </w:tr>
      <w:tr w:rsidR="00A636EA" w:rsidTr="00FC784A">
        <w:trPr>
          <w:trHeight w:val="2685"/>
          <w:jc w:val="center"/>
        </w:trPr>
        <w:tc>
          <w:tcPr>
            <w:tcW w:w="4536" w:type="dxa"/>
            <w:tcBorders>
              <w:bottom w:val="nil"/>
            </w:tcBorders>
          </w:tcPr>
          <w:p w:rsidR="00A636EA" w:rsidRPr="00872A43" w:rsidRDefault="00A636EA" w:rsidP="00FC784A">
            <w:pPr>
              <w:jc w:val="center"/>
              <w:rPr>
                <w:rFonts w:eastAsia="Times New Roman"/>
              </w:rPr>
            </w:pPr>
            <w:r>
              <w:rPr>
                <w:rFonts w:eastAsia="Times New Roman"/>
                <w:noProof/>
              </w:rPr>
              <w:drawing>
                <wp:anchor distT="0" distB="0" distL="114300" distR="114300" simplePos="0" relativeHeight="251745280" behindDoc="0" locked="0" layoutInCell="1" allowOverlap="1" wp14:anchorId="1AA30E6E" wp14:editId="7C6D41FD">
                  <wp:simplePos x="0" y="0"/>
                  <wp:positionH relativeFrom="column">
                    <wp:posOffset>41910</wp:posOffset>
                  </wp:positionH>
                  <wp:positionV relativeFrom="paragraph">
                    <wp:posOffset>106680</wp:posOffset>
                  </wp:positionV>
                  <wp:extent cx="2663825" cy="1493520"/>
                  <wp:effectExtent l="0" t="0" r="3175" b="0"/>
                  <wp:wrapSquare wrapText="bothSides"/>
                  <wp:docPr id="66" name="Image 66" descr="'un des 300 vélos mis à la disposition du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n des 300 vélos mis à la disposition du public"/>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63825"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6" w:type="dxa"/>
            <w:tcBorders>
              <w:bottom w:val="nil"/>
            </w:tcBorders>
          </w:tcPr>
          <w:p w:rsidR="00A636EA" w:rsidRPr="00872A43" w:rsidRDefault="00A636EA" w:rsidP="00FC784A">
            <w:pPr>
              <w:jc w:val="center"/>
              <w:rPr>
                <w:rFonts w:eastAsia="Times New Roman"/>
              </w:rPr>
            </w:pPr>
            <w:r>
              <w:rPr>
                <w:rFonts w:eastAsia="Times New Roman"/>
                <w:noProof/>
              </w:rPr>
              <w:drawing>
                <wp:anchor distT="0" distB="0" distL="114300" distR="114300" simplePos="0" relativeHeight="251746304" behindDoc="0" locked="0" layoutInCell="1" allowOverlap="1" wp14:anchorId="06897150" wp14:editId="61CCBAD7">
                  <wp:simplePos x="0" y="0"/>
                  <wp:positionH relativeFrom="column">
                    <wp:posOffset>167005</wp:posOffset>
                  </wp:positionH>
                  <wp:positionV relativeFrom="paragraph">
                    <wp:posOffset>82863</wp:posOffset>
                  </wp:positionV>
                  <wp:extent cx="2332800" cy="1544400"/>
                  <wp:effectExtent l="0" t="0" r="0" b="0"/>
                  <wp:wrapNone/>
                  <wp:docPr id="68" name="Image 68" descr="lue jeans - Public Domai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img" descr="lue jeans - Public Domain Pictur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332800" cy="154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636EA" w:rsidTr="00FC784A">
        <w:trPr>
          <w:trHeight w:val="666"/>
          <w:jc w:val="center"/>
        </w:trPr>
        <w:tc>
          <w:tcPr>
            <w:tcW w:w="4536" w:type="dxa"/>
            <w:tcBorders>
              <w:top w:val="nil"/>
            </w:tcBorders>
          </w:tcPr>
          <w:p w:rsidR="00A636EA" w:rsidRDefault="00A636EA" w:rsidP="00FC784A">
            <w:pPr>
              <w:jc w:val="center"/>
            </w:pPr>
            <w:r>
              <w:t>…………………………</w:t>
            </w:r>
          </w:p>
          <w:p w:rsidR="00A636EA" w:rsidRPr="00FC784A" w:rsidRDefault="00FC784A" w:rsidP="00FC784A">
            <w:pPr>
              <w:jc w:val="center"/>
            </w:pPr>
            <w:r>
              <w:t>…………………………</w:t>
            </w:r>
          </w:p>
        </w:tc>
        <w:tc>
          <w:tcPr>
            <w:tcW w:w="4536" w:type="dxa"/>
            <w:tcBorders>
              <w:top w:val="nil"/>
            </w:tcBorders>
          </w:tcPr>
          <w:p w:rsidR="00A636EA" w:rsidRDefault="00A636EA" w:rsidP="00FC784A">
            <w:pPr>
              <w:jc w:val="center"/>
            </w:pPr>
            <w:r>
              <w:t>…………………………</w:t>
            </w:r>
          </w:p>
          <w:p w:rsidR="00A636EA" w:rsidRPr="00FC784A" w:rsidRDefault="00FC784A" w:rsidP="00FC784A">
            <w:pPr>
              <w:jc w:val="center"/>
            </w:pPr>
            <w:r>
              <w:t>…………………………</w:t>
            </w:r>
          </w:p>
        </w:tc>
      </w:tr>
      <w:tr w:rsidR="00A636EA" w:rsidTr="00FC784A">
        <w:trPr>
          <w:trHeight w:val="2268"/>
          <w:jc w:val="center"/>
        </w:trPr>
        <w:tc>
          <w:tcPr>
            <w:tcW w:w="4536" w:type="dxa"/>
            <w:tcBorders>
              <w:bottom w:val="nil"/>
            </w:tcBorders>
          </w:tcPr>
          <w:p w:rsidR="00A636EA" w:rsidRPr="00872A43" w:rsidRDefault="00A636EA" w:rsidP="00FC784A">
            <w:r>
              <w:rPr>
                <w:noProof/>
              </w:rPr>
              <w:drawing>
                <wp:anchor distT="0" distB="0" distL="114300" distR="114300" simplePos="0" relativeHeight="251747328" behindDoc="0" locked="0" layoutInCell="1" allowOverlap="1" wp14:anchorId="0628AD77" wp14:editId="61935C29">
                  <wp:simplePos x="0" y="0"/>
                  <wp:positionH relativeFrom="column">
                    <wp:posOffset>25400</wp:posOffset>
                  </wp:positionH>
                  <wp:positionV relativeFrom="paragraph">
                    <wp:posOffset>30793</wp:posOffset>
                  </wp:positionV>
                  <wp:extent cx="2703195" cy="1216660"/>
                  <wp:effectExtent l="0" t="0" r="1905" b="2540"/>
                  <wp:wrapNone/>
                  <wp:docPr id="93" name="Image 93" descr="http://www.bzh-boutique.fr/breizh-blog/wp-content/uploads/2015/07/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zh-boutique.fr/breizh-blog/wp-content/uploads/2015/07/aut.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703195" cy="12166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6" w:type="dxa"/>
            <w:tcBorders>
              <w:bottom w:val="nil"/>
            </w:tcBorders>
          </w:tcPr>
          <w:p w:rsidR="00A636EA" w:rsidRPr="00872A43" w:rsidRDefault="00A636EA" w:rsidP="00FC784A">
            <w:pPr>
              <w:rPr>
                <w:noProof/>
                <w:lang w:val="fr-BE" w:eastAsia="fr-BE"/>
              </w:rPr>
            </w:pPr>
            <w:r>
              <w:rPr>
                <w:noProof/>
              </w:rPr>
              <w:drawing>
                <wp:anchor distT="0" distB="0" distL="114300" distR="114300" simplePos="0" relativeHeight="251748352" behindDoc="0" locked="0" layoutInCell="1" allowOverlap="1" wp14:anchorId="6D4377FE" wp14:editId="505F4914">
                  <wp:simplePos x="0" y="0"/>
                  <wp:positionH relativeFrom="column">
                    <wp:posOffset>137160</wp:posOffset>
                  </wp:positionH>
                  <wp:positionV relativeFrom="paragraph">
                    <wp:posOffset>88578</wp:posOffset>
                  </wp:positionV>
                  <wp:extent cx="2462400" cy="1231200"/>
                  <wp:effectExtent l="0" t="0" r="0" b="7620"/>
                  <wp:wrapNone/>
                  <wp:docPr id="90" name="Image 90" descr="http://r7.ldh.be/image/f7/51f20e5035705d9341961b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7.ldh.be/image/f7/51f20e5035705d9341961bf7.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462400" cy="1231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636EA" w:rsidTr="00FC784A">
        <w:trPr>
          <w:trHeight w:val="284"/>
          <w:jc w:val="center"/>
        </w:trPr>
        <w:tc>
          <w:tcPr>
            <w:tcW w:w="4536" w:type="dxa"/>
            <w:tcBorders>
              <w:top w:val="nil"/>
            </w:tcBorders>
          </w:tcPr>
          <w:p w:rsidR="00A636EA" w:rsidRDefault="00A636EA" w:rsidP="00FC784A">
            <w:pPr>
              <w:jc w:val="center"/>
            </w:pPr>
            <w:r>
              <w:t>…………………………</w:t>
            </w:r>
          </w:p>
          <w:p w:rsidR="00A636EA" w:rsidRDefault="00A636EA" w:rsidP="00FC784A">
            <w:pPr>
              <w:jc w:val="center"/>
            </w:pPr>
            <w:r>
              <w:t>…………………………</w:t>
            </w:r>
          </w:p>
          <w:p w:rsidR="00A636EA" w:rsidRDefault="00A636EA" w:rsidP="00FC784A">
            <w:pPr>
              <w:jc w:val="center"/>
              <w:rPr>
                <w:noProof/>
                <w:lang w:val="fr-BE" w:eastAsia="fr-BE"/>
              </w:rPr>
            </w:pPr>
          </w:p>
        </w:tc>
        <w:tc>
          <w:tcPr>
            <w:tcW w:w="4536" w:type="dxa"/>
            <w:tcBorders>
              <w:top w:val="nil"/>
            </w:tcBorders>
          </w:tcPr>
          <w:p w:rsidR="00A636EA" w:rsidRDefault="00A636EA" w:rsidP="00FC784A">
            <w:pPr>
              <w:jc w:val="center"/>
            </w:pPr>
            <w:r>
              <w:t>…………………………</w:t>
            </w:r>
          </w:p>
          <w:p w:rsidR="00A636EA" w:rsidRDefault="00A636EA" w:rsidP="00FC784A">
            <w:pPr>
              <w:jc w:val="center"/>
            </w:pPr>
            <w:r>
              <w:t>…………………………</w:t>
            </w:r>
          </w:p>
          <w:p w:rsidR="00A636EA" w:rsidRDefault="00A636EA" w:rsidP="00FC784A">
            <w:pPr>
              <w:jc w:val="center"/>
              <w:rPr>
                <w:noProof/>
                <w:lang w:val="fr-BE" w:eastAsia="fr-BE"/>
              </w:rPr>
            </w:pPr>
          </w:p>
        </w:tc>
      </w:tr>
      <w:tr w:rsidR="00A636EA" w:rsidTr="00FC784A">
        <w:trPr>
          <w:trHeight w:val="2390"/>
          <w:jc w:val="center"/>
        </w:trPr>
        <w:tc>
          <w:tcPr>
            <w:tcW w:w="4536" w:type="dxa"/>
            <w:tcBorders>
              <w:bottom w:val="nil"/>
            </w:tcBorders>
          </w:tcPr>
          <w:p w:rsidR="00A636EA" w:rsidRPr="00DC6F7B" w:rsidRDefault="00A636EA" w:rsidP="00FC784A">
            <w:pPr>
              <w:rPr>
                <w:rFonts w:eastAsia="Times New Roman" w:cs="Times New Roman"/>
                <w:i/>
                <w:iCs/>
                <w:color w:val="FF0000"/>
              </w:rPr>
            </w:pPr>
            <w:r>
              <w:rPr>
                <w:noProof/>
              </w:rPr>
              <w:drawing>
                <wp:anchor distT="0" distB="0" distL="114300" distR="114300" simplePos="0" relativeHeight="251749376" behindDoc="0" locked="0" layoutInCell="1" allowOverlap="1" wp14:anchorId="72835D34" wp14:editId="349B8509">
                  <wp:simplePos x="0" y="0"/>
                  <wp:positionH relativeFrom="column">
                    <wp:posOffset>86995</wp:posOffset>
                  </wp:positionH>
                  <wp:positionV relativeFrom="paragraph">
                    <wp:posOffset>120015</wp:posOffset>
                  </wp:positionV>
                  <wp:extent cx="2595245" cy="1360170"/>
                  <wp:effectExtent l="0" t="0" r="0" b="0"/>
                  <wp:wrapSquare wrapText="bothSides"/>
                  <wp:docPr id="92" name="Image 92" descr="http://img.over-blog.com/500x261/0/40/73/40/Mes-Images-10/Parc-Urbain---Thiais-Or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over-blog.com/500x261/0/40/73/40/Mes-Images-10/Parc-Urbain---Thiais-Orly.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595245" cy="13601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6" w:type="dxa"/>
            <w:tcBorders>
              <w:bottom w:val="nil"/>
            </w:tcBorders>
          </w:tcPr>
          <w:p w:rsidR="00A636EA" w:rsidRPr="00DC6F7B" w:rsidRDefault="00A636EA" w:rsidP="00FC784A">
            <w:pPr>
              <w:rPr>
                <w:rFonts w:eastAsia="Times New Roman" w:cs="Times New Roman"/>
                <w:i/>
                <w:iCs/>
                <w:color w:val="FF0000"/>
              </w:rPr>
            </w:pPr>
            <w:r w:rsidRPr="00DC6F7B">
              <w:rPr>
                <w:rFonts w:eastAsia="Times New Roman" w:cs="Times New Roman"/>
                <w:i/>
                <w:iCs/>
                <w:noProof/>
                <w:color w:val="FF0000"/>
              </w:rPr>
              <w:drawing>
                <wp:anchor distT="0" distB="0" distL="114300" distR="114300" simplePos="0" relativeHeight="251750400" behindDoc="0" locked="0" layoutInCell="1" allowOverlap="1" wp14:anchorId="4D4B6889" wp14:editId="60F6276F">
                  <wp:simplePos x="0" y="0"/>
                  <wp:positionH relativeFrom="column">
                    <wp:posOffset>137795</wp:posOffset>
                  </wp:positionH>
                  <wp:positionV relativeFrom="paragraph">
                    <wp:posOffset>93345</wp:posOffset>
                  </wp:positionV>
                  <wp:extent cx="2461895" cy="1382395"/>
                  <wp:effectExtent l="0" t="0" r="0" b="8255"/>
                  <wp:wrapSquare wrapText="bothSides"/>
                  <wp:docPr id="97" name="Image 97" descr="http://www.journaldugeek.com/files/2014/08/smartphone-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journaldugeek.com/files/2014/08/smartphone-collection.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461895" cy="13823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636EA" w:rsidTr="00FC784A">
        <w:trPr>
          <w:trHeight w:val="111"/>
          <w:jc w:val="center"/>
        </w:trPr>
        <w:tc>
          <w:tcPr>
            <w:tcW w:w="4536" w:type="dxa"/>
            <w:tcBorders>
              <w:top w:val="nil"/>
            </w:tcBorders>
          </w:tcPr>
          <w:p w:rsidR="00A636EA" w:rsidRDefault="00A636EA" w:rsidP="00FC784A">
            <w:pPr>
              <w:jc w:val="center"/>
            </w:pPr>
            <w:r>
              <w:t>…………………………</w:t>
            </w:r>
          </w:p>
          <w:p w:rsidR="00A636EA" w:rsidRDefault="00A636EA" w:rsidP="00FC784A">
            <w:pPr>
              <w:jc w:val="center"/>
            </w:pPr>
            <w:r>
              <w:t>…………………………</w:t>
            </w:r>
          </w:p>
          <w:p w:rsidR="00A636EA" w:rsidRDefault="00A636EA" w:rsidP="00FC784A">
            <w:pPr>
              <w:jc w:val="center"/>
              <w:rPr>
                <w:noProof/>
                <w:lang w:val="fr-BE" w:eastAsia="fr-BE"/>
              </w:rPr>
            </w:pPr>
          </w:p>
        </w:tc>
        <w:tc>
          <w:tcPr>
            <w:tcW w:w="4536" w:type="dxa"/>
            <w:tcBorders>
              <w:top w:val="nil"/>
            </w:tcBorders>
          </w:tcPr>
          <w:p w:rsidR="00A636EA" w:rsidRDefault="00A636EA" w:rsidP="00FC784A">
            <w:pPr>
              <w:jc w:val="center"/>
            </w:pPr>
            <w:r>
              <w:t>…………………………</w:t>
            </w:r>
          </w:p>
          <w:p w:rsidR="00A636EA" w:rsidRDefault="00A636EA" w:rsidP="00FC784A">
            <w:pPr>
              <w:jc w:val="center"/>
            </w:pPr>
            <w:r>
              <w:t>…………………………</w:t>
            </w:r>
          </w:p>
          <w:p w:rsidR="00A636EA" w:rsidRPr="00DC6F7B" w:rsidRDefault="00A636EA" w:rsidP="00FC784A">
            <w:pPr>
              <w:jc w:val="center"/>
              <w:rPr>
                <w:rFonts w:eastAsia="Times New Roman" w:cs="Times New Roman"/>
                <w:i/>
                <w:iCs/>
                <w:color w:val="FF0000"/>
              </w:rPr>
            </w:pPr>
          </w:p>
        </w:tc>
      </w:tr>
    </w:tbl>
    <w:p w:rsidR="00A636EA" w:rsidRPr="00EF50B0" w:rsidRDefault="00A636EA" w:rsidP="00A636EA">
      <w:pPr>
        <w:tabs>
          <w:tab w:val="left" w:leader="dot" w:pos="9066"/>
        </w:tabs>
        <w:spacing w:line="360" w:lineRule="auto"/>
        <w:jc w:val="both"/>
        <w:rPr>
          <w:b/>
        </w:rPr>
      </w:pPr>
      <w:r w:rsidRPr="00EF50B0">
        <w:rPr>
          <w:b/>
        </w:rPr>
        <w:t>V</w:t>
      </w:r>
      <w:r w:rsidRPr="00BB0F68">
        <w:rPr>
          <w:b/>
        </w:rPr>
        <w:t>e</w:t>
      </w:r>
      <w:r w:rsidRPr="00EF50B0">
        <w:rPr>
          <w:b/>
        </w:rPr>
        <w:t xml:space="preserve">nons-en aux définitions : </w:t>
      </w:r>
    </w:p>
    <w:p w:rsidR="00A636EA" w:rsidRDefault="00A636EA" w:rsidP="00A636EA">
      <w:pPr>
        <w:tabs>
          <w:tab w:val="left" w:leader="dot" w:pos="9066"/>
        </w:tabs>
        <w:jc w:val="both"/>
      </w:pPr>
      <w:r>
        <w:t xml:space="preserve">Complète le texte par les mots suivants : </w:t>
      </w:r>
    </w:p>
    <w:p w:rsidR="00A636EA" w:rsidRPr="002F3397" w:rsidRDefault="00A636EA" w:rsidP="00A636EA">
      <w:pPr>
        <w:spacing w:before="120"/>
        <w:jc w:val="center"/>
        <w:rPr>
          <w:i/>
        </w:rPr>
      </w:pPr>
      <w:r w:rsidRPr="002F3397">
        <w:rPr>
          <w:rFonts w:eastAsia="Times New Roman"/>
          <w:b/>
          <w:i/>
          <w:noProof/>
        </w:rPr>
        <w:drawing>
          <wp:anchor distT="0" distB="0" distL="114300" distR="114300" simplePos="0" relativeHeight="251738112" behindDoc="0" locked="0" layoutInCell="1" allowOverlap="1" wp14:anchorId="5E53BB18" wp14:editId="4D3D6587">
            <wp:simplePos x="0" y="0"/>
            <wp:positionH relativeFrom="column">
              <wp:posOffset>4816475</wp:posOffset>
            </wp:positionH>
            <wp:positionV relativeFrom="paragraph">
              <wp:posOffset>153035</wp:posOffset>
            </wp:positionV>
            <wp:extent cx="1098550" cy="1371600"/>
            <wp:effectExtent l="0" t="0" r="6350" b="0"/>
            <wp:wrapSquare wrapText="bothSides"/>
            <wp:docPr id="94" name="Image 94" descr="http://www.bretagne-innovation.tm.fr/var/plain_site/storage/images/actualites/video-comprendre-l-intelligence-economique-en-deux-minutes/963162-1-fre-FR/Video-Comprendre-l-intelligence-economique-en-deux-minutes_img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etagne-innovation.tm.fr/var/plain_site/storage/images/actualites/video-comprendre-l-intelligence-economique-en-deux-minutes/963162-1-fre-FR/Video-Comprendre-l-intelligence-economique-en-deux-minutes_img_200.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0985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3397">
        <w:rPr>
          <w:i/>
        </w:rPr>
        <w:t>public – production – privé– produits – production – l’offre – gratuité – demande – besoin d’intérêt – co</w:t>
      </w:r>
      <w:r w:rsidR="003068D6">
        <w:rPr>
          <w:i/>
        </w:rPr>
        <w:t>u</w:t>
      </w:r>
      <w:r w:rsidRPr="002F3397">
        <w:rPr>
          <w:i/>
        </w:rPr>
        <w:t>ts – ménages – montant – co</w:t>
      </w:r>
      <w:r w:rsidR="003068D6">
        <w:rPr>
          <w:i/>
        </w:rPr>
        <w:t>u</w:t>
      </w:r>
      <w:r w:rsidRPr="002F3397">
        <w:rPr>
          <w:i/>
        </w:rPr>
        <w:t>ts</w:t>
      </w:r>
    </w:p>
    <w:p w:rsidR="00A636EA" w:rsidRDefault="00A636EA" w:rsidP="00A636EA">
      <w:pPr>
        <w:jc w:val="center"/>
      </w:pPr>
    </w:p>
    <w:p w:rsidR="00A636EA" w:rsidRDefault="00A636EA" w:rsidP="00A636EA">
      <w:pPr>
        <w:pBdr>
          <w:top w:val="single" w:sz="4" w:space="1" w:color="auto"/>
          <w:left w:val="single" w:sz="4" w:space="4" w:color="auto"/>
          <w:bottom w:val="single" w:sz="4" w:space="1" w:color="auto"/>
          <w:right w:val="single" w:sz="4" w:space="4" w:color="auto"/>
        </w:pBdr>
        <w:tabs>
          <w:tab w:val="left" w:leader="dot" w:pos="8789"/>
        </w:tabs>
        <w:jc w:val="both"/>
      </w:pPr>
      <w:r>
        <w:t xml:space="preserve">Biens et services </w:t>
      </w:r>
      <w:r w:rsidRPr="005206A6">
        <w:rPr>
          <w:b/>
        </w:rPr>
        <w:t>privés</w:t>
      </w:r>
      <w:r>
        <w:t xml:space="preserve"> :</w:t>
      </w:r>
    </w:p>
    <w:p w:rsidR="00A636EA" w:rsidRPr="001A7D6A" w:rsidRDefault="00A636EA" w:rsidP="00A636EA">
      <w:pPr>
        <w:pBdr>
          <w:top w:val="single" w:sz="4" w:space="1" w:color="auto"/>
          <w:left w:val="single" w:sz="4" w:space="4" w:color="auto"/>
          <w:bottom w:val="single" w:sz="4" w:space="1" w:color="auto"/>
          <w:right w:val="single" w:sz="4" w:space="4" w:color="auto"/>
        </w:pBdr>
        <w:tabs>
          <w:tab w:val="left" w:leader="dot" w:pos="8789"/>
        </w:tabs>
        <w:spacing w:before="120"/>
        <w:jc w:val="both"/>
        <w:rPr>
          <w:rFonts w:cs="Arial"/>
          <w:i/>
          <w:color w:val="1D1D1D"/>
          <w:szCs w:val="28"/>
          <w:shd w:val="clear" w:color="auto" w:fill="FFFFFF"/>
        </w:rPr>
      </w:pPr>
      <w:r w:rsidRPr="001A7D6A">
        <w:rPr>
          <w:rFonts w:cs="Arial"/>
          <w:i/>
          <w:color w:val="1D1D1D"/>
          <w:szCs w:val="28"/>
          <w:shd w:val="clear" w:color="auto" w:fill="FFFFFF"/>
        </w:rPr>
        <w:t>Tout bien/service dont l’offre ou la prestation est assurée par le</w:t>
      </w:r>
      <w:r w:rsidRPr="001A7D6A">
        <w:rPr>
          <w:rStyle w:val="apple-converted-space"/>
          <w:rFonts w:cs="Arial"/>
          <w:i/>
          <w:color w:val="1D1D1D"/>
          <w:szCs w:val="28"/>
          <w:shd w:val="clear" w:color="auto" w:fill="FFFFFF"/>
        </w:rPr>
        <w:t xml:space="preserve"> </w:t>
      </w:r>
      <w:r w:rsidRPr="001A7D6A">
        <w:rPr>
          <w:rFonts w:cs="Arial"/>
          <w:i/>
          <w:szCs w:val="28"/>
          <w:bdr w:val="none" w:sz="0" w:space="0" w:color="auto" w:frame="1"/>
          <w:shd w:val="clear" w:color="auto" w:fill="FFFFFF"/>
        </w:rPr>
        <w:t>marché</w:t>
      </w:r>
      <w:r w:rsidRPr="005D5210">
        <w:rPr>
          <w:rFonts w:cs="Arial"/>
          <w:i/>
          <w:szCs w:val="28"/>
          <w:shd w:val="clear" w:color="auto" w:fill="FFFFFF"/>
        </w:rPr>
        <w:t>……………………...</w:t>
      </w:r>
      <w:r w:rsidRPr="001A7D6A">
        <w:rPr>
          <w:rFonts w:cs="Arial"/>
          <w:i/>
          <w:color w:val="1D1D1D"/>
          <w:szCs w:val="28"/>
          <w:shd w:val="clear" w:color="auto" w:fill="FFFFFF"/>
        </w:rPr>
        <w:t xml:space="preserve"> C</w:t>
      </w:r>
      <w:r w:rsidR="00AB4FE6">
        <w:rPr>
          <w:rFonts w:cs="Arial"/>
          <w:i/>
          <w:color w:val="1D1D1D"/>
          <w:szCs w:val="28"/>
          <w:shd w:val="clear" w:color="auto" w:fill="FFFFFF"/>
        </w:rPr>
        <w:t>’</w:t>
      </w:r>
      <w:r w:rsidRPr="001A7D6A">
        <w:rPr>
          <w:rFonts w:cs="Arial"/>
          <w:i/>
          <w:color w:val="1D1D1D"/>
          <w:szCs w:val="28"/>
          <w:shd w:val="clear" w:color="auto" w:fill="FFFFFF"/>
        </w:rPr>
        <w:t xml:space="preserve">est donc le cas de la majorité des biens que nous consommons (nourriture, électroménager, habillement, etc.). Les biens sont </w:t>
      </w:r>
      <w:r w:rsidRPr="005D5210">
        <w:rPr>
          <w:rFonts w:cs="Arial"/>
          <w:i/>
          <w:szCs w:val="28"/>
          <w:shd w:val="clear" w:color="auto" w:fill="FFFFFF"/>
        </w:rPr>
        <w:t>……………………...</w:t>
      </w:r>
      <w:r w:rsidRPr="001A7D6A">
        <w:rPr>
          <w:rFonts w:cs="Arial"/>
          <w:i/>
          <w:color w:val="FF0000"/>
          <w:szCs w:val="28"/>
          <w:shd w:val="clear" w:color="auto" w:fill="FFFFFF"/>
        </w:rPr>
        <w:t xml:space="preserve"> </w:t>
      </w:r>
      <w:r w:rsidRPr="001A7D6A">
        <w:rPr>
          <w:rFonts w:cs="Arial"/>
          <w:i/>
          <w:color w:val="1D1D1D"/>
          <w:szCs w:val="28"/>
          <w:shd w:val="clear" w:color="auto" w:fill="FFFFFF"/>
        </w:rPr>
        <w:t xml:space="preserve">en fonction des </w:t>
      </w:r>
      <w:r w:rsidRPr="005D5210">
        <w:rPr>
          <w:rFonts w:cs="Arial"/>
          <w:i/>
          <w:szCs w:val="28"/>
          <w:shd w:val="clear" w:color="auto" w:fill="FFFFFF"/>
        </w:rPr>
        <w:t>……………………...</w:t>
      </w:r>
      <w:r w:rsidRPr="001A7D6A">
        <w:rPr>
          <w:rFonts w:cs="Arial"/>
          <w:i/>
          <w:color w:val="1D1D1D"/>
          <w:szCs w:val="28"/>
          <w:shd w:val="clear" w:color="auto" w:fill="FFFFFF"/>
        </w:rPr>
        <w:t xml:space="preserve">et des techniques de </w:t>
      </w:r>
      <w:r w:rsidRPr="005D5210">
        <w:rPr>
          <w:rFonts w:cs="Arial"/>
          <w:i/>
          <w:szCs w:val="28"/>
          <w:shd w:val="clear" w:color="auto" w:fill="FFFFFF"/>
        </w:rPr>
        <w:t>……………………...</w:t>
      </w:r>
      <w:r w:rsidRPr="001A7D6A">
        <w:rPr>
          <w:rFonts w:cs="Arial"/>
          <w:i/>
          <w:color w:val="1D1D1D"/>
          <w:szCs w:val="28"/>
          <w:shd w:val="clear" w:color="auto" w:fill="FFFFFF"/>
        </w:rPr>
        <w:t xml:space="preserve">, ils sont achetés en fonction de leur prix et du revenu des </w:t>
      </w:r>
      <w:r w:rsidRPr="005D5210">
        <w:rPr>
          <w:rFonts w:cs="Arial"/>
          <w:i/>
          <w:szCs w:val="28"/>
          <w:shd w:val="clear" w:color="auto" w:fill="FFFFFF"/>
        </w:rPr>
        <w:t>……………………...</w:t>
      </w:r>
      <w:r w:rsidRPr="001A7D6A">
        <w:rPr>
          <w:rFonts w:cs="Arial"/>
          <w:i/>
          <w:color w:val="1D1D1D"/>
          <w:szCs w:val="28"/>
          <w:shd w:val="clear" w:color="auto" w:fill="FFFFFF"/>
        </w:rPr>
        <w:t xml:space="preserve">. Leur prix varie en fonction du rapport entre </w:t>
      </w:r>
      <w:r w:rsidRPr="005D5210">
        <w:rPr>
          <w:rFonts w:cs="Arial"/>
          <w:i/>
          <w:szCs w:val="28"/>
          <w:shd w:val="clear" w:color="auto" w:fill="FFFFFF"/>
        </w:rPr>
        <w:t>……………………...</w:t>
      </w:r>
      <w:r w:rsidRPr="001A7D6A">
        <w:rPr>
          <w:rFonts w:cs="Arial"/>
          <w:i/>
          <w:color w:val="FF0000"/>
          <w:szCs w:val="28"/>
          <w:shd w:val="clear" w:color="auto" w:fill="FFFFFF"/>
        </w:rPr>
        <w:t xml:space="preserve"> </w:t>
      </w:r>
      <w:r w:rsidRPr="001A7D6A">
        <w:rPr>
          <w:rFonts w:cs="Arial"/>
          <w:i/>
          <w:color w:val="1D1D1D"/>
          <w:szCs w:val="28"/>
          <w:shd w:val="clear" w:color="auto" w:fill="FFFFFF"/>
        </w:rPr>
        <w:t xml:space="preserve">et la </w:t>
      </w:r>
      <w:r w:rsidRPr="005D5210">
        <w:rPr>
          <w:rFonts w:cs="Arial"/>
          <w:i/>
          <w:szCs w:val="28"/>
          <w:shd w:val="clear" w:color="auto" w:fill="FFFFFF"/>
        </w:rPr>
        <w:t>……………………...</w:t>
      </w:r>
      <w:r w:rsidRPr="001A7D6A">
        <w:rPr>
          <w:rFonts w:cs="Arial"/>
          <w:i/>
          <w:color w:val="1D1D1D"/>
          <w:szCs w:val="28"/>
          <w:shd w:val="clear" w:color="auto" w:fill="FFFFFF"/>
        </w:rPr>
        <w:t>.</w:t>
      </w:r>
    </w:p>
    <w:p w:rsidR="00A636EA" w:rsidRPr="001A7D6A" w:rsidRDefault="00A636EA" w:rsidP="00A636EA">
      <w:pPr>
        <w:pBdr>
          <w:top w:val="single" w:sz="4" w:space="1" w:color="auto"/>
          <w:left w:val="single" w:sz="4" w:space="4" w:color="auto"/>
          <w:bottom w:val="single" w:sz="4" w:space="1" w:color="auto"/>
          <w:right w:val="single" w:sz="4" w:space="4" w:color="auto"/>
        </w:pBdr>
        <w:tabs>
          <w:tab w:val="left" w:leader="dot" w:pos="8789"/>
        </w:tabs>
        <w:jc w:val="both"/>
        <w:rPr>
          <w:rFonts w:eastAsia="Times New Roman"/>
          <w:i/>
          <w:iCs/>
          <w:color w:val="FF0000"/>
          <w:spacing w:val="18"/>
          <w:sz w:val="22"/>
        </w:rPr>
      </w:pPr>
    </w:p>
    <w:p w:rsidR="00A636EA" w:rsidRDefault="00A636EA" w:rsidP="00A636EA">
      <w:pPr>
        <w:pBdr>
          <w:top w:val="single" w:sz="4" w:space="1" w:color="auto"/>
          <w:left w:val="single" w:sz="4" w:space="4" w:color="auto"/>
          <w:bottom w:val="single" w:sz="4" w:space="1" w:color="auto"/>
          <w:right w:val="single" w:sz="4" w:space="4" w:color="auto"/>
        </w:pBdr>
        <w:tabs>
          <w:tab w:val="left" w:leader="dot" w:pos="8789"/>
        </w:tabs>
        <w:jc w:val="both"/>
      </w:pPr>
      <w:r>
        <w:t xml:space="preserve">Biens et services </w:t>
      </w:r>
      <w:r w:rsidRPr="005206A6">
        <w:rPr>
          <w:b/>
        </w:rPr>
        <w:t>publics</w:t>
      </w:r>
      <w:r>
        <w:t xml:space="preserve"> :</w:t>
      </w:r>
    </w:p>
    <w:p w:rsidR="00A636EA" w:rsidRPr="001A7D6A" w:rsidRDefault="00A636EA" w:rsidP="00A636EA">
      <w:pPr>
        <w:pBdr>
          <w:top w:val="single" w:sz="4" w:space="1" w:color="auto"/>
          <w:left w:val="single" w:sz="4" w:space="4" w:color="auto"/>
          <w:bottom w:val="single" w:sz="4" w:space="1" w:color="auto"/>
          <w:right w:val="single" w:sz="4" w:space="4" w:color="auto"/>
        </w:pBdr>
        <w:tabs>
          <w:tab w:val="left" w:leader="dot" w:pos="8789"/>
        </w:tabs>
        <w:spacing w:before="120"/>
        <w:jc w:val="both"/>
        <w:rPr>
          <w:i/>
        </w:rPr>
      </w:pPr>
      <w:r w:rsidRPr="001A7D6A">
        <w:rPr>
          <w:rFonts w:cs="Arial"/>
          <w:i/>
          <w:color w:val="1D1D1D"/>
          <w:shd w:val="clear" w:color="auto" w:fill="FFFFFF"/>
        </w:rPr>
        <w:t xml:space="preserve">Bien/service dont le but est de satisfaire un </w:t>
      </w:r>
      <w:r w:rsidRPr="005D5210">
        <w:rPr>
          <w:rFonts w:cs="Arial"/>
          <w:i/>
          <w:szCs w:val="28"/>
          <w:shd w:val="clear" w:color="auto" w:fill="FFFFFF"/>
        </w:rPr>
        <w:t>……………………...</w:t>
      </w:r>
      <w:r w:rsidRPr="001A7D6A">
        <w:rPr>
          <w:rFonts w:cs="Arial"/>
          <w:i/>
          <w:color w:val="1D1D1D"/>
          <w:shd w:val="clear" w:color="auto" w:fill="FFFFFF"/>
        </w:rPr>
        <w:t>généra</w:t>
      </w:r>
      <w:r>
        <w:rPr>
          <w:rFonts w:cs="Arial"/>
          <w:i/>
          <w:color w:val="1D1D1D"/>
          <w:shd w:val="clear" w:color="auto" w:fill="FFFFFF"/>
        </w:rPr>
        <w:t xml:space="preserve">l dont l’offre ou la prestation est </w:t>
      </w:r>
      <w:r w:rsidRPr="001A7D6A">
        <w:rPr>
          <w:rFonts w:cs="Arial"/>
          <w:i/>
          <w:color w:val="1D1D1D"/>
          <w:shd w:val="clear" w:color="auto" w:fill="FFFFFF"/>
        </w:rPr>
        <w:t xml:space="preserve">assurée par un organisme </w:t>
      </w:r>
      <w:r w:rsidRPr="005D5210">
        <w:rPr>
          <w:rFonts w:cs="Arial"/>
          <w:i/>
          <w:szCs w:val="28"/>
          <w:shd w:val="clear" w:color="auto" w:fill="FFFFFF"/>
        </w:rPr>
        <w:t>……………………...</w:t>
      </w:r>
      <w:r w:rsidRPr="001A7D6A">
        <w:rPr>
          <w:rFonts w:cs="Arial"/>
          <w:i/>
          <w:color w:val="1D1D1D"/>
          <w:shd w:val="clear" w:color="auto" w:fill="FFFFFF"/>
        </w:rPr>
        <w:t xml:space="preserve">. La caractéristique essentielle de ces biens et services est le </w:t>
      </w:r>
      <w:r w:rsidRPr="005D5210">
        <w:rPr>
          <w:rFonts w:cs="Arial"/>
          <w:i/>
          <w:szCs w:val="28"/>
          <w:shd w:val="clear" w:color="auto" w:fill="FFFFFF"/>
        </w:rPr>
        <w:t>……………………...</w:t>
      </w:r>
      <w:r w:rsidRPr="001A7D6A">
        <w:rPr>
          <w:rFonts w:cs="Arial"/>
          <w:i/>
          <w:color w:val="FF0000"/>
          <w:shd w:val="clear" w:color="auto" w:fill="FFFFFF"/>
        </w:rPr>
        <w:t xml:space="preserve"> </w:t>
      </w:r>
      <w:r w:rsidRPr="001A7D6A">
        <w:rPr>
          <w:rFonts w:cs="Arial"/>
          <w:i/>
          <w:color w:val="1D1D1D"/>
          <w:shd w:val="clear" w:color="auto" w:fill="FFFFFF"/>
        </w:rPr>
        <w:t xml:space="preserve">que le consommateur doit payer pour en bénéficier : </w:t>
      </w:r>
      <w:r w:rsidRPr="005D5210">
        <w:rPr>
          <w:rFonts w:cs="Arial"/>
          <w:i/>
          <w:szCs w:val="28"/>
          <w:shd w:val="clear" w:color="auto" w:fill="FFFFFF"/>
        </w:rPr>
        <w:t>……………………...</w:t>
      </w:r>
      <w:r w:rsidRPr="001A7D6A">
        <w:rPr>
          <w:rFonts w:cs="Arial"/>
          <w:i/>
          <w:color w:val="FF0000"/>
          <w:shd w:val="clear" w:color="auto" w:fill="FFFFFF"/>
        </w:rPr>
        <w:t xml:space="preserve"> </w:t>
      </w:r>
      <w:r w:rsidRPr="001A7D6A">
        <w:rPr>
          <w:rFonts w:cs="Arial"/>
          <w:i/>
          <w:color w:val="1D1D1D"/>
          <w:shd w:val="clear" w:color="auto" w:fill="FFFFFF"/>
        </w:rPr>
        <w:t xml:space="preserve">ou prix inférieur aux </w:t>
      </w:r>
      <w:r w:rsidRPr="005D5210">
        <w:rPr>
          <w:rFonts w:cs="Arial"/>
          <w:i/>
          <w:szCs w:val="28"/>
          <w:shd w:val="clear" w:color="auto" w:fill="FFFFFF"/>
        </w:rPr>
        <w:t>……………………...</w:t>
      </w:r>
      <w:r w:rsidRPr="001A7D6A">
        <w:rPr>
          <w:rFonts w:cs="Arial"/>
          <w:i/>
          <w:color w:val="FF0000"/>
          <w:shd w:val="clear" w:color="auto" w:fill="FFFFFF"/>
        </w:rPr>
        <w:t xml:space="preserve"> </w:t>
      </w:r>
      <w:r w:rsidRPr="001A7D6A">
        <w:rPr>
          <w:rFonts w:cs="Arial"/>
          <w:i/>
          <w:color w:val="1D1D1D"/>
          <w:shd w:val="clear" w:color="auto" w:fill="FFFFFF"/>
        </w:rPr>
        <w:t xml:space="preserve">réels de </w:t>
      </w:r>
      <w:r w:rsidRPr="005D5210">
        <w:rPr>
          <w:rFonts w:cs="Arial"/>
          <w:i/>
          <w:szCs w:val="28"/>
          <w:shd w:val="clear" w:color="auto" w:fill="FFFFFF"/>
        </w:rPr>
        <w:t>……………………...</w:t>
      </w:r>
      <w:r w:rsidRPr="001A7D6A">
        <w:rPr>
          <w:rFonts w:cs="Arial"/>
          <w:i/>
          <w:color w:val="FF0000"/>
          <w:shd w:val="clear" w:color="auto" w:fill="FFFFFF"/>
        </w:rPr>
        <w:t xml:space="preserve"> </w:t>
      </w:r>
      <w:r w:rsidRPr="001A7D6A">
        <w:rPr>
          <w:rFonts w:cs="Arial"/>
          <w:i/>
          <w:color w:val="1D1D1D"/>
          <w:shd w:val="clear" w:color="auto" w:fill="FFFFFF"/>
        </w:rPr>
        <w:t>(du moins, générant très peu de bénéfices)</w:t>
      </w:r>
      <w:r w:rsidRPr="001A7D6A">
        <w:rPr>
          <w:rStyle w:val="Appelnotedebasdep"/>
          <w:i/>
        </w:rPr>
        <w:t>.</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8789"/>
        </w:tabs>
        <w:jc w:val="both"/>
        <w:rPr>
          <w:rFonts w:ascii="Courier" w:hAnsi="Courier"/>
        </w:rPr>
      </w:pPr>
    </w:p>
    <w:p w:rsidR="00A636EA" w:rsidRPr="00DD4902" w:rsidRDefault="00A636EA" w:rsidP="00A636EA">
      <w:pPr>
        <w:pBdr>
          <w:top w:val="single" w:sz="4" w:space="1" w:color="auto"/>
          <w:left w:val="single" w:sz="4" w:space="4" w:color="auto"/>
          <w:bottom w:val="single" w:sz="4" w:space="1" w:color="auto"/>
          <w:right w:val="single" w:sz="4" w:space="4" w:color="auto"/>
        </w:pBdr>
        <w:tabs>
          <w:tab w:val="left" w:leader="dot" w:pos="8789"/>
        </w:tabs>
        <w:jc w:val="both"/>
        <w:rPr>
          <w:rFonts w:ascii="Lucida Handwriting" w:hAnsi="Lucida Handwriting" w:cs="Arial"/>
          <w:color w:val="1D1D1D"/>
          <w:sz w:val="28"/>
          <w:szCs w:val="28"/>
          <w:shd w:val="clear" w:color="auto" w:fill="FFFFFF"/>
        </w:rPr>
      </w:pPr>
      <w:r>
        <w:rPr>
          <w:rFonts w:ascii="Courier" w:hAnsi="Courier"/>
        </w:rPr>
        <w:t>______________________________________________________________</w:t>
      </w:r>
    </w:p>
    <w:p w:rsidR="00A636EA" w:rsidRPr="001A7D6A" w:rsidRDefault="00A636EA" w:rsidP="00A636EA">
      <w:pPr>
        <w:pBdr>
          <w:top w:val="single" w:sz="4" w:space="1" w:color="auto"/>
          <w:left w:val="single" w:sz="4" w:space="4" w:color="auto"/>
          <w:bottom w:val="single" w:sz="4" w:space="1" w:color="auto"/>
          <w:right w:val="single" w:sz="4" w:space="4" w:color="auto"/>
        </w:pBdr>
        <w:tabs>
          <w:tab w:val="left" w:leader="dot" w:pos="8789"/>
        </w:tabs>
        <w:jc w:val="both"/>
        <w:rPr>
          <w:rFonts w:ascii="Arial" w:hAnsi="Arial" w:cs="Arial"/>
          <w:sz w:val="20"/>
          <w:szCs w:val="20"/>
          <w:shd w:val="clear" w:color="auto" w:fill="FFFFFF"/>
        </w:rPr>
      </w:pPr>
    </w:p>
    <w:p w:rsidR="00A636EA" w:rsidRPr="001A7D6A" w:rsidRDefault="00A636EA" w:rsidP="00A636EA">
      <w:pPr>
        <w:pBdr>
          <w:top w:val="single" w:sz="4" w:space="1" w:color="auto"/>
          <w:left w:val="single" w:sz="4" w:space="4" w:color="auto"/>
          <w:bottom w:val="single" w:sz="4" w:space="1" w:color="auto"/>
          <w:right w:val="single" w:sz="4" w:space="4" w:color="auto"/>
        </w:pBdr>
        <w:tabs>
          <w:tab w:val="left" w:leader="dot" w:pos="8789"/>
        </w:tabs>
        <w:jc w:val="both"/>
      </w:pPr>
      <w:r w:rsidRPr="001A7D6A">
        <w:t xml:space="preserve">Et définis les termes ci-dessous : </w:t>
      </w:r>
    </w:p>
    <w:p w:rsidR="00A636EA" w:rsidRPr="001A7D6A" w:rsidRDefault="00A636EA" w:rsidP="00A636EA">
      <w:pPr>
        <w:pBdr>
          <w:top w:val="single" w:sz="4" w:space="1" w:color="auto"/>
          <w:left w:val="single" w:sz="4" w:space="4" w:color="auto"/>
          <w:bottom w:val="single" w:sz="4" w:space="1" w:color="auto"/>
          <w:right w:val="single" w:sz="4" w:space="4" w:color="auto"/>
        </w:pBdr>
        <w:tabs>
          <w:tab w:val="left" w:leader="dot" w:pos="8789"/>
        </w:tabs>
        <w:jc w:val="both"/>
        <w:rPr>
          <w:rFonts w:ascii="Arial" w:hAnsi="Arial" w:cs="Arial"/>
          <w:sz w:val="20"/>
          <w:szCs w:val="20"/>
          <w:shd w:val="clear" w:color="auto" w:fill="FFFFFF"/>
        </w:rPr>
      </w:pPr>
    </w:p>
    <w:p w:rsidR="00A636EA" w:rsidRDefault="00A636EA" w:rsidP="00A636EA">
      <w:pPr>
        <w:pBdr>
          <w:top w:val="single" w:sz="4" w:space="1" w:color="auto"/>
          <w:left w:val="single" w:sz="4" w:space="4" w:color="auto"/>
          <w:bottom w:val="single" w:sz="4" w:space="1" w:color="auto"/>
          <w:right w:val="single" w:sz="4" w:space="4" w:color="auto"/>
        </w:pBdr>
        <w:tabs>
          <w:tab w:val="left" w:leader="dot" w:pos="8789"/>
        </w:tabs>
        <w:jc w:val="both"/>
      </w:pPr>
      <w:r>
        <w:t xml:space="preserve">Consommation </w:t>
      </w:r>
      <w:r w:rsidRPr="000006E5">
        <w:rPr>
          <w:b/>
        </w:rPr>
        <w:t>individuelle</w:t>
      </w:r>
      <w:r>
        <w:rPr>
          <w:b/>
        </w:rPr>
        <w:t xml:space="preserve"> </w:t>
      </w:r>
      <w:r>
        <w:t>:</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8789"/>
        </w:tabs>
        <w:jc w:val="both"/>
      </w:pPr>
    </w:p>
    <w:p w:rsidR="00A636EA" w:rsidRDefault="00A636EA" w:rsidP="00A636EA">
      <w:pPr>
        <w:pBdr>
          <w:top w:val="single" w:sz="4" w:space="1" w:color="auto"/>
          <w:left w:val="single" w:sz="4" w:space="4" w:color="auto"/>
          <w:bottom w:val="single" w:sz="4" w:space="1" w:color="auto"/>
          <w:right w:val="single" w:sz="4" w:space="4" w:color="auto"/>
        </w:pBdr>
        <w:tabs>
          <w:tab w:val="left" w:leader="dot" w:pos="8789"/>
        </w:tabs>
        <w:jc w:val="both"/>
      </w:pPr>
      <w:r>
        <w:tab/>
      </w:r>
      <w:r w:rsidRPr="00CC3271">
        <w:rPr>
          <w:rFonts w:eastAsia="Times New Roman" w:cs="Times New Roman"/>
          <w:i/>
          <w:iCs/>
          <w:color w:val="FF0000"/>
        </w:rPr>
        <w:t xml:space="preserve"> </w:t>
      </w:r>
      <w:r>
        <w:tab/>
      </w: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8789"/>
        </w:tabs>
        <w:jc w:val="both"/>
      </w:pPr>
    </w:p>
    <w:p w:rsidR="00A636EA" w:rsidRDefault="00A636EA" w:rsidP="00A636EA">
      <w:pPr>
        <w:pBdr>
          <w:top w:val="single" w:sz="4" w:space="1" w:color="auto"/>
          <w:left w:val="single" w:sz="4" w:space="4" w:color="auto"/>
          <w:bottom w:val="single" w:sz="4" w:space="1" w:color="auto"/>
          <w:right w:val="single" w:sz="4" w:space="4" w:color="auto"/>
        </w:pBdr>
        <w:tabs>
          <w:tab w:val="left" w:leader="dot" w:pos="8789"/>
        </w:tabs>
        <w:jc w:val="both"/>
      </w:pPr>
      <w:r>
        <w:t xml:space="preserve">Consommation </w:t>
      </w:r>
      <w:r w:rsidRPr="000006E5">
        <w:rPr>
          <w:b/>
        </w:rPr>
        <w:t>collective </w:t>
      </w:r>
      <w:r>
        <w:t xml:space="preserve">: </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8789"/>
        </w:tabs>
        <w:jc w:val="both"/>
      </w:pPr>
    </w:p>
    <w:p w:rsidR="00A636EA" w:rsidRDefault="00A636EA" w:rsidP="00A636EA">
      <w:pPr>
        <w:pBdr>
          <w:top w:val="single" w:sz="4" w:space="1" w:color="auto"/>
          <w:left w:val="single" w:sz="4" w:space="4" w:color="auto"/>
          <w:bottom w:val="single" w:sz="4" w:space="1" w:color="auto"/>
          <w:right w:val="single" w:sz="4" w:space="4" w:color="auto"/>
        </w:pBdr>
        <w:tabs>
          <w:tab w:val="left" w:leader="dot" w:pos="8789"/>
        </w:tabs>
        <w:jc w:val="both"/>
      </w:pPr>
      <w:r>
        <w:tab/>
      </w:r>
      <w:r>
        <w:tab/>
      </w:r>
      <w:r>
        <w:tab/>
      </w:r>
      <w:r>
        <w:tab/>
      </w: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8789"/>
        </w:tabs>
        <w:rPr>
          <w:rFonts w:ascii="Arial" w:hAnsi="Arial" w:cs="Arial"/>
          <w:b/>
          <w:bCs/>
          <w:color w:val="1D1D1D"/>
          <w:sz w:val="20"/>
          <w:szCs w:val="20"/>
          <w:shd w:val="clear" w:color="auto" w:fill="FDDB56"/>
        </w:rPr>
      </w:pPr>
    </w:p>
    <w:p w:rsidR="00A636EA" w:rsidRDefault="00A636EA" w:rsidP="00A636EA">
      <w:pPr>
        <w:tabs>
          <w:tab w:val="left" w:leader="dot" w:pos="9066"/>
        </w:tabs>
        <w:spacing w:line="360" w:lineRule="auto"/>
      </w:pPr>
    </w:p>
    <w:p w:rsidR="00A636EA" w:rsidRDefault="00A636EA" w:rsidP="00A636EA">
      <w:r>
        <w:br w:type="page"/>
      </w:r>
    </w:p>
    <w:p w:rsidR="00A636EA" w:rsidRDefault="00A636EA" w:rsidP="00A636EA">
      <w:pPr>
        <w:tabs>
          <w:tab w:val="left" w:leader="dot" w:pos="9066"/>
        </w:tabs>
        <w:spacing w:line="360" w:lineRule="auto"/>
      </w:pPr>
      <w:r>
        <w:t xml:space="preserve">Visualisons : </w:t>
      </w:r>
    </w:p>
    <w:p w:rsidR="00A636EA" w:rsidRDefault="00A636EA" w:rsidP="00A636EA">
      <w:pPr>
        <w:tabs>
          <w:tab w:val="left" w:leader="dot" w:pos="9066"/>
        </w:tabs>
        <w:spacing w:line="360" w:lineRule="auto"/>
      </w:pPr>
    </w:p>
    <w:tbl>
      <w:tblPr>
        <w:tblStyle w:val="Grilledutableau"/>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dashed" w:sz="4" w:space="0" w:color="auto"/>
          <w:insideV w:val="dashed" w:sz="4" w:space="0" w:color="auto"/>
        </w:tblBorders>
        <w:tblLook w:val="04A0" w:firstRow="1" w:lastRow="0" w:firstColumn="1" w:lastColumn="0" w:noHBand="0" w:noVBand="1"/>
      </w:tblPr>
      <w:tblGrid>
        <w:gridCol w:w="4528"/>
        <w:gridCol w:w="4528"/>
      </w:tblGrid>
      <w:tr w:rsidR="00A636EA" w:rsidTr="00FC784A">
        <w:tc>
          <w:tcPr>
            <w:tcW w:w="4528" w:type="dxa"/>
          </w:tcPr>
          <w:p w:rsidR="00A636EA" w:rsidRDefault="00A636EA" w:rsidP="00FC784A">
            <w:pPr>
              <w:tabs>
                <w:tab w:val="left" w:leader="dot" w:pos="9066"/>
              </w:tabs>
              <w:spacing w:line="360" w:lineRule="auto"/>
              <w:jc w:val="center"/>
            </w:pPr>
          </w:p>
          <w:p w:rsidR="00A636EA" w:rsidRDefault="00A636EA" w:rsidP="00FC784A">
            <w:pPr>
              <w:tabs>
                <w:tab w:val="left" w:leader="dot" w:pos="9066"/>
              </w:tabs>
              <w:spacing w:line="360" w:lineRule="auto"/>
              <w:jc w:val="center"/>
            </w:pPr>
            <w:r>
              <w:rPr>
                <w:noProof/>
              </w:rPr>
              <mc:AlternateContent>
                <mc:Choice Requires="wpg">
                  <w:drawing>
                    <wp:anchor distT="0" distB="0" distL="114300" distR="114300" simplePos="0" relativeHeight="251751424" behindDoc="0" locked="0" layoutInCell="1" allowOverlap="1" wp14:anchorId="476CD5C4" wp14:editId="3551A55B">
                      <wp:simplePos x="0" y="0"/>
                      <wp:positionH relativeFrom="column">
                        <wp:posOffset>1052830</wp:posOffset>
                      </wp:positionH>
                      <wp:positionV relativeFrom="paragraph">
                        <wp:posOffset>179705</wp:posOffset>
                      </wp:positionV>
                      <wp:extent cx="3090978" cy="590550"/>
                      <wp:effectExtent l="57150" t="57150" r="71755" b="114300"/>
                      <wp:wrapNone/>
                      <wp:docPr id="481" name="Groupe 481"/>
                      <wp:cNvGraphicFramePr/>
                      <a:graphic xmlns:a="http://schemas.openxmlformats.org/drawingml/2006/main">
                        <a:graphicData uri="http://schemas.microsoft.com/office/word/2010/wordprocessingGroup">
                          <wpg:wgp>
                            <wpg:cNvGrpSpPr/>
                            <wpg:grpSpPr>
                              <a:xfrm>
                                <a:off x="0" y="0"/>
                                <a:ext cx="3090978" cy="590550"/>
                                <a:chOff x="0" y="0"/>
                                <a:chExt cx="3090978" cy="590550"/>
                              </a:xfrm>
                            </wpg:grpSpPr>
                            <wps:wsp>
                              <wps:cNvPr id="482" name="Connecteur droit avec flèche 482"/>
                              <wps:cNvCnPr/>
                              <wps:spPr>
                                <a:xfrm flipH="1">
                                  <a:off x="0" y="0"/>
                                  <a:ext cx="432016" cy="554397"/>
                                </a:xfrm>
                                <a:prstGeom prst="straightConnector1">
                                  <a:avLst/>
                                </a:prstGeom>
                                <a:ln w="123825">
                                  <a:tailEnd type="triangle"/>
                                </a:ln>
                              </wps:spPr>
                              <wps:style>
                                <a:lnRef idx="2">
                                  <a:schemeClr val="accent1"/>
                                </a:lnRef>
                                <a:fillRef idx="0">
                                  <a:schemeClr val="accent1"/>
                                </a:fillRef>
                                <a:effectRef idx="1">
                                  <a:schemeClr val="accent1"/>
                                </a:effectRef>
                                <a:fontRef idx="minor">
                                  <a:schemeClr val="tx1"/>
                                </a:fontRef>
                              </wps:style>
                              <wps:bodyPr/>
                            </wps:wsp>
                            <wps:wsp>
                              <wps:cNvPr id="483" name="Connecteur droit avec flèche 483"/>
                              <wps:cNvCnPr/>
                              <wps:spPr>
                                <a:xfrm>
                                  <a:off x="2724150" y="19050"/>
                                  <a:ext cx="366828" cy="555032"/>
                                </a:xfrm>
                                <a:prstGeom prst="straightConnector1">
                                  <a:avLst/>
                                </a:prstGeom>
                                <a:ln w="123825">
                                  <a:tailEnd type="triangle"/>
                                </a:ln>
                              </wps:spPr>
                              <wps:style>
                                <a:lnRef idx="2">
                                  <a:schemeClr val="accent1"/>
                                </a:lnRef>
                                <a:fillRef idx="0">
                                  <a:schemeClr val="accent1"/>
                                </a:fillRef>
                                <a:effectRef idx="1">
                                  <a:schemeClr val="accent1"/>
                                </a:effectRef>
                                <a:fontRef idx="minor">
                                  <a:schemeClr val="tx1"/>
                                </a:fontRef>
                              </wps:style>
                              <wps:bodyPr/>
                            </wps:wsp>
                            <wps:wsp>
                              <wps:cNvPr id="485" name="Connecteur droit avec flèche 485"/>
                              <wps:cNvCnPr/>
                              <wps:spPr>
                                <a:xfrm>
                                  <a:off x="771525" y="133350"/>
                                  <a:ext cx="1600200" cy="457200"/>
                                </a:xfrm>
                                <a:prstGeom prst="straightConnector1">
                                  <a:avLst/>
                                </a:prstGeom>
                                <a:ln w="19050">
                                  <a:tailEnd type="triangle"/>
                                </a:ln>
                              </wps:spPr>
                              <wps:style>
                                <a:lnRef idx="2">
                                  <a:schemeClr val="accent1"/>
                                </a:lnRef>
                                <a:fillRef idx="0">
                                  <a:schemeClr val="accent1"/>
                                </a:fillRef>
                                <a:effectRef idx="1">
                                  <a:schemeClr val="accent1"/>
                                </a:effectRef>
                                <a:fontRef idx="minor">
                                  <a:schemeClr val="tx1"/>
                                </a:fontRef>
                              </wps:style>
                              <wps:bodyPr/>
                            </wps:wsp>
                            <wps:wsp>
                              <wps:cNvPr id="486" name="Connecteur droit avec flèche 486"/>
                              <wps:cNvCnPr/>
                              <wps:spPr>
                                <a:xfrm flipH="1">
                                  <a:off x="1238250" y="0"/>
                                  <a:ext cx="1152832" cy="577808"/>
                                </a:xfrm>
                                <a:prstGeom prst="straightConnector1">
                                  <a:avLst/>
                                </a:prstGeom>
                                <a:ln w="19050">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B644C0" id="Groupe 481" o:spid="_x0000_s1026" style="position:absolute;margin-left:82.9pt;margin-top:14.15pt;width:243.4pt;height:46.5pt;z-index:251751424;mso-width-relative:margin;mso-height-relative:margin" coordsize="30909,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">
                      <v:shape id="Connecteur droit avec flèche 482" o:spid="_x0000_s1027" type="#_x0000_t32" style="position:absolute;width:4320;height:55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JlhcMAAADcAAAADwAAAGRycy9kb3ducmV2LnhtbESPQWsCMRSE7wX/Q3hCbzWr2CKrUURU&#10;eiiFboteH8kzu7h5WTZZXf+9KQgeh5n5hlmseleLC7Wh8qxgPMpAEGtvKrYK/n53bzMQISIbrD2T&#10;ghsFWC0HLwvMjb/yD12KaEWCcMhRQRljk0sZdEkOw8g3xMk7+dZhTLK10rR4TXBXy0mWfUiHFaeF&#10;EhvalKTPRecUFF/B7kz3vreaDvvvqd52R9oq9Trs13MQkfr4DD/an0bBdDaB/zPpCM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iZYXDAAAA3AAAAA8AAAAAAAAAAAAA&#10;AAAAoQIAAGRycy9kb3ducmV2LnhtbFBLBQYAAAAABAAEAPkAAACRAwAAAAA=&#10;" strokecolor="#92278f [3204]" strokeweight="9.75pt">
                        <v:stroke endarrow="block" joinstyle="miter"/>
                      </v:shape>
                      <v:shape id="Connecteur droit avec flèche 483" o:spid="_x0000_s1028" type="#_x0000_t32" style="position:absolute;left:27241;top:190;width:3668;height:5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DD0cYAAADcAAAADwAAAGRycy9kb3ducmV2LnhtbESPT4vCMBTE74LfITzBi6ypf1CpRlFh&#10;YS+yqCt4fDTPpti8lCba7n76zcKCx2FmfsOsNq0txZNqXzhWMBomIIgzpwvOFXyd398WIHxA1lg6&#10;JgXf5GGz7nZWmGrX8JGep5CLCGGfogITQpVK6TNDFv3QVcTRu7naYoiyzqWusYlwW8pxksykxYLj&#10;gsGK9oay++lhFfyEz+Y2uczHg5FJ5OA63x2mh51S/V67XYII1IZX+L/9oRVMFxP4OxOP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Aw9HGAAAA3AAAAA8AAAAAAAAA&#10;AAAAAAAAoQIAAGRycy9kb3ducmV2LnhtbFBLBQYAAAAABAAEAPkAAACUAwAAAAA=&#10;" strokecolor="#92278f [3204]" strokeweight="9.75pt">
                        <v:stroke endarrow="block" joinstyle="miter"/>
                      </v:shape>
                      <v:shape id="Connecteur droit avec flèche 485" o:spid="_x0000_s1029" type="#_x0000_t32" style="position:absolute;left:7715;top:1333;width:16002;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RCsQAAADcAAAADwAAAGRycy9kb3ducmV2LnhtbESPT2vCQBTE7wW/w/IKXopuIlYkuoqY&#10;Ch7btMXrI/vyh2bfxuw2id++Kwg9DjPzG2a7H00jeupcbVlBPI9AEOdW11wq+Po8zdYgnEfW2Fgm&#10;BTdysN9NnraYaDvwB/WZL0WAsEtQQeV9m0jp8ooMurltiYNX2M6gD7Irpe5wCHDTyEUUraTBmsNC&#10;hS0dK8p/sl+jIKUXJ5tr9E2Xt9WlKOL3NJOlUtPn8bAB4Wn0/+FH+6wVLNevcD8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EKxAAAANwAAAAPAAAAAAAAAAAA&#10;AAAAAKECAABkcnMvZG93bnJldi54bWxQSwUGAAAAAAQABAD5AAAAkgMAAAAA&#10;" strokecolor="#92278f [3204]" strokeweight="1.5pt">
                        <v:stroke endarrow="block" joinstyle="miter"/>
                      </v:shape>
                      <v:shape id="Connecteur droit avec flèche 486" o:spid="_x0000_s1030" type="#_x0000_t32" style="position:absolute;left:12382;width:11528;height:57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PiicYAAADcAAAADwAAAGRycy9kb3ducmV2LnhtbESPQWvCQBSE7wX/w/IKXkrdKCIhdZUi&#10;iIp4MFp6fc0+N6nZtyG7avrvu4LgcZiZb5jpvLO1uFLrK8cKhoMEBHHhdMVGwfGwfE9B+ICssXZM&#10;Cv7Iw3zWe5lipt2N93TNgxERwj5DBWUITSalL0qy6AeuIY7eybUWQ5StkbrFW4TbWo6SZCItVhwX&#10;SmxoUVJxzi9Wgdnuf3b5b2264vttc16evnb5aqhU/7X7/AARqAvP8KO91grG6QTuZ+IRk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z4onGAAAA3AAAAA8AAAAAAAAA&#10;AAAAAAAAoQIAAGRycy9kb3ducmV2LnhtbFBLBQYAAAAABAAEAPkAAACUAwAAAAA=&#10;" strokecolor="#92278f [3204]" strokeweight="1.5pt">
                        <v:stroke endarrow="block" joinstyle="miter"/>
                      </v:shape>
                    </v:group>
                  </w:pict>
                </mc:Fallback>
              </mc:AlternateContent>
            </w:r>
            <w:proofErr w:type="spellStart"/>
            <w:r>
              <w:t>Consommation</w:t>
            </w:r>
            <w:proofErr w:type="spellEnd"/>
            <w:r>
              <w:t xml:space="preserve"> </w:t>
            </w:r>
            <w:r w:rsidRPr="003B0BC7">
              <w:rPr>
                <w:b/>
              </w:rPr>
              <w:t>collective</w:t>
            </w:r>
          </w:p>
          <w:p w:rsidR="00A636EA" w:rsidRDefault="00A636EA" w:rsidP="00FC784A">
            <w:pPr>
              <w:tabs>
                <w:tab w:val="left" w:leader="dot" w:pos="9066"/>
              </w:tabs>
              <w:spacing w:line="360" w:lineRule="auto"/>
              <w:jc w:val="center"/>
            </w:pPr>
          </w:p>
        </w:tc>
        <w:tc>
          <w:tcPr>
            <w:tcW w:w="4528" w:type="dxa"/>
          </w:tcPr>
          <w:p w:rsidR="00A636EA" w:rsidRDefault="00A636EA" w:rsidP="00FC784A">
            <w:pPr>
              <w:tabs>
                <w:tab w:val="left" w:leader="dot" w:pos="9066"/>
              </w:tabs>
              <w:spacing w:line="360" w:lineRule="auto"/>
              <w:jc w:val="center"/>
            </w:pPr>
          </w:p>
          <w:p w:rsidR="00A636EA" w:rsidRDefault="00A636EA" w:rsidP="00FC784A">
            <w:pPr>
              <w:tabs>
                <w:tab w:val="left" w:leader="dot" w:pos="9066"/>
              </w:tabs>
              <w:spacing w:line="360" w:lineRule="auto"/>
              <w:jc w:val="center"/>
              <w:rPr>
                <w:b/>
              </w:rPr>
            </w:pPr>
            <w:proofErr w:type="spellStart"/>
            <w:r>
              <w:t>Consommation</w:t>
            </w:r>
            <w:proofErr w:type="spellEnd"/>
            <w:r>
              <w:t xml:space="preserve"> </w:t>
            </w:r>
            <w:proofErr w:type="spellStart"/>
            <w:r w:rsidRPr="003B0BC7">
              <w:rPr>
                <w:b/>
              </w:rPr>
              <w:t>individuelle</w:t>
            </w:r>
            <w:proofErr w:type="spellEnd"/>
          </w:p>
          <w:p w:rsidR="00A636EA" w:rsidRDefault="00A636EA" w:rsidP="00FC784A">
            <w:pPr>
              <w:tabs>
                <w:tab w:val="left" w:leader="dot" w:pos="9066"/>
              </w:tabs>
              <w:spacing w:line="360" w:lineRule="auto"/>
            </w:pPr>
          </w:p>
        </w:tc>
      </w:tr>
      <w:tr w:rsidR="00A636EA" w:rsidTr="00FC784A">
        <w:tc>
          <w:tcPr>
            <w:tcW w:w="4528" w:type="dxa"/>
          </w:tcPr>
          <w:p w:rsidR="00A636EA" w:rsidRDefault="00A636EA" w:rsidP="00FC784A">
            <w:pPr>
              <w:tabs>
                <w:tab w:val="left" w:leader="dot" w:pos="9066"/>
              </w:tabs>
              <w:spacing w:line="360" w:lineRule="auto"/>
              <w:jc w:val="center"/>
            </w:pPr>
          </w:p>
          <w:p w:rsidR="00A636EA" w:rsidRDefault="00A636EA" w:rsidP="00FC784A">
            <w:pPr>
              <w:tabs>
                <w:tab w:val="left" w:leader="dot" w:pos="9066"/>
              </w:tabs>
              <w:spacing w:line="360" w:lineRule="auto"/>
              <w:jc w:val="center"/>
            </w:pPr>
            <w:r>
              <w:t xml:space="preserve">De </w:t>
            </w:r>
            <w:proofErr w:type="spellStart"/>
            <w:r>
              <w:t>biens</w:t>
            </w:r>
            <w:proofErr w:type="spellEnd"/>
            <w:r>
              <w:t xml:space="preserve">/services </w:t>
            </w:r>
            <w:r w:rsidRPr="003B0BC7">
              <w:rPr>
                <w:b/>
              </w:rPr>
              <w:t>publics</w:t>
            </w:r>
          </w:p>
          <w:p w:rsidR="00A636EA" w:rsidRDefault="00A636EA" w:rsidP="00FC784A">
            <w:pPr>
              <w:tabs>
                <w:tab w:val="left" w:leader="dot" w:pos="9066"/>
              </w:tabs>
              <w:spacing w:line="360" w:lineRule="auto"/>
              <w:jc w:val="center"/>
            </w:pPr>
          </w:p>
        </w:tc>
        <w:tc>
          <w:tcPr>
            <w:tcW w:w="4528" w:type="dxa"/>
          </w:tcPr>
          <w:p w:rsidR="00A636EA" w:rsidRDefault="00A636EA" w:rsidP="00FC784A">
            <w:pPr>
              <w:tabs>
                <w:tab w:val="left" w:leader="dot" w:pos="9066"/>
              </w:tabs>
              <w:spacing w:line="360" w:lineRule="auto"/>
              <w:jc w:val="center"/>
            </w:pPr>
          </w:p>
          <w:p w:rsidR="00A636EA" w:rsidRDefault="00A636EA" w:rsidP="00FC784A">
            <w:pPr>
              <w:tabs>
                <w:tab w:val="left" w:leader="dot" w:pos="9066"/>
              </w:tabs>
              <w:spacing w:line="360" w:lineRule="auto"/>
              <w:jc w:val="center"/>
            </w:pPr>
            <w:r>
              <w:t xml:space="preserve">De </w:t>
            </w:r>
            <w:proofErr w:type="spellStart"/>
            <w:r>
              <w:t>biens</w:t>
            </w:r>
            <w:proofErr w:type="spellEnd"/>
            <w:r>
              <w:t xml:space="preserve">/services </w:t>
            </w:r>
            <w:proofErr w:type="spellStart"/>
            <w:r w:rsidRPr="003B0BC7">
              <w:rPr>
                <w:b/>
              </w:rPr>
              <w:t>privés</w:t>
            </w:r>
            <w:proofErr w:type="spellEnd"/>
          </w:p>
        </w:tc>
      </w:tr>
    </w:tbl>
    <w:p w:rsidR="00A636EA" w:rsidRDefault="00A636EA" w:rsidP="00A636EA">
      <w:pPr>
        <w:tabs>
          <w:tab w:val="left" w:leader="dot" w:pos="9066"/>
        </w:tabs>
        <w:spacing w:line="360" w:lineRule="auto"/>
      </w:pPr>
    </w:p>
    <w:p w:rsidR="00A636EA" w:rsidRDefault="00A636EA" w:rsidP="00A636EA">
      <w:pPr>
        <w:tabs>
          <w:tab w:val="left" w:leader="dot" w:pos="9066"/>
        </w:tabs>
        <w:spacing w:line="360" w:lineRule="auto"/>
        <w:jc w:val="both"/>
      </w:pPr>
      <w:r>
        <w:t>L’épaisseur des flèches symbolise l’importance (habituelle) de la consommation.</w:t>
      </w:r>
    </w:p>
    <w:p w:rsidR="00A636EA" w:rsidRDefault="00A636EA" w:rsidP="00A636EA">
      <w:pPr>
        <w:tabs>
          <w:tab w:val="left" w:leader="dot" w:pos="9066"/>
        </w:tabs>
        <w:spacing w:line="360" w:lineRule="auto"/>
        <w:jc w:val="both"/>
      </w:pPr>
      <w:r>
        <w:rPr>
          <w:rFonts w:eastAsia="Times New Roman"/>
          <w:noProof/>
          <w:color w:val="0000FF"/>
        </w:rPr>
        <w:drawing>
          <wp:anchor distT="0" distB="0" distL="114300" distR="114300" simplePos="0" relativeHeight="251740160" behindDoc="0" locked="0" layoutInCell="1" allowOverlap="1" wp14:anchorId="18417624" wp14:editId="225E1401">
            <wp:simplePos x="0" y="0"/>
            <wp:positionH relativeFrom="column">
              <wp:posOffset>5092700</wp:posOffset>
            </wp:positionH>
            <wp:positionV relativeFrom="paragraph">
              <wp:posOffset>30568</wp:posOffset>
            </wp:positionV>
            <wp:extent cx="972820" cy="1292860"/>
            <wp:effectExtent l="0" t="0" r="0" b="2540"/>
            <wp:wrapThrough wrapText="bothSides">
              <wp:wrapPolygon edited="0">
                <wp:start x="5076" y="0"/>
                <wp:lineTo x="0" y="2122"/>
                <wp:lineTo x="0" y="5941"/>
                <wp:lineTo x="2256" y="13580"/>
                <wp:lineTo x="5640" y="20369"/>
                <wp:lineTo x="7332" y="21218"/>
                <wp:lineTo x="14099" y="21218"/>
                <wp:lineTo x="14663" y="20369"/>
                <wp:lineTo x="20867" y="16126"/>
                <wp:lineTo x="20867" y="10609"/>
                <wp:lineTo x="19739" y="5517"/>
                <wp:lineTo x="17483" y="2546"/>
                <wp:lineTo x="13535" y="0"/>
                <wp:lineTo x="5076" y="0"/>
              </wp:wrapPolygon>
            </wp:wrapThrough>
            <wp:docPr id="98" name="Image 98" descr="http://numerologie-ardeche.com/wp-content/uploads/2014/10/reflechir-226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umerologie-ardeche.com/wp-content/uploads/2014/10/reflechir-226x300.png">
                      <a:hlinkClick r:id="rId24" tgtFrame="&quot;_blank&quot;"/>
                    </pic:cNvPr>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972820" cy="1292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6EA" w:rsidRDefault="00A636EA" w:rsidP="00A636EA">
      <w:pPr>
        <w:jc w:val="both"/>
        <w:rPr>
          <w:rFonts w:eastAsia="Times New Roman"/>
        </w:rPr>
      </w:pP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rPr>
          <w:b/>
        </w:rPr>
      </w:pPr>
      <w:r w:rsidRPr="004B3EA5">
        <w:rPr>
          <w:b/>
        </w:rPr>
        <w:t>Faisons le point </w:t>
      </w:r>
      <w:r>
        <w:rPr>
          <w:b/>
        </w:rPr>
        <w:t xml:space="preserve">sur la consommation individuelle et collective </w:t>
      </w:r>
      <w:r w:rsidRPr="004B3EA5">
        <w:rPr>
          <w:b/>
        </w:rPr>
        <w:t>:</w:t>
      </w:r>
    </w:p>
    <w:p w:rsidR="00A636EA" w:rsidRPr="004B3EA5"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rPr>
          <w:b/>
        </w:rPr>
      </w:pP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Où se situe l’achat personnel que tu as choisi en début de leçon ? Justifie.</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p>
    <w:p w:rsidR="00A636EA" w:rsidRDefault="00A636EA" w:rsidP="00A636EA">
      <w:pPr>
        <w:tabs>
          <w:tab w:val="left" w:leader="dot" w:pos="9066"/>
        </w:tabs>
        <w:jc w:val="both"/>
      </w:pPr>
    </w:p>
    <w:p w:rsidR="00A636EA" w:rsidRPr="00C7585C" w:rsidRDefault="00A636EA" w:rsidP="00A636EA">
      <w:pPr>
        <w:tabs>
          <w:tab w:val="left" w:leader="dot" w:pos="9066"/>
        </w:tabs>
        <w:jc w:val="both"/>
      </w:pPr>
    </w:p>
    <w:p w:rsidR="00A636EA" w:rsidRDefault="00A636EA" w:rsidP="00A636EA">
      <w:pPr>
        <w:pStyle w:val="Titre3"/>
        <w:numPr>
          <w:ilvl w:val="0"/>
          <w:numId w:val="21"/>
        </w:numPr>
        <w:spacing w:before="0"/>
        <w:ind w:left="1070"/>
        <w:jc w:val="both"/>
      </w:pPr>
      <w:bookmarkStart w:id="12" w:name="_Toc449045798"/>
      <w:bookmarkStart w:id="13" w:name="_Toc449442854"/>
      <w:bookmarkStart w:id="14" w:name="_Toc450040848"/>
      <w:bookmarkStart w:id="15" w:name="_Toc531358222"/>
      <w:bookmarkStart w:id="16" w:name="_Toc18929909"/>
      <w:bookmarkStart w:id="17" w:name="_Toc18934320"/>
      <w:r>
        <w:t>Je caractérise les notions de désir et de besoin</w:t>
      </w:r>
      <w:bookmarkEnd w:id="12"/>
      <w:bookmarkEnd w:id="13"/>
      <w:bookmarkEnd w:id="14"/>
      <w:bookmarkEnd w:id="15"/>
      <w:bookmarkEnd w:id="16"/>
      <w:bookmarkEnd w:id="17"/>
    </w:p>
    <w:p w:rsidR="00A636EA" w:rsidRDefault="00A636EA" w:rsidP="00A636EA">
      <w:pPr>
        <w:pStyle w:val="Titre4"/>
        <w:spacing w:before="0"/>
        <w:jc w:val="both"/>
      </w:pPr>
      <w:bookmarkStart w:id="18" w:name="_Toc449045799"/>
    </w:p>
    <w:p w:rsidR="00A636EA" w:rsidRDefault="00A636EA" w:rsidP="00A636EA">
      <w:pPr>
        <w:pStyle w:val="Titre4"/>
        <w:spacing w:before="120" w:after="120"/>
        <w:jc w:val="both"/>
      </w:pPr>
      <w:bookmarkStart w:id="19" w:name="_Toc450040849"/>
      <w:bookmarkStart w:id="20" w:name="_Toc531358223"/>
      <w:bookmarkStart w:id="21" w:name="_Toc18934321"/>
      <w:r>
        <w:t>ACTIVITE 2a : la publicité est-elle créatrice de besoin ?</w:t>
      </w:r>
      <w:bookmarkEnd w:id="18"/>
      <w:bookmarkEnd w:id="19"/>
      <w:bookmarkEnd w:id="20"/>
      <w:bookmarkEnd w:id="21"/>
    </w:p>
    <w:p w:rsidR="00A636EA" w:rsidRDefault="00A636EA" w:rsidP="00A636EA">
      <w:pPr>
        <w:jc w:val="both"/>
      </w:pPr>
    </w:p>
    <w:p w:rsidR="00A636EA" w:rsidRDefault="00A636EA" w:rsidP="00A636EA">
      <w:pPr>
        <w:tabs>
          <w:tab w:val="left" w:leader="dot" w:pos="9072"/>
        </w:tabs>
        <w:spacing w:line="360" w:lineRule="auto"/>
        <w:jc w:val="both"/>
      </w:pPr>
      <w:r>
        <w:t>Réponds aux questions :</w:t>
      </w:r>
    </w:p>
    <w:p w:rsidR="00A636EA" w:rsidRDefault="00A636EA" w:rsidP="00A636EA">
      <w:pPr>
        <w:jc w:val="both"/>
      </w:pPr>
      <w:r>
        <w:br w:type="page"/>
      </w:r>
    </w:p>
    <w:p w:rsidR="00A636EA" w:rsidRDefault="00A636EA" w:rsidP="00A636EA">
      <w:pPr>
        <w:tabs>
          <w:tab w:val="left" w:leader="dot" w:pos="9072"/>
        </w:tabs>
        <w:spacing w:line="360" w:lineRule="auto"/>
        <w:jc w:val="both"/>
        <w:rPr>
          <w:b/>
        </w:rPr>
      </w:pPr>
      <w:r w:rsidRPr="00D6788B">
        <w:rPr>
          <w:b/>
        </w:rPr>
        <w:t xml:space="preserve">Publicité 1 : </w:t>
      </w:r>
    </w:p>
    <w:p w:rsidR="00A636EA" w:rsidRPr="00D6788B" w:rsidRDefault="00A636EA" w:rsidP="00A636EA">
      <w:pPr>
        <w:tabs>
          <w:tab w:val="left" w:leader="dot" w:pos="9072"/>
        </w:tabs>
        <w:jc w:val="both"/>
        <w:rPr>
          <w:b/>
        </w:rPr>
      </w:pPr>
    </w:p>
    <w:p w:rsidR="00A636EA" w:rsidRDefault="00A636EA" w:rsidP="00A636EA">
      <w:pPr>
        <w:numPr>
          <w:ilvl w:val="0"/>
          <w:numId w:val="33"/>
        </w:numPr>
        <w:suppressAutoHyphens/>
        <w:jc w:val="both"/>
        <w:rPr>
          <w:lang w:val="fr-BE"/>
        </w:rPr>
      </w:pPr>
      <w:r>
        <w:rPr>
          <w:lang w:val="fr-BE"/>
        </w:rPr>
        <w:t>Que voit-on sur cette publicité ?</w:t>
      </w:r>
    </w:p>
    <w:p w:rsidR="00A636EA" w:rsidRDefault="00A636EA" w:rsidP="00A636EA">
      <w:pPr>
        <w:suppressAutoHyphens/>
        <w:ind w:left="360"/>
        <w:jc w:val="both"/>
        <w:rPr>
          <w:lang w:val="fr-BE"/>
        </w:rPr>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Pr="00F85DDF" w:rsidRDefault="00A636EA" w:rsidP="00A636EA">
      <w:pPr>
        <w:suppressAutoHyphens/>
        <w:jc w:val="both"/>
        <w:rPr>
          <w:lang w:val="fr-BE"/>
        </w:rPr>
      </w:pPr>
    </w:p>
    <w:p w:rsidR="00A636EA" w:rsidRDefault="00A636EA" w:rsidP="00A636EA">
      <w:pPr>
        <w:numPr>
          <w:ilvl w:val="0"/>
          <w:numId w:val="33"/>
        </w:numPr>
        <w:suppressAutoHyphens/>
        <w:jc w:val="both"/>
        <w:rPr>
          <w:lang w:val="fr-BE"/>
        </w:rPr>
      </w:pPr>
      <w:r>
        <w:rPr>
          <w:lang w:val="fr-BE"/>
        </w:rPr>
        <w:t>Que ressens-tu quand tu vois cette publicité ? Quelles émotions ? A quel besoin/désir propose-t-elle de répondre ? Lis les documents 1 et 2 pour répondre à cette question.</w:t>
      </w:r>
    </w:p>
    <w:p w:rsidR="00A636EA" w:rsidRDefault="00A636EA" w:rsidP="00A636EA">
      <w:pPr>
        <w:tabs>
          <w:tab w:val="left" w:leader="dot" w:pos="9072"/>
        </w:tabs>
        <w:jc w:val="both"/>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jc w:val="both"/>
      </w:pPr>
    </w:p>
    <w:p w:rsidR="00A636EA" w:rsidRDefault="00A636EA" w:rsidP="00A636EA">
      <w:pPr>
        <w:numPr>
          <w:ilvl w:val="0"/>
          <w:numId w:val="33"/>
        </w:numPr>
        <w:suppressAutoHyphens/>
        <w:jc w:val="both"/>
        <w:rPr>
          <w:lang w:val="fr-BE"/>
        </w:rPr>
      </w:pPr>
      <w:r>
        <w:rPr>
          <w:lang w:val="fr-BE"/>
        </w:rPr>
        <w:t>Quel est l</w:t>
      </w:r>
      <w:r w:rsidR="00AB4FE6">
        <w:rPr>
          <w:lang w:val="fr-BE"/>
        </w:rPr>
        <w:t>’</w:t>
      </w:r>
      <w:r>
        <w:rPr>
          <w:lang w:val="fr-BE"/>
        </w:rPr>
        <w:t>élément central de la publicité ? S</w:t>
      </w:r>
      <w:r w:rsidR="00AB4FE6">
        <w:rPr>
          <w:lang w:val="fr-BE"/>
        </w:rPr>
        <w:t>’</w:t>
      </w:r>
      <w:r>
        <w:rPr>
          <w:lang w:val="fr-BE"/>
        </w:rPr>
        <w:t>il s</w:t>
      </w:r>
      <w:r w:rsidR="00AB4FE6">
        <w:rPr>
          <w:lang w:val="fr-BE"/>
        </w:rPr>
        <w:t>’</w:t>
      </w:r>
      <w:r>
        <w:rPr>
          <w:lang w:val="fr-BE"/>
        </w:rPr>
        <w:t>agit d</w:t>
      </w:r>
      <w:r w:rsidR="00AB4FE6">
        <w:rPr>
          <w:lang w:val="fr-BE"/>
        </w:rPr>
        <w:t>’</w:t>
      </w:r>
      <w:r>
        <w:rPr>
          <w:lang w:val="fr-BE"/>
        </w:rPr>
        <w:t xml:space="preserve">un personnage, aimerais-tu être à sa place ? </w:t>
      </w:r>
    </w:p>
    <w:p w:rsidR="00A636EA" w:rsidRDefault="00A636EA" w:rsidP="00A636EA">
      <w:pPr>
        <w:suppressAutoHyphens/>
        <w:jc w:val="both"/>
        <w:rPr>
          <w:lang w:val="fr-BE"/>
        </w:rPr>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suppressAutoHyphens/>
        <w:jc w:val="both"/>
        <w:rPr>
          <w:lang w:val="fr-BE"/>
        </w:rPr>
      </w:pPr>
    </w:p>
    <w:p w:rsidR="00A636EA" w:rsidRDefault="00A636EA" w:rsidP="00A636EA">
      <w:pPr>
        <w:numPr>
          <w:ilvl w:val="0"/>
          <w:numId w:val="33"/>
        </w:numPr>
        <w:suppressAutoHyphens/>
        <w:jc w:val="both"/>
        <w:rPr>
          <w:lang w:val="fr-BE"/>
        </w:rPr>
      </w:pPr>
      <w:r>
        <w:rPr>
          <w:lang w:val="fr-BE"/>
        </w:rPr>
        <w:t xml:space="preserve">Quel est l’objectif de cette publicité selon toi ? </w:t>
      </w:r>
    </w:p>
    <w:p w:rsidR="00A636EA" w:rsidRDefault="00A636EA" w:rsidP="00A636EA">
      <w:pPr>
        <w:numPr>
          <w:ilvl w:val="1"/>
          <w:numId w:val="33"/>
        </w:numPr>
        <w:suppressAutoHyphens/>
        <w:spacing w:before="120"/>
        <w:ind w:left="1077" w:hanging="357"/>
        <w:jc w:val="both"/>
        <w:rPr>
          <w:lang w:val="fr-BE"/>
        </w:rPr>
      </w:pPr>
      <w:r>
        <w:rPr>
          <w:lang w:val="fr-BE"/>
        </w:rPr>
        <w:t xml:space="preserve">Nous faire acheter ? </w:t>
      </w:r>
    </w:p>
    <w:p w:rsidR="00A636EA" w:rsidRDefault="00A636EA" w:rsidP="00A636EA">
      <w:pPr>
        <w:numPr>
          <w:ilvl w:val="1"/>
          <w:numId w:val="33"/>
        </w:numPr>
        <w:suppressAutoHyphens/>
        <w:jc w:val="both"/>
        <w:rPr>
          <w:lang w:val="fr-BE"/>
        </w:rPr>
      </w:pPr>
      <w:r>
        <w:rPr>
          <w:lang w:val="fr-BE"/>
        </w:rPr>
        <w:t xml:space="preserve">Nous informer ? </w:t>
      </w:r>
    </w:p>
    <w:p w:rsidR="00A636EA" w:rsidRDefault="00A636EA" w:rsidP="00A636EA">
      <w:pPr>
        <w:numPr>
          <w:ilvl w:val="1"/>
          <w:numId w:val="33"/>
        </w:numPr>
        <w:suppressAutoHyphens/>
        <w:jc w:val="both"/>
        <w:rPr>
          <w:lang w:val="fr-BE"/>
        </w:rPr>
      </w:pPr>
      <w:r>
        <w:rPr>
          <w:lang w:val="fr-BE"/>
        </w:rPr>
        <w:t xml:space="preserve">Autre ? </w:t>
      </w:r>
    </w:p>
    <w:p w:rsidR="00A636EA" w:rsidRDefault="00A636EA" w:rsidP="00A636EA">
      <w:pPr>
        <w:suppressAutoHyphens/>
        <w:jc w:val="both"/>
        <w:rPr>
          <w:lang w:val="fr-BE"/>
        </w:rPr>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suppressAutoHyphens/>
        <w:jc w:val="both"/>
        <w:rPr>
          <w:lang w:val="fr-BE"/>
        </w:rPr>
      </w:pPr>
    </w:p>
    <w:p w:rsidR="00A636EA" w:rsidRDefault="00A636EA" w:rsidP="00A636EA">
      <w:pPr>
        <w:numPr>
          <w:ilvl w:val="0"/>
          <w:numId w:val="33"/>
        </w:numPr>
        <w:suppressAutoHyphens/>
        <w:jc w:val="both"/>
        <w:rPr>
          <w:lang w:val="fr-BE"/>
        </w:rPr>
      </w:pPr>
      <w:r>
        <w:rPr>
          <w:lang w:val="fr-BE"/>
        </w:rPr>
        <w:t>Quelles sont les choses « </w:t>
      </w:r>
      <w:proofErr w:type="spellStart"/>
      <w:r>
        <w:rPr>
          <w:lang w:val="fr-BE"/>
        </w:rPr>
        <w:t>non-dites</w:t>
      </w:r>
      <w:proofErr w:type="spellEnd"/>
      <w:r>
        <w:rPr>
          <w:lang w:val="fr-BE"/>
        </w:rPr>
        <w:t xml:space="preserve"> » ou peut-être même « mensongères » dans cette publicité ? Est-il possible pour nous de vérifier toutes les informations reprises dans la publicité ? </w:t>
      </w:r>
    </w:p>
    <w:p w:rsidR="00A636EA" w:rsidRDefault="00A636EA" w:rsidP="00A636EA">
      <w:pPr>
        <w:suppressAutoHyphens/>
        <w:jc w:val="both"/>
        <w:rPr>
          <w:lang w:val="fr-BE"/>
        </w:rPr>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suppressAutoHyphens/>
        <w:jc w:val="both"/>
        <w:rPr>
          <w:lang w:val="fr-BE"/>
        </w:rPr>
      </w:pPr>
    </w:p>
    <w:p w:rsidR="00A636EA" w:rsidRDefault="00A636EA" w:rsidP="00A636EA">
      <w:pPr>
        <w:jc w:val="both"/>
      </w:pPr>
      <w:r>
        <w:br w:type="page"/>
      </w:r>
    </w:p>
    <w:p w:rsidR="00A636EA" w:rsidRDefault="00A636EA" w:rsidP="00A636EA">
      <w:pPr>
        <w:tabs>
          <w:tab w:val="left" w:leader="dot" w:pos="9072"/>
        </w:tabs>
        <w:spacing w:line="360" w:lineRule="auto"/>
        <w:jc w:val="both"/>
        <w:rPr>
          <w:b/>
        </w:rPr>
      </w:pPr>
      <w:r w:rsidRPr="00D6788B">
        <w:rPr>
          <w:b/>
        </w:rPr>
        <w:t xml:space="preserve">Publicité 2 : </w:t>
      </w:r>
    </w:p>
    <w:p w:rsidR="00A636EA" w:rsidRPr="00D6788B" w:rsidRDefault="00A636EA" w:rsidP="00A636EA">
      <w:pPr>
        <w:tabs>
          <w:tab w:val="left" w:leader="dot" w:pos="9072"/>
        </w:tabs>
        <w:jc w:val="both"/>
        <w:rPr>
          <w:b/>
        </w:rPr>
      </w:pPr>
    </w:p>
    <w:p w:rsidR="00A636EA" w:rsidRDefault="00A636EA" w:rsidP="00A636EA">
      <w:pPr>
        <w:numPr>
          <w:ilvl w:val="0"/>
          <w:numId w:val="33"/>
        </w:numPr>
        <w:suppressAutoHyphens/>
        <w:jc w:val="both"/>
        <w:rPr>
          <w:lang w:val="fr-BE"/>
        </w:rPr>
      </w:pPr>
      <w:r>
        <w:rPr>
          <w:lang w:val="fr-BE"/>
        </w:rPr>
        <w:t xml:space="preserve">Que voit-on sur cette publicité ? </w:t>
      </w:r>
    </w:p>
    <w:p w:rsidR="00A636EA" w:rsidRDefault="00A636EA" w:rsidP="00A636EA">
      <w:pPr>
        <w:suppressAutoHyphens/>
        <w:ind w:left="360"/>
        <w:jc w:val="both"/>
        <w:rPr>
          <w:lang w:val="fr-BE"/>
        </w:rPr>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suppressAutoHyphens/>
        <w:jc w:val="both"/>
        <w:rPr>
          <w:lang w:val="fr-BE"/>
        </w:rPr>
      </w:pPr>
    </w:p>
    <w:p w:rsidR="00A636EA" w:rsidRDefault="00A636EA" w:rsidP="00A636EA">
      <w:pPr>
        <w:numPr>
          <w:ilvl w:val="0"/>
          <w:numId w:val="33"/>
        </w:numPr>
        <w:suppressAutoHyphens/>
        <w:jc w:val="both"/>
        <w:rPr>
          <w:lang w:val="fr-BE"/>
        </w:rPr>
      </w:pPr>
      <w:r>
        <w:rPr>
          <w:lang w:val="fr-BE"/>
        </w:rPr>
        <w:t>Que ressens-tu quand tu vois cette publicité ? Quelles émotions ? A quel besoin/désir propose-t-elle de répondre ? Lis les documents 1 et 2 pour répondre à cette question.</w:t>
      </w:r>
    </w:p>
    <w:p w:rsidR="00A636EA" w:rsidRDefault="00A636EA" w:rsidP="00A636EA">
      <w:pPr>
        <w:tabs>
          <w:tab w:val="left" w:leader="dot" w:pos="9072"/>
        </w:tabs>
        <w:jc w:val="both"/>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suppressAutoHyphens/>
        <w:ind w:left="720"/>
        <w:jc w:val="both"/>
        <w:rPr>
          <w:lang w:val="fr-BE"/>
        </w:rPr>
      </w:pPr>
    </w:p>
    <w:p w:rsidR="00A636EA" w:rsidRDefault="00A636EA" w:rsidP="00A636EA">
      <w:pPr>
        <w:numPr>
          <w:ilvl w:val="0"/>
          <w:numId w:val="33"/>
        </w:numPr>
        <w:suppressAutoHyphens/>
        <w:jc w:val="both"/>
        <w:rPr>
          <w:lang w:val="fr-BE"/>
        </w:rPr>
      </w:pPr>
      <w:r>
        <w:rPr>
          <w:lang w:val="fr-BE"/>
        </w:rPr>
        <w:t>Quel est l</w:t>
      </w:r>
      <w:r w:rsidR="00AB4FE6">
        <w:rPr>
          <w:lang w:val="fr-BE"/>
        </w:rPr>
        <w:t>’</w:t>
      </w:r>
      <w:r>
        <w:rPr>
          <w:lang w:val="fr-BE"/>
        </w:rPr>
        <w:t>élément central de la publicité ? S</w:t>
      </w:r>
      <w:r w:rsidR="00AB4FE6">
        <w:rPr>
          <w:lang w:val="fr-BE"/>
        </w:rPr>
        <w:t>’</w:t>
      </w:r>
      <w:r>
        <w:rPr>
          <w:lang w:val="fr-BE"/>
        </w:rPr>
        <w:t>il s</w:t>
      </w:r>
      <w:r w:rsidR="00AB4FE6">
        <w:rPr>
          <w:lang w:val="fr-BE"/>
        </w:rPr>
        <w:t>’</w:t>
      </w:r>
      <w:r>
        <w:rPr>
          <w:lang w:val="fr-BE"/>
        </w:rPr>
        <w:t>agit d</w:t>
      </w:r>
      <w:r w:rsidR="00AB4FE6">
        <w:rPr>
          <w:lang w:val="fr-BE"/>
        </w:rPr>
        <w:t>’</w:t>
      </w:r>
      <w:r>
        <w:rPr>
          <w:lang w:val="fr-BE"/>
        </w:rPr>
        <w:t xml:space="preserve">un personnage, aimerais-tu être à sa place ? </w:t>
      </w:r>
    </w:p>
    <w:p w:rsidR="00A636EA" w:rsidRDefault="00A636EA" w:rsidP="00A636EA">
      <w:pPr>
        <w:suppressAutoHyphens/>
        <w:jc w:val="both"/>
        <w:rPr>
          <w:lang w:val="fr-BE"/>
        </w:rPr>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suppressAutoHyphens/>
        <w:jc w:val="both"/>
        <w:rPr>
          <w:lang w:val="fr-BE"/>
        </w:rPr>
      </w:pPr>
    </w:p>
    <w:p w:rsidR="00A636EA" w:rsidRDefault="00A636EA" w:rsidP="00A636EA">
      <w:pPr>
        <w:numPr>
          <w:ilvl w:val="0"/>
          <w:numId w:val="33"/>
        </w:numPr>
        <w:suppressAutoHyphens/>
        <w:jc w:val="both"/>
        <w:rPr>
          <w:lang w:val="fr-BE"/>
        </w:rPr>
      </w:pPr>
      <w:r>
        <w:rPr>
          <w:lang w:val="fr-BE"/>
        </w:rPr>
        <w:t xml:space="preserve">Quel est l’objectif de cette publicité selon toi ? </w:t>
      </w:r>
    </w:p>
    <w:p w:rsidR="00A636EA" w:rsidRDefault="00A636EA" w:rsidP="00A636EA">
      <w:pPr>
        <w:numPr>
          <w:ilvl w:val="1"/>
          <w:numId w:val="33"/>
        </w:numPr>
        <w:suppressAutoHyphens/>
        <w:spacing w:before="120"/>
        <w:ind w:left="1077" w:hanging="357"/>
        <w:jc w:val="both"/>
        <w:rPr>
          <w:lang w:val="fr-BE"/>
        </w:rPr>
      </w:pPr>
      <w:r>
        <w:rPr>
          <w:lang w:val="fr-BE"/>
        </w:rPr>
        <w:t xml:space="preserve">Nous faire acheter ? </w:t>
      </w:r>
    </w:p>
    <w:p w:rsidR="00A636EA" w:rsidRDefault="00A636EA" w:rsidP="00A636EA">
      <w:pPr>
        <w:numPr>
          <w:ilvl w:val="1"/>
          <w:numId w:val="33"/>
        </w:numPr>
        <w:suppressAutoHyphens/>
        <w:jc w:val="both"/>
        <w:rPr>
          <w:lang w:val="fr-BE"/>
        </w:rPr>
      </w:pPr>
      <w:r>
        <w:rPr>
          <w:lang w:val="fr-BE"/>
        </w:rPr>
        <w:t xml:space="preserve">Nous informer ? </w:t>
      </w:r>
    </w:p>
    <w:p w:rsidR="00A636EA" w:rsidRDefault="00A636EA" w:rsidP="00A636EA">
      <w:pPr>
        <w:numPr>
          <w:ilvl w:val="1"/>
          <w:numId w:val="33"/>
        </w:numPr>
        <w:suppressAutoHyphens/>
        <w:jc w:val="both"/>
        <w:rPr>
          <w:lang w:val="fr-BE"/>
        </w:rPr>
      </w:pPr>
      <w:r>
        <w:rPr>
          <w:lang w:val="fr-BE"/>
        </w:rPr>
        <w:t xml:space="preserve">Autre ? </w:t>
      </w:r>
    </w:p>
    <w:p w:rsidR="00A636EA" w:rsidRDefault="00A636EA" w:rsidP="00A636EA">
      <w:pPr>
        <w:suppressAutoHyphens/>
        <w:jc w:val="both"/>
        <w:rPr>
          <w:lang w:val="fr-BE"/>
        </w:rPr>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suppressAutoHyphens/>
        <w:jc w:val="both"/>
        <w:rPr>
          <w:lang w:val="fr-BE"/>
        </w:rPr>
      </w:pPr>
    </w:p>
    <w:p w:rsidR="00A636EA" w:rsidRDefault="00A636EA" w:rsidP="00A636EA">
      <w:pPr>
        <w:numPr>
          <w:ilvl w:val="0"/>
          <w:numId w:val="33"/>
        </w:numPr>
        <w:suppressAutoHyphens/>
        <w:jc w:val="both"/>
        <w:rPr>
          <w:lang w:val="fr-BE"/>
        </w:rPr>
      </w:pPr>
      <w:r>
        <w:rPr>
          <w:lang w:val="fr-BE"/>
        </w:rPr>
        <w:t>Quelles sont les choses « </w:t>
      </w:r>
      <w:proofErr w:type="spellStart"/>
      <w:r>
        <w:rPr>
          <w:lang w:val="fr-BE"/>
        </w:rPr>
        <w:t>non-dites</w:t>
      </w:r>
      <w:proofErr w:type="spellEnd"/>
      <w:r>
        <w:rPr>
          <w:lang w:val="fr-BE"/>
        </w:rPr>
        <w:t xml:space="preserve"> » ou peut-être même « mensongères » dans cette publicité ? Est-il possible pour nous de vérifier toutes les informations reprises dans la publicité ? </w:t>
      </w:r>
    </w:p>
    <w:p w:rsidR="00A636EA" w:rsidRDefault="00A636EA" w:rsidP="00A636EA">
      <w:pPr>
        <w:suppressAutoHyphens/>
        <w:jc w:val="both"/>
        <w:rPr>
          <w:lang w:val="fr-BE"/>
        </w:rPr>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pPr>
      <w:r>
        <w:tab/>
      </w:r>
    </w:p>
    <w:p w:rsidR="00A636EA" w:rsidRDefault="00A636EA" w:rsidP="00A636EA">
      <w:pPr>
        <w:rPr>
          <w:lang w:val="fr-BE"/>
        </w:rPr>
      </w:pPr>
    </w:p>
    <w:p w:rsidR="00A636EA" w:rsidRDefault="00A636EA" w:rsidP="00A636EA">
      <w:r>
        <w:br w:type="page"/>
      </w:r>
    </w:p>
    <w:p w:rsidR="00A636EA" w:rsidRDefault="00A636EA" w:rsidP="00A636EA">
      <w:pPr>
        <w:rPr>
          <w:rFonts w:eastAsia="Times New Roman"/>
        </w:rPr>
      </w:pPr>
      <w:r w:rsidRPr="000165D0">
        <w:rPr>
          <w:b/>
          <w:sz w:val="28"/>
        </w:rPr>
        <w:t>Document 1 : La pyramide de Maslow</w:t>
      </w:r>
      <w:r>
        <w:rPr>
          <w:rStyle w:val="Appelnotedebasdep"/>
          <w:rFonts w:eastAsia="Times New Roman"/>
        </w:rPr>
        <w:footnoteReference w:id="1"/>
      </w:r>
    </w:p>
    <w:p w:rsidR="00A636EA" w:rsidRDefault="00A636EA" w:rsidP="00A636EA">
      <w:pPr>
        <w:rPr>
          <w:rFonts w:eastAsia="Times New Roman"/>
        </w:rPr>
      </w:pPr>
      <w:r>
        <w:rPr>
          <w:rFonts w:eastAsia="Times New Roman"/>
          <w:noProof/>
        </w:rPr>
        <w:drawing>
          <wp:anchor distT="0" distB="0" distL="114300" distR="114300" simplePos="0" relativeHeight="251766784" behindDoc="0" locked="0" layoutInCell="1" allowOverlap="1" wp14:anchorId="0E322470" wp14:editId="34AC8766">
            <wp:simplePos x="0" y="0"/>
            <wp:positionH relativeFrom="column">
              <wp:posOffset>-81280</wp:posOffset>
            </wp:positionH>
            <wp:positionV relativeFrom="paragraph">
              <wp:posOffset>231775</wp:posOffset>
            </wp:positionV>
            <wp:extent cx="5892800" cy="4424045"/>
            <wp:effectExtent l="19050" t="19050" r="12700" b="14605"/>
            <wp:wrapSquare wrapText="bothSides"/>
            <wp:docPr id="100" name="Image 100" descr="yramide de Mas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yramide de Maslow"/>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892800" cy="4424045"/>
                    </a:xfrm>
                    <a:prstGeom prst="rect">
                      <a:avLst/>
                    </a:prstGeom>
                    <a:noFill/>
                    <a:ln>
                      <a:solidFill>
                        <a:schemeClr val="dk1"/>
                      </a:solidFill>
                    </a:ln>
                  </pic:spPr>
                </pic:pic>
              </a:graphicData>
            </a:graphic>
            <wp14:sizeRelH relativeFrom="margin">
              <wp14:pctWidth>0</wp14:pctWidth>
            </wp14:sizeRelH>
            <wp14:sizeRelV relativeFrom="margin">
              <wp14:pctHeight>0</wp14:pctHeight>
            </wp14:sizeRelV>
          </wp:anchor>
        </w:drawing>
      </w:r>
    </w:p>
    <w:p w:rsidR="00A636EA" w:rsidRDefault="00A636EA" w:rsidP="00A636EA">
      <w:pPr>
        <w:rPr>
          <w:rFonts w:eastAsia="Times New Roman"/>
        </w:rPr>
      </w:pPr>
    </w:p>
    <w:p w:rsidR="00A636EA" w:rsidRDefault="00A636EA" w:rsidP="00A636EA">
      <w:pPr>
        <w:jc w:val="both"/>
        <w:rPr>
          <w:rFonts w:eastAsia="Times New Roman"/>
          <w:b/>
          <w:bCs/>
          <w:i/>
          <w:iCs/>
        </w:rPr>
      </w:pPr>
      <w:r>
        <w:rPr>
          <w:rFonts w:eastAsia="Times New Roman"/>
        </w:rPr>
        <w:t xml:space="preserve">Le </w:t>
      </w:r>
      <w:r w:rsidRPr="00191C58">
        <w:rPr>
          <w:rFonts w:eastAsia="Times New Roman"/>
        </w:rPr>
        <w:t>psychologue</w:t>
      </w:r>
      <w:r>
        <w:rPr>
          <w:rFonts w:eastAsia="Times New Roman"/>
        </w:rPr>
        <w:t xml:space="preserve"> américain </w:t>
      </w:r>
      <w:r>
        <w:rPr>
          <w:rFonts w:eastAsia="Times New Roman"/>
          <w:b/>
          <w:bCs/>
        </w:rPr>
        <w:t>Abraham Maslow</w:t>
      </w:r>
      <w:r>
        <w:rPr>
          <w:rFonts w:eastAsia="Times New Roman"/>
        </w:rPr>
        <w:t xml:space="preserve"> (1908-1970) propose en 1943 dans son article </w:t>
      </w:r>
      <w:r>
        <w:rPr>
          <w:rFonts w:eastAsia="Times New Roman"/>
          <w:i/>
          <w:iCs/>
        </w:rPr>
        <w:t xml:space="preserve">«A Theory of Human Motivation » </w:t>
      </w:r>
      <w:r>
        <w:rPr>
          <w:rFonts w:eastAsia="Times New Roman"/>
        </w:rPr>
        <w:t>une classification hiérarchique des besoins humains, dont il distingue cinq grandes catégories, allant du niveau 1 (la base) au niveau 5 (le sommet de la pyramide ; le besoin d’accomplissement). Le passage d’un niveau à l’autre ne peut s’effectuer que si le besoin du niveau inférieur est satisfait.</w:t>
      </w:r>
      <w:r>
        <w:rPr>
          <w:rFonts w:ascii="MingLiU" w:eastAsia="MingLiU" w:hAnsi="MingLiU" w:cs="MingLiU"/>
        </w:rPr>
        <w:br/>
      </w:r>
      <w:r>
        <w:rPr>
          <w:rFonts w:ascii="MingLiU" w:eastAsia="MingLiU" w:hAnsi="MingLiU" w:cs="MingLiU"/>
        </w:rPr>
        <w:br/>
      </w:r>
      <w:r>
        <w:rPr>
          <w:rFonts w:eastAsia="Times New Roman"/>
          <w:b/>
          <w:bCs/>
          <w:i/>
          <w:iCs/>
        </w:rPr>
        <w:t xml:space="preserve">Niveau 1 </w:t>
      </w:r>
    </w:p>
    <w:p w:rsidR="00A636EA" w:rsidRDefault="00A636EA" w:rsidP="00A636EA">
      <w:pPr>
        <w:jc w:val="both"/>
        <w:rPr>
          <w:rStyle w:val="lev"/>
          <w:rFonts w:eastAsia="Times New Roman"/>
          <w:i/>
          <w:iCs/>
        </w:rPr>
      </w:pPr>
      <w:r>
        <w:rPr>
          <w:rFonts w:eastAsia="Times New Roman"/>
        </w:rPr>
        <w:br/>
        <w:t xml:space="preserve">Les </w:t>
      </w:r>
      <w:r>
        <w:rPr>
          <w:rFonts w:eastAsia="Times New Roman"/>
          <w:b/>
          <w:bCs/>
          <w:u w:val="single"/>
        </w:rPr>
        <w:t xml:space="preserve">besoins physiologiques primaires </w:t>
      </w:r>
      <w:r>
        <w:rPr>
          <w:rFonts w:eastAsia="Times New Roman"/>
        </w:rPr>
        <w:t>sont liés à la survie des individus ou de l’espèce. Ce sont typiquement des besoins concrets (respirer, boire, faire ses besoins, manger, dormir, se réchauffer) et peuvent l</w:t>
      </w:r>
      <w:r w:rsidR="00AB4FE6">
        <w:rPr>
          <w:rFonts w:eastAsia="Times New Roman"/>
        </w:rPr>
        <w:t>’</w:t>
      </w:r>
      <w:r>
        <w:rPr>
          <w:rFonts w:eastAsia="Times New Roman"/>
        </w:rPr>
        <w:t>emporter sur la conscience s</w:t>
      </w:r>
      <w:r w:rsidR="00AB4FE6">
        <w:rPr>
          <w:rFonts w:eastAsia="Times New Roman"/>
        </w:rPr>
        <w:t>’</w:t>
      </w:r>
      <w:r>
        <w:rPr>
          <w:rFonts w:eastAsia="Times New Roman"/>
        </w:rPr>
        <w:t xml:space="preserve">ils ne sont pas satisfaits. </w:t>
      </w:r>
      <w:r>
        <w:rPr>
          <w:rFonts w:ascii="MingLiU" w:eastAsia="MingLiU" w:hAnsi="MingLiU" w:cs="MingLiU"/>
        </w:rPr>
        <w:br/>
      </w:r>
      <w:r>
        <w:rPr>
          <w:rFonts w:ascii="MingLiU" w:eastAsia="MingLiU" w:hAnsi="MingLiU" w:cs="MingLiU"/>
        </w:rPr>
        <w:br/>
      </w:r>
      <w:r>
        <w:rPr>
          <w:rStyle w:val="lev"/>
          <w:rFonts w:eastAsia="Times New Roman"/>
          <w:i/>
          <w:iCs/>
        </w:rPr>
        <w:t xml:space="preserve">Niveau 2 </w:t>
      </w:r>
    </w:p>
    <w:p w:rsidR="00A636EA" w:rsidRDefault="00A636EA" w:rsidP="00A636EA">
      <w:pPr>
        <w:jc w:val="both"/>
        <w:rPr>
          <w:rFonts w:eastAsia="Times New Roman"/>
        </w:rPr>
      </w:pPr>
      <w:r>
        <w:rPr>
          <w:rFonts w:eastAsia="Times New Roman"/>
        </w:rPr>
        <w:br/>
        <w:t xml:space="preserve">Le </w:t>
      </w:r>
      <w:r>
        <w:rPr>
          <w:rFonts w:eastAsia="Times New Roman"/>
          <w:b/>
          <w:bCs/>
          <w:u w:val="single"/>
        </w:rPr>
        <w:t>besoin de protection et sécurité</w:t>
      </w:r>
      <w:r>
        <w:rPr>
          <w:rFonts w:eastAsia="Times New Roman"/>
        </w:rPr>
        <w:t xml:space="preserve"> consiste à se protéger contre les différents dangers qui nous menacent. Ils recouvrent le besoin d</w:t>
      </w:r>
      <w:r w:rsidR="00AB4FE6">
        <w:rPr>
          <w:rFonts w:eastAsia="Times New Roman"/>
        </w:rPr>
        <w:t>’</w:t>
      </w:r>
      <w:r>
        <w:rPr>
          <w:rFonts w:eastAsia="Times New Roman"/>
        </w:rPr>
        <w:t>un abri (logement, maison), la sécurité des revenus et des ressources, la sécurité physique contre la violence, la délinquance, les agressions, etc., la sécurité morale et psychologique, la stabilité familiale ou, du moins, une certaine sécurité affective et la sécurité sociale (santé).</w:t>
      </w:r>
      <w:r>
        <w:rPr>
          <w:rFonts w:eastAsia="Times New Roman"/>
        </w:rPr>
        <w:br w:type="page"/>
      </w:r>
    </w:p>
    <w:p w:rsidR="00A636EA" w:rsidRDefault="00A636EA" w:rsidP="00A636EA">
      <w:pPr>
        <w:rPr>
          <w:rFonts w:eastAsia="Times New Roman"/>
        </w:rPr>
      </w:pPr>
    </w:p>
    <w:p w:rsidR="00A636EA" w:rsidRDefault="00A636EA" w:rsidP="00A636EA">
      <w:pPr>
        <w:jc w:val="both"/>
        <w:rPr>
          <w:rStyle w:val="Accentuation"/>
          <w:rFonts w:eastAsia="Times New Roman"/>
          <w:b/>
          <w:bCs/>
        </w:rPr>
      </w:pPr>
      <w:r>
        <w:rPr>
          <w:rStyle w:val="Accentuation"/>
          <w:rFonts w:eastAsia="Times New Roman"/>
          <w:b/>
          <w:bCs/>
        </w:rPr>
        <w:t xml:space="preserve">Niveau 3 </w:t>
      </w:r>
    </w:p>
    <w:p w:rsidR="00A636EA" w:rsidRDefault="00A636EA" w:rsidP="00A636EA">
      <w:pPr>
        <w:rPr>
          <w:rFonts w:eastAsia="Times New Roman"/>
          <w:b/>
          <w:bCs/>
          <w:i/>
          <w:iCs/>
        </w:rPr>
      </w:pPr>
      <w:r>
        <w:rPr>
          <w:rFonts w:eastAsia="Times New Roman"/>
        </w:rPr>
        <w:br/>
        <w:t xml:space="preserve">Le </w:t>
      </w:r>
      <w:r>
        <w:rPr>
          <w:rFonts w:eastAsia="Times New Roman"/>
          <w:b/>
          <w:bCs/>
          <w:u w:val="single"/>
        </w:rPr>
        <w:t>besoin d’appartenance et d’amour</w:t>
      </w:r>
      <w:r>
        <w:rPr>
          <w:rFonts w:eastAsia="Times New Roman"/>
        </w:rPr>
        <w:t xml:space="preserve"> révèle la dimension sociale de l’individu qui a besoin de se sentir accepté par les groupes dans lesquels il vit (famille, travail, association, ...). Ce besoin passe par l</w:t>
      </w:r>
      <w:r w:rsidR="00AB4FE6">
        <w:rPr>
          <w:rFonts w:eastAsia="Times New Roman"/>
        </w:rPr>
        <w:t>’</w:t>
      </w:r>
      <w:r>
        <w:rPr>
          <w:rFonts w:eastAsia="Times New Roman"/>
        </w:rPr>
        <w:t>identité propre (nom, prénom), et le besoin d</w:t>
      </w:r>
      <w:r w:rsidR="00AB4FE6">
        <w:rPr>
          <w:rFonts w:eastAsia="Times New Roman"/>
        </w:rPr>
        <w:t>’</w:t>
      </w:r>
      <w:r>
        <w:rPr>
          <w:rFonts w:eastAsia="Times New Roman"/>
        </w:rPr>
        <w:t>aimer et d</w:t>
      </w:r>
      <w:r w:rsidR="00AB4FE6">
        <w:rPr>
          <w:rFonts w:eastAsia="Times New Roman"/>
        </w:rPr>
        <w:t>’</w:t>
      </w:r>
      <w:r>
        <w:rPr>
          <w:rFonts w:eastAsia="Times New Roman"/>
        </w:rPr>
        <w:t>être aimé.</w:t>
      </w:r>
      <w:r>
        <w:rPr>
          <w:rFonts w:ascii="MingLiU" w:eastAsia="MingLiU" w:hAnsi="MingLiU" w:cs="MingLiU"/>
        </w:rPr>
        <w:br/>
      </w:r>
      <w:r>
        <w:rPr>
          <w:rFonts w:ascii="MingLiU" w:eastAsia="MingLiU" w:hAnsi="MingLiU" w:cs="MingLiU"/>
        </w:rPr>
        <w:br/>
      </w:r>
      <w:r>
        <w:rPr>
          <w:rFonts w:eastAsia="Times New Roman"/>
          <w:b/>
          <w:bCs/>
          <w:i/>
          <w:iCs/>
        </w:rPr>
        <w:t xml:space="preserve">Niveau 4 </w:t>
      </w:r>
    </w:p>
    <w:p w:rsidR="00A636EA" w:rsidRDefault="00A636EA" w:rsidP="00A636EA">
      <w:pPr>
        <w:jc w:val="both"/>
        <w:rPr>
          <w:rFonts w:eastAsia="Times New Roman"/>
          <w:b/>
          <w:bCs/>
          <w:i/>
          <w:iCs/>
        </w:rPr>
      </w:pPr>
      <w:r>
        <w:rPr>
          <w:rFonts w:eastAsia="Times New Roman"/>
        </w:rPr>
        <w:br/>
        <w:t xml:space="preserve">Le </w:t>
      </w:r>
      <w:r>
        <w:rPr>
          <w:rFonts w:eastAsia="Times New Roman"/>
          <w:b/>
          <w:bCs/>
          <w:u w:val="single"/>
        </w:rPr>
        <w:t>besoin de reconnaissance et estime de soi</w:t>
      </w:r>
      <w:r>
        <w:rPr>
          <w:rFonts w:eastAsia="Times New Roman"/>
        </w:rPr>
        <w:t xml:space="preserve"> prolonge le besoin d’appartenance. L’individu souhaite être reconnu en tant qu’entité propre au sein des groupes auxquels il appartient.</w:t>
      </w:r>
      <w:r>
        <w:rPr>
          <w:rFonts w:ascii="MingLiU" w:eastAsia="MingLiU" w:hAnsi="MingLiU" w:cs="MingLiU"/>
        </w:rPr>
        <w:br/>
      </w:r>
      <w:r>
        <w:rPr>
          <w:rFonts w:ascii="MingLiU" w:eastAsia="MingLiU" w:hAnsi="MingLiU" w:cs="MingLiU"/>
        </w:rPr>
        <w:br/>
      </w:r>
      <w:r>
        <w:rPr>
          <w:rFonts w:eastAsia="Times New Roman"/>
          <w:b/>
          <w:bCs/>
          <w:i/>
          <w:iCs/>
        </w:rPr>
        <w:t xml:space="preserve">Niveau 5 </w:t>
      </w:r>
    </w:p>
    <w:p w:rsidR="00A636EA" w:rsidRDefault="00A636EA" w:rsidP="00A636EA">
      <w:pPr>
        <w:jc w:val="both"/>
        <w:rPr>
          <w:rFonts w:eastAsia="Times New Roman"/>
        </w:rPr>
      </w:pPr>
      <w:r>
        <w:rPr>
          <w:rFonts w:eastAsia="Times New Roman"/>
        </w:rPr>
        <w:br/>
        <w:t xml:space="preserve">Le </w:t>
      </w:r>
      <w:r>
        <w:rPr>
          <w:rFonts w:eastAsia="Times New Roman"/>
          <w:b/>
          <w:bCs/>
          <w:u w:val="single"/>
        </w:rPr>
        <w:t>besoin d’autoréalisation et d’accomplissement</w:t>
      </w:r>
      <w:r>
        <w:rPr>
          <w:rFonts w:eastAsia="Times New Roman"/>
        </w:rPr>
        <w:t xml:space="preserve"> est le sommet des aspirations humaines. Il vise à sortir d’une condition purement matérielle pour atteindre l’épanouissement. C’est également le besoin de participer, f</w:t>
      </w:r>
      <w:r w:rsidR="003068D6">
        <w:rPr>
          <w:rFonts w:eastAsia="Times New Roman"/>
        </w:rPr>
        <w:t>u</w:t>
      </w:r>
      <w:r>
        <w:rPr>
          <w:rFonts w:eastAsia="Times New Roman"/>
        </w:rPr>
        <w:t>t-ce modestement, à l</w:t>
      </w:r>
      <w:r w:rsidR="00AB4FE6">
        <w:rPr>
          <w:rFonts w:eastAsia="Times New Roman"/>
        </w:rPr>
        <w:t>’</w:t>
      </w:r>
      <w:r>
        <w:rPr>
          <w:rFonts w:eastAsia="Times New Roman"/>
        </w:rPr>
        <w:t>amélioration du monde.</w:t>
      </w:r>
      <w:r>
        <w:rPr>
          <w:rStyle w:val="Appelnotedebasdep"/>
          <w:rFonts w:eastAsia="Times New Roman"/>
        </w:rPr>
        <w:footnoteReference w:id="2"/>
      </w:r>
    </w:p>
    <w:p w:rsidR="00A636EA" w:rsidRDefault="00A636EA" w:rsidP="00A636EA">
      <w:pPr>
        <w:jc w:val="both"/>
      </w:pPr>
    </w:p>
    <w:p w:rsidR="00A636EA" w:rsidRDefault="00A636EA" w:rsidP="00A636EA">
      <w:pPr>
        <w:jc w:val="both"/>
      </w:pPr>
    </w:p>
    <w:p w:rsidR="00A636EA" w:rsidRDefault="00A636EA" w:rsidP="00A636EA">
      <w:pPr>
        <w:jc w:val="both"/>
      </w:pPr>
      <w:r w:rsidRPr="000165D0">
        <w:rPr>
          <w:b/>
          <w:sz w:val="28"/>
        </w:rPr>
        <w:t>Document 2 : Comparaison entre Besoin et Désir/Envie</w:t>
      </w:r>
      <w:r>
        <w:rPr>
          <w:rStyle w:val="Appelnotedebasdep"/>
        </w:rPr>
        <w:footnoteReference w:id="3"/>
      </w:r>
    </w:p>
    <w:p w:rsidR="00A636EA" w:rsidRDefault="00A636EA" w:rsidP="00A636EA"/>
    <w:tbl>
      <w:tblPr>
        <w:tblStyle w:val="Grilledutableau"/>
        <w:tblW w:w="0" w:type="auto"/>
        <w:jc w:val="center"/>
        <w:tblLook w:val="04A0" w:firstRow="1" w:lastRow="0" w:firstColumn="1" w:lastColumn="0" w:noHBand="0" w:noVBand="1"/>
      </w:tblPr>
      <w:tblGrid>
        <w:gridCol w:w="4528"/>
        <w:gridCol w:w="4528"/>
      </w:tblGrid>
      <w:tr w:rsidR="00A636EA" w:rsidRPr="00156A20" w:rsidTr="00FC784A">
        <w:trPr>
          <w:trHeight w:val="397"/>
          <w:jc w:val="center"/>
        </w:trPr>
        <w:tc>
          <w:tcPr>
            <w:tcW w:w="4535" w:type="dxa"/>
            <w:shd w:val="clear" w:color="auto" w:fill="7E6583" w:themeFill="background2" w:themeFillShade="80"/>
            <w:vAlign w:val="center"/>
          </w:tcPr>
          <w:p w:rsidR="00A636EA" w:rsidRPr="00156A20" w:rsidRDefault="00A636EA" w:rsidP="00FC784A">
            <w:pPr>
              <w:tabs>
                <w:tab w:val="left" w:leader="dot" w:pos="9072"/>
              </w:tabs>
              <w:jc w:val="center"/>
              <w:rPr>
                <w:b/>
                <w:color w:val="FFFFFF" w:themeColor="background1"/>
              </w:rPr>
            </w:pPr>
            <w:proofErr w:type="spellStart"/>
            <w:r w:rsidRPr="00156A20">
              <w:rPr>
                <w:b/>
                <w:color w:val="FFFFFF" w:themeColor="background1"/>
              </w:rPr>
              <w:t>Besoin</w:t>
            </w:r>
            <w:proofErr w:type="spellEnd"/>
          </w:p>
        </w:tc>
        <w:tc>
          <w:tcPr>
            <w:tcW w:w="4535" w:type="dxa"/>
            <w:shd w:val="clear" w:color="auto" w:fill="7E6583" w:themeFill="background2" w:themeFillShade="80"/>
            <w:vAlign w:val="center"/>
          </w:tcPr>
          <w:p w:rsidR="00A636EA" w:rsidRPr="00156A20" w:rsidRDefault="00A636EA" w:rsidP="00FC784A">
            <w:pPr>
              <w:tabs>
                <w:tab w:val="left" w:leader="dot" w:pos="9072"/>
              </w:tabs>
              <w:jc w:val="center"/>
              <w:rPr>
                <w:b/>
                <w:color w:val="FFFFFF" w:themeColor="background1"/>
              </w:rPr>
            </w:pPr>
            <w:proofErr w:type="spellStart"/>
            <w:r w:rsidRPr="00156A20">
              <w:rPr>
                <w:b/>
                <w:color w:val="FFFFFF" w:themeColor="background1"/>
              </w:rPr>
              <w:t>Désir</w:t>
            </w:r>
            <w:proofErr w:type="spellEnd"/>
            <w:r w:rsidRPr="00156A20">
              <w:rPr>
                <w:b/>
                <w:color w:val="FFFFFF" w:themeColor="background1"/>
              </w:rPr>
              <w:t xml:space="preserve"> </w:t>
            </w:r>
            <w:proofErr w:type="spellStart"/>
            <w:r w:rsidRPr="00156A20">
              <w:rPr>
                <w:b/>
                <w:color w:val="FFFFFF" w:themeColor="background1"/>
              </w:rPr>
              <w:t>ou</w:t>
            </w:r>
            <w:proofErr w:type="spellEnd"/>
            <w:r w:rsidRPr="00156A20">
              <w:rPr>
                <w:b/>
                <w:color w:val="FFFFFF" w:themeColor="background1"/>
              </w:rPr>
              <w:t xml:space="preserve"> </w:t>
            </w:r>
            <w:proofErr w:type="spellStart"/>
            <w:r w:rsidRPr="00156A20">
              <w:rPr>
                <w:b/>
                <w:color w:val="FFFFFF" w:themeColor="background1"/>
              </w:rPr>
              <w:t>envie</w:t>
            </w:r>
            <w:proofErr w:type="spellEnd"/>
          </w:p>
        </w:tc>
      </w:tr>
      <w:tr w:rsidR="00A636EA" w:rsidTr="00FC784A">
        <w:trPr>
          <w:trHeight w:val="397"/>
          <w:jc w:val="center"/>
        </w:trPr>
        <w:tc>
          <w:tcPr>
            <w:tcW w:w="4535" w:type="dxa"/>
          </w:tcPr>
          <w:p w:rsidR="00A636EA" w:rsidRDefault="00A636EA" w:rsidP="00FC784A">
            <w:pPr>
              <w:tabs>
                <w:tab w:val="left" w:leader="dot" w:pos="9072"/>
              </w:tabs>
            </w:pPr>
            <w:r>
              <w:t xml:space="preserve">Naturel et </w:t>
            </w:r>
            <w:proofErr w:type="spellStart"/>
            <w:r>
              <w:t>nécessaire</w:t>
            </w:r>
            <w:proofErr w:type="spellEnd"/>
          </w:p>
        </w:tc>
        <w:tc>
          <w:tcPr>
            <w:tcW w:w="4535" w:type="dxa"/>
          </w:tcPr>
          <w:p w:rsidR="00A636EA" w:rsidRDefault="00A636EA" w:rsidP="00FC784A">
            <w:pPr>
              <w:tabs>
                <w:tab w:val="left" w:leader="dot" w:pos="9072"/>
              </w:tabs>
            </w:pPr>
            <w:r>
              <w:t xml:space="preserve">Non naturel, </w:t>
            </w:r>
            <w:proofErr w:type="spellStart"/>
            <w:r>
              <w:t>éphémère</w:t>
            </w:r>
            <w:proofErr w:type="spellEnd"/>
          </w:p>
        </w:tc>
      </w:tr>
      <w:tr w:rsidR="00A636EA" w:rsidTr="00FC784A">
        <w:trPr>
          <w:trHeight w:val="397"/>
          <w:jc w:val="center"/>
        </w:trPr>
        <w:tc>
          <w:tcPr>
            <w:tcW w:w="4535" w:type="dxa"/>
          </w:tcPr>
          <w:p w:rsidR="00A636EA" w:rsidRDefault="00A636EA" w:rsidP="00FC784A">
            <w:pPr>
              <w:tabs>
                <w:tab w:val="left" w:leader="dot" w:pos="9072"/>
              </w:tabs>
            </w:pPr>
            <w:r>
              <w:t>Objectif</w:t>
            </w:r>
          </w:p>
        </w:tc>
        <w:tc>
          <w:tcPr>
            <w:tcW w:w="4535" w:type="dxa"/>
          </w:tcPr>
          <w:p w:rsidR="00A636EA" w:rsidRDefault="00A636EA" w:rsidP="00FC784A">
            <w:pPr>
              <w:tabs>
                <w:tab w:val="left" w:leader="dot" w:pos="9072"/>
              </w:tabs>
            </w:pPr>
            <w:proofErr w:type="spellStart"/>
            <w:r>
              <w:t>Subjectif</w:t>
            </w:r>
            <w:proofErr w:type="spellEnd"/>
          </w:p>
        </w:tc>
      </w:tr>
      <w:tr w:rsidR="00A636EA" w:rsidTr="00FC784A">
        <w:trPr>
          <w:trHeight w:val="397"/>
          <w:jc w:val="center"/>
        </w:trPr>
        <w:tc>
          <w:tcPr>
            <w:tcW w:w="4535" w:type="dxa"/>
          </w:tcPr>
          <w:p w:rsidR="00A636EA" w:rsidRDefault="00A636EA" w:rsidP="00FC784A">
            <w:pPr>
              <w:tabs>
                <w:tab w:val="left" w:leader="dot" w:pos="9072"/>
              </w:tabs>
            </w:pPr>
            <w:r>
              <w:t xml:space="preserve">Presque </w:t>
            </w:r>
            <w:proofErr w:type="spellStart"/>
            <w:r>
              <w:t>identique</w:t>
            </w:r>
            <w:proofErr w:type="spellEnd"/>
            <w:r>
              <w:t xml:space="preserve"> </w:t>
            </w:r>
            <w:proofErr w:type="spellStart"/>
            <w:r>
              <w:t>d’une</w:t>
            </w:r>
            <w:proofErr w:type="spellEnd"/>
            <w:r>
              <w:t xml:space="preserve"> </w:t>
            </w:r>
            <w:proofErr w:type="spellStart"/>
            <w:r>
              <w:t>société</w:t>
            </w:r>
            <w:proofErr w:type="spellEnd"/>
            <w:r>
              <w:t xml:space="preserve"> à </w:t>
            </w:r>
            <w:proofErr w:type="spellStart"/>
            <w:r>
              <w:t>l’autre</w:t>
            </w:r>
            <w:proofErr w:type="spellEnd"/>
          </w:p>
        </w:tc>
        <w:tc>
          <w:tcPr>
            <w:tcW w:w="4535" w:type="dxa"/>
          </w:tcPr>
          <w:p w:rsidR="00A636EA" w:rsidRDefault="00A636EA" w:rsidP="00FC784A">
            <w:pPr>
              <w:tabs>
                <w:tab w:val="left" w:leader="dot" w:pos="9072"/>
              </w:tabs>
            </w:pPr>
            <w:proofErr w:type="spellStart"/>
            <w:r>
              <w:t>Fortement</w:t>
            </w:r>
            <w:proofErr w:type="spellEnd"/>
            <w:r>
              <w:t xml:space="preserve"> </w:t>
            </w:r>
            <w:proofErr w:type="spellStart"/>
            <w:r>
              <w:t>lié</w:t>
            </w:r>
            <w:proofErr w:type="spellEnd"/>
            <w:r>
              <w:t xml:space="preserve"> au </w:t>
            </w:r>
            <w:proofErr w:type="spellStart"/>
            <w:r>
              <w:t>contexte</w:t>
            </w:r>
            <w:proofErr w:type="spellEnd"/>
            <w:r>
              <w:t xml:space="preserve">, </w:t>
            </w:r>
            <w:proofErr w:type="spellStart"/>
            <w:r>
              <w:t>société</w:t>
            </w:r>
            <w:proofErr w:type="spellEnd"/>
            <w:r>
              <w:t>, culture, époque</w:t>
            </w:r>
          </w:p>
        </w:tc>
      </w:tr>
      <w:tr w:rsidR="00A636EA" w:rsidTr="00FC784A">
        <w:trPr>
          <w:trHeight w:val="397"/>
          <w:jc w:val="center"/>
        </w:trPr>
        <w:tc>
          <w:tcPr>
            <w:tcW w:w="4535" w:type="dxa"/>
          </w:tcPr>
          <w:p w:rsidR="00A636EA" w:rsidRDefault="00A636EA" w:rsidP="00FC784A">
            <w:pPr>
              <w:tabs>
                <w:tab w:val="left" w:leader="dot" w:pos="9072"/>
              </w:tabs>
            </w:pPr>
            <w:r>
              <w:t xml:space="preserve">Les </w:t>
            </w:r>
            <w:proofErr w:type="spellStart"/>
            <w:r>
              <w:t>besoins</w:t>
            </w:r>
            <w:proofErr w:type="spellEnd"/>
            <w:r>
              <w:t xml:space="preserve"> ne </w:t>
            </w:r>
            <w:proofErr w:type="spellStart"/>
            <w:r>
              <w:t>sont</w:t>
            </w:r>
            <w:proofErr w:type="spellEnd"/>
            <w:r>
              <w:t xml:space="preserve"> pas </w:t>
            </w:r>
            <w:proofErr w:type="spellStart"/>
            <w:r>
              <w:t>infinis</w:t>
            </w:r>
            <w:proofErr w:type="spellEnd"/>
          </w:p>
        </w:tc>
        <w:tc>
          <w:tcPr>
            <w:tcW w:w="4535" w:type="dxa"/>
          </w:tcPr>
          <w:p w:rsidR="00A636EA" w:rsidRDefault="00A636EA" w:rsidP="00FC784A">
            <w:pPr>
              <w:tabs>
                <w:tab w:val="left" w:leader="dot" w:pos="9072"/>
              </w:tabs>
            </w:pPr>
            <w:r>
              <w:t xml:space="preserve">Les </w:t>
            </w:r>
            <w:proofErr w:type="spellStart"/>
            <w:r>
              <w:t>désirs</w:t>
            </w:r>
            <w:proofErr w:type="spellEnd"/>
            <w:r>
              <w:t xml:space="preserve"> qui </w:t>
            </w:r>
            <w:proofErr w:type="spellStart"/>
            <w:r>
              <w:t>peuvent</w:t>
            </w:r>
            <w:proofErr w:type="spellEnd"/>
            <w:r>
              <w:t xml:space="preserve"> </w:t>
            </w:r>
            <w:proofErr w:type="spellStart"/>
            <w:r>
              <w:t>s’appliquer</w:t>
            </w:r>
            <w:proofErr w:type="spellEnd"/>
            <w:r>
              <w:t xml:space="preserve"> à </w:t>
            </w:r>
            <w:proofErr w:type="spellStart"/>
            <w:r>
              <w:t>tous</w:t>
            </w:r>
            <w:proofErr w:type="spellEnd"/>
            <w:r>
              <w:t xml:space="preserve"> </w:t>
            </w:r>
            <w:proofErr w:type="spellStart"/>
            <w:r>
              <w:t>sont</w:t>
            </w:r>
            <w:proofErr w:type="spellEnd"/>
            <w:r>
              <w:t xml:space="preserve"> </w:t>
            </w:r>
            <w:proofErr w:type="spellStart"/>
            <w:r>
              <w:t>infinis</w:t>
            </w:r>
            <w:proofErr w:type="spellEnd"/>
          </w:p>
        </w:tc>
      </w:tr>
      <w:tr w:rsidR="00A636EA" w:rsidTr="00FC784A">
        <w:trPr>
          <w:trHeight w:val="397"/>
          <w:jc w:val="center"/>
        </w:trPr>
        <w:tc>
          <w:tcPr>
            <w:tcW w:w="4535" w:type="dxa"/>
          </w:tcPr>
          <w:p w:rsidR="00A636EA" w:rsidRDefault="00A636EA" w:rsidP="00FC784A">
            <w:pPr>
              <w:tabs>
                <w:tab w:val="left" w:leader="dot" w:pos="9072"/>
              </w:tabs>
            </w:pPr>
            <w:r>
              <w:t xml:space="preserve">Il fait </w:t>
            </w:r>
            <w:proofErr w:type="spellStart"/>
            <w:r>
              <w:t>souffrir</w:t>
            </w:r>
            <w:proofErr w:type="spellEnd"/>
            <w:r>
              <w:t xml:space="preserve"> </w:t>
            </w:r>
            <w:proofErr w:type="spellStart"/>
            <w:r>
              <w:t>jusqu’à</w:t>
            </w:r>
            <w:proofErr w:type="spellEnd"/>
            <w:r>
              <w:t xml:space="preserve"> </w:t>
            </w:r>
            <w:proofErr w:type="spellStart"/>
            <w:r>
              <w:t>ce</w:t>
            </w:r>
            <w:proofErr w:type="spellEnd"/>
            <w:r>
              <w:t xml:space="preserve"> </w:t>
            </w:r>
            <w:proofErr w:type="spellStart"/>
            <w:r>
              <w:t>qu’il</w:t>
            </w:r>
            <w:proofErr w:type="spellEnd"/>
            <w:r>
              <w:t xml:space="preserve"> </w:t>
            </w:r>
            <w:proofErr w:type="spellStart"/>
            <w:r>
              <w:t>soit</w:t>
            </w:r>
            <w:proofErr w:type="spellEnd"/>
            <w:r>
              <w:t xml:space="preserve"> </w:t>
            </w:r>
            <w:proofErr w:type="spellStart"/>
            <w:r>
              <w:t>satisfait</w:t>
            </w:r>
            <w:proofErr w:type="spellEnd"/>
            <w:r>
              <w:t xml:space="preserve">.  Sa non-satisfaction </w:t>
            </w:r>
            <w:proofErr w:type="spellStart"/>
            <w:r>
              <w:t>peut</w:t>
            </w:r>
            <w:proofErr w:type="spellEnd"/>
            <w:r>
              <w:t xml:space="preserve"> </w:t>
            </w:r>
            <w:proofErr w:type="spellStart"/>
            <w:r>
              <w:t>entra</w:t>
            </w:r>
            <w:r w:rsidR="003068D6">
              <w:t>i</w:t>
            </w:r>
            <w:r>
              <w:t>ner</w:t>
            </w:r>
            <w:proofErr w:type="spellEnd"/>
            <w:r>
              <w:t xml:space="preserve"> la mort.</w:t>
            </w:r>
          </w:p>
        </w:tc>
        <w:tc>
          <w:tcPr>
            <w:tcW w:w="4535" w:type="dxa"/>
          </w:tcPr>
          <w:p w:rsidR="00A636EA" w:rsidRDefault="00A636EA" w:rsidP="00FC784A">
            <w:pPr>
              <w:tabs>
                <w:tab w:val="left" w:leader="dot" w:pos="9072"/>
              </w:tabs>
            </w:pPr>
            <w:r>
              <w:t xml:space="preserve">A </w:t>
            </w:r>
            <w:proofErr w:type="spellStart"/>
            <w:r>
              <w:t>peine</w:t>
            </w:r>
            <w:proofErr w:type="spellEnd"/>
            <w:r>
              <w:t xml:space="preserve"> </w:t>
            </w:r>
            <w:proofErr w:type="spellStart"/>
            <w:r>
              <w:t>satisfait</w:t>
            </w:r>
            <w:proofErr w:type="spellEnd"/>
            <w:r>
              <w:t xml:space="preserve">, </w:t>
            </w:r>
            <w:proofErr w:type="spellStart"/>
            <w:r>
              <w:t>il</w:t>
            </w:r>
            <w:proofErr w:type="spellEnd"/>
            <w:r>
              <w:t xml:space="preserve"> </w:t>
            </w:r>
            <w:proofErr w:type="spellStart"/>
            <w:r>
              <w:t>réappara</w:t>
            </w:r>
            <w:r w:rsidR="003068D6">
              <w:t>i</w:t>
            </w:r>
            <w:r>
              <w:t>t</w:t>
            </w:r>
            <w:proofErr w:type="spellEnd"/>
            <w:r>
              <w:t>.</w:t>
            </w:r>
          </w:p>
        </w:tc>
      </w:tr>
      <w:tr w:rsidR="00A636EA" w:rsidTr="00FC784A">
        <w:trPr>
          <w:trHeight w:val="397"/>
          <w:jc w:val="center"/>
        </w:trPr>
        <w:tc>
          <w:tcPr>
            <w:tcW w:w="4535" w:type="dxa"/>
          </w:tcPr>
          <w:p w:rsidR="00A636EA" w:rsidRDefault="00A636EA" w:rsidP="00FC784A">
            <w:pPr>
              <w:tabs>
                <w:tab w:val="left" w:leader="dot" w:pos="9072"/>
              </w:tabs>
            </w:pPr>
            <w:proofErr w:type="spellStart"/>
            <w:r>
              <w:t>Dominante</w:t>
            </w:r>
            <w:proofErr w:type="spellEnd"/>
            <w:r>
              <w:t xml:space="preserve"> </w:t>
            </w:r>
            <w:proofErr w:type="spellStart"/>
            <w:r>
              <w:t>physiologique</w:t>
            </w:r>
            <w:proofErr w:type="spellEnd"/>
          </w:p>
        </w:tc>
        <w:tc>
          <w:tcPr>
            <w:tcW w:w="4535" w:type="dxa"/>
          </w:tcPr>
          <w:p w:rsidR="00A636EA" w:rsidRDefault="00A636EA" w:rsidP="00FC784A">
            <w:pPr>
              <w:tabs>
                <w:tab w:val="left" w:leader="dot" w:pos="9072"/>
              </w:tabs>
            </w:pPr>
            <w:proofErr w:type="spellStart"/>
            <w:r>
              <w:t>Dominante</w:t>
            </w:r>
            <w:proofErr w:type="spellEnd"/>
            <w:r>
              <w:t xml:space="preserve"> </w:t>
            </w:r>
            <w:proofErr w:type="spellStart"/>
            <w:r>
              <w:t>psychologique</w:t>
            </w:r>
            <w:proofErr w:type="spellEnd"/>
          </w:p>
        </w:tc>
      </w:tr>
    </w:tbl>
    <w:p w:rsidR="00A636EA" w:rsidRDefault="00A636EA" w:rsidP="00A636EA">
      <w:pPr>
        <w:tabs>
          <w:tab w:val="left" w:leader="dot" w:pos="9072"/>
        </w:tabs>
        <w:spacing w:line="360" w:lineRule="auto"/>
      </w:pPr>
    </w:p>
    <w:p w:rsidR="00A636EA" w:rsidRDefault="00A636EA" w:rsidP="00A636EA">
      <w:pPr>
        <w:rPr>
          <w:color w:val="FF0000"/>
          <w:lang w:val="fr-BE"/>
        </w:rPr>
      </w:pPr>
      <w:r>
        <w:rPr>
          <w:color w:val="FF0000"/>
          <w:lang w:val="fr-BE"/>
        </w:rPr>
        <w:br w:type="page"/>
      </w:r>
    </w:p>
    <w:p w:rsidR="00A636EA" w:rsidRPr="000165D0" w:rsidRDefault="00A636EA" w:rsidP="00A636EA">
      <w:pPr>
        <w:jc w:val="both"/>
        <w:rPr>
          <w:b/>
          <w:sz w:val="28"/>
        </w:rPr>
      </w:pPr>
      <w:r w:rsidRPr="00EF50B0">
        <w:rPr>
          <w:rFonts w:eastAsia="Times New Roman"/>
          <w:b/>
          <w:noProof/>
        </w:rPr>
        <w:drawing>
          <wp:anchor distT="0" distB="0" distL="114300" distR="114300" simplePos="0" relativeHeight="251739136" behindDoc="0" locked="0" layoutInCell="1" allowOverlap="1" wp14:anchorId="59D31C0F" wp14:editId="12E85AA5">
            <wp:simplePos x="0" y="0"/>
            <wp:positionH relativeFrom="column">
              <wp:posOffset>5054260</wp:posOffset>
            </wp:positionH>
            <wp:positionV relativeFrom="paragraph">
              <wp:posOffset>368935</wp:posOffset>
            </wp:positionV>
            <wp:extent cx="756920" cy="944880"/>
            <wp:effectExtent l="0" t="0" r="5080" b="0"/>
            <wp:wrapNone/>
            <wp:docPr id="101" name="Image 101" descr="http://www.bretagne-innovation.tm.fr/var/plain_site/storage/images/actualites/video-comprendre-l-intelligence-economique-en-deux-minutes/963162-1-fre-FR/Video-Comprendre-l-intelligence-economique-en-deux-minutes_img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etagne-innovation.tm.fr/var/plain_site/storage/images/actualites/video-comprendre-l-intelligence-economique-en-deux-minutes/963162-1-fre-FR/Video-Comprendre-l-intelligence-economique-en-deux-minutes_img_200.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75692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65D0">
        <w:rPr>
          <w:b/>
          <w:sz w:val="28"/>
        </w:rPr>
        <w:t xml:space="preserve">Avec tes propres mots, comment définirais-tu </w:t>
      </w:r>
      <w:r>
        <w:rPr>
          <w:b/>
          <w:sz w:val="28"/>
        </w:rPr>
        <w:t xml:space="preserve">les termes </w:t>
      </w:r>
      <w:r w:rsidRPr="000165D0">
        <w:rPr>
          <w:b/>
          <w:sz w:val="28"/>
        </w:rPr>
        <w:t xml:space="preserve">BESOIN et </w:t>
      </w:r>
      <w:r w:rsidR="002C63F1" w:rsidRPr="000165D0">
        <w:rPr>
          <w:b/>
          <w:sz w:val="28"/>
        </w:rPr>
        <w:t>DÉSIR</w:t>
      </w:r>
      <w:r w:rsidRPr="000165D0">
        <w:rPr>
          <w:b/>
          <w:sz w:val="28"/>
        </w:rPr>
        <w:t> ?</w:t>
      </w:r>
    </w:p>
    <w:p w:rsidR="00A636EA" w:rsidRDefault="00A636EA" w:rsidP="00A636EA">
      <w:pPr>
        <w:tabs>
          <w:tab w:val="left" w:leader="dot" w:pos="9072"/>
        </w:tabs>
        <w:spacing w:line="360" w:lineRule="auto"/>
        <w:jc w:val="both"/>
      </w:pPr>
    </w:p>
    <w:p w:rsidR="00A636EA" w:rsidRDefault="00A636EA" w:rsidP="00A636EA">
      <w:pPr>
        <w:tabs>
          <w:tab w:val="left" w:leader="dot" w:pos="9072"/>
        </w:tabs>
        <w:spacing w:line="360" w:lineRule="auto"/>
        <w:jc w:val="both"/>
      </w:pPr>
      <w:r>
        <w:t>BESOIN :</w:t>
      </w: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p>
    <w:p w:rsidR="00A636EA" w:rsidRDefault="008C03A9" w:rsidP="00A636EA">
      <w:pPr>
        <w:tabs>
          <w:tab w:val="left" w:leader="dot" w:pos="9072"/>
        </w:tabs>
        <w:spacing w:line="360" w:lineRule="auto"/>
        <w:jc w:val="both"/>
      </w:pPr>
      <w:r>
        <w:t>DÉSIR</w:t>
      </w:r>
      <w:r w:rsidR="00A636EA">
        <w:t> :</w:t>
      </w:r>
      <w:r w:rsidR="00A636EA">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rPr>
          <w:b/>
        </w:rPr>
      </w:pPr>
      <w:r w:rsidRPr="004B3EA5">
        <w:rPr>
          <w:b/>
        </w:rPr>
        <w:t>Faisons le point </w:t>
      </w:r>
      <w:r>
        <w:rPr>
          <w:b/>
        </w:rPr>
        <w:t xml:space="preserve">sur les besoins et les désirs </w:t>
      </w:r>
      <w:r w:rsidRPr="004B3EA5">
        <w:rPr>
          <w:b/>
        </w:rPr>
        <w:t xml:space="preserve">: </w:t>
      </w:r>
    </w:p>
    <w:p w:rsidR="00A636EA" w:rsidRPr="004B3EA5"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rPr>
          <w:b/>
        </w:rPr>
      </w:pP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L’achat personnel que tu as choisi en début de leçon répond-il a un besoin ou un désir ? Justifie.</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Où situes-tu ton curseur concernant ton achat ? Dessine une croix là où tu te sens.</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 xml:space="preserve">Raisonnablement : </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rPr>
          <w:noProof/>
        </w:rPr>
        <w:drawing>
          <wp:inline distT="0" distB="0" distL="0" distR="0" wp14:anchorId="76EA34B2" wp14:editId="11F478D1">
            <wp:extent cx="404167" cy="462346"/>
            <wp:effectExtent l="0" t="0" r="2540" b="0"/>
            <wp:docPr id="69" name="Image 69" descr="../Download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index.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22061" cy="482815"/>
                    </a:xfrm>
                    <a:prstGeom prst="rect">
                      <a:avLst/>
                    </a:prstGeom>
                    <a:noFill/>
                    <a:ln>
                      <a:noFill/>
                    </a:ln>
                  </pic:spPr>
                </pic:pic>
              </a:graphicData>
            </a:graphic>
          </wp:inline>
        </w:drawing>
      </w:r>
      <w:r>
        <w:t>……………………………………………………………………………</w:t>
      </w:r>
      <w:r>
        <w:rPr>
          <w:noProof/>
        </w:rPr>
        <w:drawing>
          <wp:inline distT="0" distB="0" distL="0" distR="0" wp14:anchorId="6ACBAFFB" wp14:editId="232B2A05">
            <wp:extent cx="365361" cy="417953"/>
            <wp:effectExtent l="0" t="0" r="0" b="0"/>
            <wp:docPr id="71" name="Image 71" descr="../Downloads/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ndex1.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87327" cy="443081"/>
                    </a:xfrm>
                    <a:prstGeom prst="rect">
                      <a:avLst/>
                    </a:prstGeom>
                    <a:noFill/>
                    <a:ln>
                      <a:noFill/>
                    </a:ln>
                  </pic:spPr>
                </pic:pic>
              </a:graphicData>
            </a:graphic>
          </wp:inline>
        </w:drawing>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 xml:space="preserve">Emotionnellement : </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rPr>
          <w:noProof/>
        </w:rPr>
        <w:drawing>
          <wp:inline distT="0" distB="0" distL="0" distR="0" wp14:anchorId="49F7C2C7" wp14:editId="40F838A4">
            <wp:extent cx="404167" cy="462346"/>
            <wp:effectExtent l="0" t="0" r="2540" b="0"/>
            <wp:docPr id="102" name="Image 102" descr="../Download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index.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22061" cy="482815"/>
                    </a:xfrm>
                    <a:prstGeom prst="rect">
                      <a:avLst/>
                    </a:prstGeom>
                    <a:noFill/>
                    <a:ln>
                      <a:noFill/>
                    </a:ln>
                  </pic:spPr>
                </pic:pic>
              </a:graphicData>
            </a:graphic>
          </wp:inline>
        </w:drawing>
      </w:r>
      <w:r>
        <w:t>……………………………………………………………………………</w:t>
      </w:r>
      <w:r>
        <w:rPr>
          <w:noProof/>
        </w:rPr>
        <w:drawing>
          <wp:inline distT="0" distB="0" distL="0" distR="0" wp14:anchorId="0DA1B815" wp14:editId="101FC291">
            <wp:extent cx="365361" cy="417953"/>
            <wp:effectExtent l="0" t="0" r="0" b="0"/>
            <wp:docPr id="103" name="Image 103" descr="../Downloads/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ndex1.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87327" cy="443081"/>
                    </a:xfrm>
                    <a:prstGeom prst="rect">
                      <a:avLst/>
                    </a:prstGeom>
                    <a:noFill/>
                    <a:ln>
                      <a:noFill/>
                    </a:ln>
                  </pic:spPr>
                </pic:pic>
              </a:graphicData>
            </a:graphic>
          </wp:inline>
        </w:drawing>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p>
    <w:p w:rsidR="00A636EA" w:rsidRDefault="00A636EA" w:rsidP="00A636EA">
      <w:pPr>
        <w:tabs>
          <w:tab w:val="left" w:leader="dot" w:pos="9066"/>
        </w:tabs>
        <w:spacing w:line="360" w:lineRule="auto"/>
        <w:jc w:val="both"/>
      </w:pPr>
    </w:p>
    <w:p w:rsidR="00A636EA" w:rsidRDefault="00A636EA" w:rsidP="00A636EA">
      <w:pPr>
        <w:jc w:val="both"/>
      </w:pPr>
      <w:r>
        <w:br w:type="page"/>
      </w:r>
    </w:p>
    <w:p w:rsidR="00A636EA" w:rsidRDefault="00A636EA" w:rsidP="00A636EA">
      <w:pPr>
        <w:pStyle w:val="Titre3"/>
        <w:numPr>
          <w:ilvl w:val="0"/>
          <w:numId w:val="21"/>
        </w:numPr>
        <w:spacing w:before="0"/>
        <w:ind w:left="1070"/>
        <w:jc w:val="both"/>
      </w:pPr>
      <w:bookmarkStart w:id="22" w:name="_Toc449045800"/>
      <w:bookmarkStart w:id="23" w:name="_Toc449442855"/>
      <w:bookmarkStart w:id="24" w:name="_Toc450040850"/>
      <w:bookmarkStart w:id="25" w:name="_Toc531358224"/>
      <w:bookmarkStart w:id="26" w:name="_Toc18929910"/>
      <w:bookmarkStart w:id="27" w:name="_Toc18934322"/>
      <w:r>
        <w:t>J’illustre des formes de distribution</w:t>
      </w:r>
      <w:bookmarkEnd w:id="22"/>
      <w:bookmarkEnd w:id="23"/>
      <w:bookmarkEnd w:id="24"/>
      <w:bookmarkEnd w:id="25"/>
      <w:bookmarkEnd w:id="26"/>
      <w:bookmarkEnd w:id="27"/>
    </w:p>
    <w:p w:rsidR="00A636EA" w:rsidRDefault="00A636EA" w:rsidP="00A636EA">
      <w:pPr>
        <w:jc w:val="both"/>
      </w:pPr>
    </w:p>
    <w:p w:rsidR="00A636EA" w:rsidRDefault="00A636EA" w:rsidP="00A636EA">
      <w:pPr>
        <w:pStyle w:val="Titre4"/>
        <w:spacing w:before="120" w:after="120"/>
        <w:jc w:val="both"/>
      </w:pPr>
      <w:bookmarkStart w:id="28" w:name="_Toc449045801"/>
      <w:bookmarkStart w:id="29" w:name="_Toc450040851"/>
      <w:bookmarkStart w:id="30" w:name="_Toc531358225"/>
      <w:bookmarkStart w:id="31" w:name="_Toc18934323"/>
      <w:r>
        <w:t>ACTIVITE 3a : j’identifie les canaux de distribution</w:t>
      </w:r>
      <w:bookmarkEnd w:id="28"/>
      <w:r>
        <w:t>.</w:t>
      </w:r>
      <w:bookmarkEnd w:id="29"/>
      <w:bookmarkEnd w:id="30"/>
      <w:bookmarkEnd w:id="31"/>
    </w:p>
    <w:p w:rsidR="00A636EA" w:rsidRDefault="00A636EA" w:rsidP="00A636EA">
      <w:pPr>
        <w:jc w:val="both"/>
      </w:pPr>
    </w:p>
    <w:p w:rsidR="00A636EA" w:rsidRDefault="00A636EA" w:rsidP="00A636EA">
      <w:pPr>
        <w:pStyle w:val="Paragraphedeliste"/>
        <w:numPr>
          <w:ilvl w:val="0"/>
          <w:numId w:val="31"/>
        </w:numPr>
        <w:jc w:val="both"/>
      </w:pPr>
      <w:r>
        <w:t>Cite différentes formes de vente.</w:t>
      </w:r>
    </w:p>
    <w:p w:rsidR="00A636EA" w:rsidRDefault="00A636EA" w:rsidP="00A636EA">
      <w:pPr>
        <w:tabs>
          <w:tab w:val="left" w:leader="dot" w:pos="9072"/>
        </w:tabs>
        <w:spacing w:before="120" w:line="360" w:lineRule="auto"/>
        <w:jc w:val="both"/>
      </w:pPr>
      <w:r>
        <w:tab/>
      </w:r>
    </w:p>
    <w:p w:rsidR="00A636EA" w:rsidRPr="004276FD" w:rsidRDefault="00A636EA" w:rsidP="00A636EA">
      <w:pPr>
        <w:tabs>
          <w:tab w:val="left" w:leader="dot" w:pos="9072"/>
        </w:tabs>
        <w:spacing w:line="360" w:lineRule="auto"/>
        <w:jc w:val="both"/>
      </w:pPr>
      <w:r>
        <w:tab/>
      </w:r>
    </w:p>
    <w:p w:rsidR="00A636EA" w:rsidRDefault="00A636EA" w:rsidP="00A636EA">
      <w:pPr>
        <w:jc w:val="both"/>
      </w:pPr>
    </w:p>
    <w:p w:rsidR="00A636EA" w:rsidRDefault="00A636EA" w:rsidP="00A636EA">
      <w:pPr>
        <w:pStyle w:val="Paragraphedeliste"/>
        <w:numPr>
          <w:ilvl w:val="0"/>
          <w:numId w:val="31"/>
        </w:numPr>
        <w:jc w:val="both"/>
      </w:pPr>
      <w:r>
        <w:t>Selon toi, qu’est-ce qu’un canal de distribution ?</w:t>
      </w:r>
    </w:p>
    <w:p w:rsidR="00A636EA" w:rsidRDefault="00A636EA" w:rsidP="00A636EA">
      <w:pPr>
        <w:tabs>
          <w:tab w:val="left" w:leader="dot" w:pos="9072"/>
        </w:tabs>
        <w:spacing w:before="120" w:line="360" w:lineRule="auto"/>
        <w:jc w:val="both"/>
      </w:pPr>
      <w:r>
        <w:tab/>
      </w:r>
    </w:p>
    <w:p w:rsidR="00A636EA" w:rsidRPr="004276FD" w:rsidRDefault="00A636EA" w:rsidP="00A636EA">
      <w:pPr>
        <w:tabs>
          <w:tab w:val="left" w:leader="dot" w:pos="9072"/>
        </w:tabs>
        <w:spacing w:line="360" w:lineRule="auto"/>
        <w:jc w:val="both"/>
      </w:pPr>
      <w:r>
        <w:tab/>
      </w:r>
    </w:p>
    <w:p w:rsidR="00A636EA" w:rsidRDefault="00A636EA" w:rsidP="00A636EA">
      <w:pPr>
        <w:jc w:val="both"/>
      </w:pPr>
    </w:p>
    <w:p w:rsidR="00A636EA" w:rsidRDefault="00A636EA" w:rsidP="00A636EA">
      <w:pPr>
        <w:pStyle w:val="Paragraphedeliste"/>
        <w:numPr>
          <w:ilvl w:val="0"/>
          <w:numId w:val="31"/>
        </w:numPr>
        <w:jc w:val="both"/>
      </w:pPr>
      <w:r>
        <w:t>Pour chaque image, estime le nombre d’intermédiaire(s) qui existe(nt) (0, 1 ou plus) entre le consommateur final et le producteur ?</w:t>
      </w:r>
    </w:p>
    <w:p w:rsidR="00A636EA" w:rsidRDefault="00A636EA" w:rsidP="00A636EA"/>
    <w:tbl>
      <w:tblPr>
        <w:tblStyle w:val="Grilledutableau"/>
        <w:tblW w:w="9072" w:type="dxa"/>
        <w:jc w:val="center"/>
        <w:tblLook w:val="04A0" w:firstRow="1" w:lastRow="0" w:firstColumn="1" w:lastColumn="0" w:noHBand="0" w:noVBand="1"/>
      </w:tblPr>
      <w:tblGrid>
        <w:gridCol w:w="4476"/>
        <w:gridCol w:w="4596"/>
      </w:tblGrid>
      <w:tr w:rsidR="00A636EA" w:rsidTr="00E478D5">
        <w:trPr>
          <w:trHeight w:val="3410"/>
          <w:jc w:val="center"/>
        </w:trPr>
        <w:tc>
          <w:tcPr>
            <w:tcW w:w="4536" w:type="dxa"/>
            <w:tcBorders>
              <w:bottom w:val="nil"/>
            </w:tcBorders>
          </w:tcPr>
          <w:p w:rsidR="00A636EA" w:rsidRPr="00B17234" w:rsidRDefault="00A636EA" w:rsidP="00FC784A">
            <w:pPr>
              <w:jc w:val="center"/>
              <w:rPr>
                <w:rFonts w:eastAsia="Times New Roman"/>
              </w:rPr>
            </w:pPr>
            <w:r>
              <w:rPr>
                <w:rFonts w:eastAsia="Times New Roman"/>
                <w:noProof/>
              </w:rPr>
              <w:drawing>
                <wp:anchor distT="0" distB="0" distL="114300" distR="114300" simplePos="0" relativeHeight="251752448" behindDoc="0" locked="0" layoutInCell="1" allowOverlap="1" wp14:anchorId="2D77EC59" wp14:editId="6CB2EA98">
                  <wp:simplePos x="0" y="0"/>
                  <wp:positionH relativeFrom="column">
                    <wp:posOffset>732155</wp:posOffset>
                  </wp:positionH>
                  <wp:positionV relativeFrom="paragraph">
                    <wp:posOffset>120015</wp:posOffset>
                  </wp:positionV>
                  <wp:extent cx="1259205" cy="2014220"/>
                  <wp:effectExtent l="0" t="0" r="0" b="5080"/>
                  <wp:wrapSquare wrapText="bothSides"/>
                  <wp:docPr id="59" name="Image 59" descr="https://upload.wikimedia.org/wikipedia/commons/1/12/Ido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1/12/Idoki.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259205" cy="20142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6" w:type="dxa"/>
            <w:tcBorders>
              <w:bottom w:val="nil"/>
            </w:tcBorders>
          </w:tcPr>
          <w:p w:rsidR="00A636EA" w:rsidRPr="00B17234" w:rsidRDefault="00A636EA" w:rsidP="00FC784A">
            <w:pPr>
              <w:jc w:val="center"/>
              <w:rPr>
                <w:rFonts w:eastAsia="Times New Roman"/>
              </w:rPr>
            </w:pPr>
            <w:r>
              <w:rPr>
                <w:rFonts w:eastAsia="Times New Roman"/>
                <w:noProof/>
              </w:rPr>
              <w:drawing>
                <wp:anchor distT="0" distB="0" distL="114300" distR="114300" simplePos="0" relativeHeight="251754496" behindDoc="0" locked="0" layoutInCell="1" allowOverlap="1" wp14:anchorId="26DEC860" wp14:editId="4BB9C7CB">
                  <wp:simplePos x="0" y="0"/>
                  <wp:positionH relativeFrom="column">
                    <wp:posOffset>647700</wp:posOffset>
                  </wp:positionH>
                  <wp:positionV relativeFrom="paragraph">
                    <wp:posOffset>120015</wp:posOffset>
                  </wp:positionV>
                  <wp:extent cx="1346200" cy="2015490"/>
                  <wp:effectExtent l="0" t="0" r="6350" b="3810"/>
                  <wp:wrapSquare wrapText="bothSides"/>
                  <wp:docPr id="60" name="Image 60" descr="https://encrypted-tbn2.gstatic.com/images?q=tbn:ANd9GcQ7uqRvPuOKBtHPycT6C1RyXydKQqoOKMd6AmCzUc7T31pcUak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2.gstatic.com/images?q=tbn:ANd9GcQ7uqRvPuOKBtHPycT6C1RyXydKQqoOKMd6AmCzUc7T31pcUakNtw"/>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346200" cy="20154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636EA" w:rsidTr="00FC784A">
        <w:trPr>
          <w:trHeight w:val="340"/>
          <w:jc w:val="center"/>
        </w:trPr>
        <w:tc>
          <w:tcPr>
            <w:tcW w:w="4536" w:type="dxa"/>
            <w:tcBorders>
              <w:top w:val="nil"/>
              <w:bottom w:val="nil"/>
            </w:tcBorders>
          </w:tcPr>
          <w:p w:rsidR="00A636EA" w:rsidRPr="00B17234" w:rsidRDefault="00A636EA" w:rsidP="00FC784A">
            <w:proofErr w:type="spellStart"/>
            <w:r w:rsidRPr="00B17234">
              <w:t>Nombre</w:t>
            </w:r>
            <w:proofErr w:type="spellEnd"/>
            <w:r w:rsidRPr="00B17234">
              <w:t xml:space="preserve"> </w:t>
            </w:r>
            <w:proofErr w:type="spellStart"/>
            <w:r w:rsidRPr="00B17234">
              <w:t>d’intermédiaire</w:t>
            </w:r>
            <w:proofErr w:type="spellEnd"/>
            <w:r w:rsidRPr="00B17234">
              <w:t xml:space="preserve">(s) : </w:t>
            </w:r>
            <w:r w:rsidRPr="005D5210">
              <w:rPr>
                <w:rFonts w:cs="Arial"/>
                <w:i/>
                <w:szCs w:val="28"/>
                <w:shd w:val="clear" w:color="auto" w:fill="FFFFFF"/>
              </w:rPr>
              <w:t>……………</w:t>
            </w:r>
          </w:p>
        </w:tc>
        <w:tc>
          <w:tcPr>
            <w:tcW w:w="4536" w:type="dxa"/>
            <w:tcBorders>
              <w:top w:val="nil"/>
              <w:bottom w:val="nil"/>
            </w:tcBorders>
          </w:tcPr>
          <w:p w:rsidR="00A636EA" w:rsidRPr="00B17234" w:rsidRDefault="00A636EA" w:rsidP="00FC784A">
            <w:proofErr w:type="spellStart"/>
            <w:r w:rsidRPr="00B17234">
              <w:t>Nombre</w:t>
            </w:r>
            <w:proofErr w:type="spellEnd"/>
            <w:r w:rsidRPr="00B17234">
              <w:t xml:space="preserve"> </w:t>
            </w:r>
            <w:proofErr w:type="spellStart"/>
            <w:r w:rsidRPr="00B17234">
              <w:t>d’intermédiaire</w:t>
            </w:r>
            <w:proofErr w:type="spellEnd"/>
            <w:r w:rsidRPr="00B17234">
              <w:t xml:space="preserve">(s) : </w:t>
            </w:r>
            <w:r w:rsidRPr="005D5210">
              <w:rPr>
                <w:rFonts w:cs="Arial"/>
                <w:i/>
                <w:szCs w:val="28"/>
                <w:shd w:val="clear" w:color="auto" w:fill="FFFFFF"/>
              </w:rPr>
              <w:t>…………………</w:t>
            </w:r>
          </w:p>
        </w:tc>
      </w:tr>
      <w:tr w:rsidR="00A636EA" w:rsidTr="00FC784A">
        <w:trPr>
          <w:trHeight w:val="340"/>
          <w:jc w:val="center"/>
        </w:trPr>
        <w:tc>
          <w:tcPr>
            <w:tcW w:w="4536" w:type="dxa"/>
            <w:tcBorders>
              <w:top w:val="nil"/>
            </w:tcBorders>
          </w:tcPr>
          <w:p w:rsidR="00A636EA" w:rsidRPr="00B17234" w:rsidRDefault="00A636EA" w:rsidP="00FC784A">
            <w:proofErr w:type="spellStart"/>
            <w:r w:rsidRPr="00B17234">
              <w:t>Forme</w:t>
            </w:r>
            <w:proofErr w:type="spellEnd"/>
            <w:r w:rsidRPr="00B17234">
              <w:t xml:space="preserve"> de vente : </w:t>
            </w:r>
            <w:r w:rsidRPr="005D5210">
              <w:rPr>
                <w:rFonts w:cs="Arial"/>
                <w:i/>
                <w:szCs w:val="28"/>
                <w:shd w:val="clear" w:color="auto" w:fill="FFFFFF"/>
              </w:rPr>
              <w:t>……………………...</w:t>
            </w:r>
            <w:r>
              <w:rPr>
                <w:rFonts w:cs="Arial"/>
                <w:i/>
                <w:szCs w:val="28"/>
                <w:shd w:val="clear" w:color="auto" w:fill="FFFFFF"/>
              </w:rPr>
              <w:t>............</w:t>
            </w:r>
          </w:p>
        </w:tc>
        <w:tc>
          <w:tcPr>
            <w:tcW w:w="4536" w:type="dxa"/>
            <w:tcBorders>
              <w:top w:val="nil"/>
            </w:tcBorders>
          </w:tcPr>
          <w:p w:rsidR="00A636EA" w:rsidRPr="00B17234" w:rsidRDefault="00A636EA" w:rsidP="00FC784A">
            <w:proofErr w:type="spellStart"/>
            <w:r w:rsidRPr="00B17234">
              <w:t>Forme</w:t>
            </w:r>
            <w:proofErr w:type="spellEnd"/>
            <w:r w:rsidRPr="00B17234">
              <w:t xml:space="preserve"> de vente : </w:t>
            </w:r>
            <w:r w:rsidRPr="005D5210">
              <w:rPr>
                <w:rFonts w:cs="Arial"/>
                <w:i/>
                <w:szCs w:val="28"/>
                <w:shd w:val="clear" w:color="auto" w:fill="FFFFFF"/>
              </w:rPr>
              <w:t>……………………...</w:t>
            </w:r>
            <w:r>
              <w:rPr>
                <w:rFonts w:cs="Arial"/>
                <w:i/>
                <w:szCs w:val="28"/>
                <w:shd w:val="clear" w:color="auto" w:fill="FFFFFF"/>
              </w:rPr>
              <w:t>...................</w:t>
            </w:r>
          </w:p>
        </w:tc>
      </w:tr>
      <w:tr w:rsidR="00A636EA" w:rsidTr="00E478D5">
        <w:trPr>
          <w:trHeight w:val="2707"/>
          <w:jc w:val="center"/>
        </w:trPr>
        <w:tc>
          <w:tcPr>
            <w:tcW w:w="4536" w:type="dxa"/>
            <w:tcBorders>
              <w:bottom w:val="nil"/>
            </w:tcBorders>
          </w:tcPr>
          <w:p w:rsidR="00A636EA" w:rsidRDefault="00A636EA" w:rsidP="00FC784A">
            <w:r>
              <w:rPr>
                <w:rFonts w:eastAsia="Times New Roman"/>
                <w:noProof/>
              </w:rPr>
              <w:drawing>
                <wp:anchor distT="0" distB="0" distL="114300" distR="114300" simplePos="0" relativeHeight="251757568" behindDoc="0" locked="0" layoutInCell="1" allowOverlap="1" wp14:anchorId="31328413" wp14:editId="7A0191C2">
                  <wp:simplePos x="0" y="0"/>
                  <wp:positionH relativeFrom="column">
                    <wp:posOffset>314960</wp:posOffset>
                  </wp:positionH>
                  <wp:positionV relativeFrom="paragraph">
                    <wp:posOffset>93980</wp:posOffset>
                  </wp:positionV>
                  <wp:extent cx="1677035" cy="1647825"/>
                  <wp:effectExtent l="0" t="0" r="0" b="9525"/>
                  <wp:wrapSquare wrapText="bothSides"/>
                  <wp:docPr id="61" name="Image 61" descr="https://pixabay.com/static/uploads/photo/2015/09/21/14/24/supermarket-949913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ixabay.com/static/uploads/photo/2015/09/21/14/24/supermarket-949913_960_720.jpg"/>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1677035" cy="164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6" w:type="dxa"/>
            <w:tcBorders>
              <w:bottom w:val="nil"/>
            </w:tcBorders>
          </w:tcPr>
          <w:p w:rsidR="00A636EA" w:rsidRDefault="00A636EA" w:rsidP="00FC784A">
            <w:r>
              <w:rPr>
                <w:rFonts w:eastAsia="Times New Roman"/>
                <w:noProof/>
              </w:rPr>
              <w:drawing>
                <wp:anchor distT="0" distB="0" distL="114300" distR="114300" simplePos="0" relativeHeight="251759616" behindDoc="0" locked="0" layoutInCell="1" allowOverlap="1" wp14:anchorId="2941BCE9" wp14:editId="59F8ECD1">
                  <wp:simplePos x="0" y="0"/>
                  <wp:positionH relativeFrom="column">
                    <wp:posOffset>55880</wp:posOffset>
                  </wp:positionH>
                  <wp:positionV relativeFrom="paragraph">
                    <wp:posOffset>142875</wp:posOffset>
                  </wp:positionV>
                  <wp:extent cx="2649220" cy="1497330"/>
                  <wp:effectExtent l="0" t="0" r="0" b="7620"/>
                  <wp:wrapSquare wrapText="bothSides"/>
                  <wp:docPr id="62" name="Image 62" descr="http://static2.hln.be/static/photo/2015/3/15/10/20151104122443/media_xll_8133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2.hln.be/static/photo/2015/3/15/10/20151104122443/media_xll_8133580.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649220"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636EA" w:rsidTr="00FC784A">
        <w:trPr>
          <w:trHeight w:val="340"/>
          <w:jc w:val="center"/>
        </w:trPr>
        <w:tc>
          <w:tcPr>
            <w:tcW w:w="4536" w:type="dxa"/>
            <w:tcBorders>
              <w:top w:val="nil"/>
              <w:bottom w:val="nil"/>
            </w:tcBorders>
          </w:tcPr>
          <w:p w:rsidR="00A636EA" w:rsidRPr="00B17234" w:rsidRDefault="00A636EA" w:rsidP="00FC784A">
            <w:proofErr w:type="spellStart"/>
            <w:r w:rsidRPr="00B17234">
              <w:t>Nombre</w:t>
            </w:r>
            <w:proofErr w:type="spellEnd"/>
            <w:r w:rsidRPr="00B17234">
              <w:t xml:space="preserve"> </w:t>
            </w:r>
            <w:proofErr w:type="spellStart"/>
            <w:r w:rsidRPr="00B17234">
              <w:t>d’intermédiaire</w:t>
            </w:r>
            <w:proofErr w:type="spellEnd"/>
            <w:r w:rsidRPr="00B17234">
              <w:t xml:space="preserve">(s) : </w:t>
            </w:r>
            <w:r w:rsidRPr="005D5210">
              <w:rPr>
                <w:rFonts w:cs="Arial"/>
                <w:i/>
                <w:szCs w:val="28"/>
                <w:shd w:val="clear" w:color="auto" w:fill="FFFFFF"/>
              </w:rPr>
              <w:t>…………………</w:t>
            </w:r>
          </w:p>
        </w:tc>
        <w:tc>
          <w:tcPr>
            <w:tcW w:w="4536" w:type="dxa"/>
            <w:tcBorders>
              <w:top w:val="nil"/>
              <w:bottom w:val="nil"/>
            </w:tcBorders>
          </w:tcPr>
          <w:p w:rsidR="00A636EA" w:rsidRPr="00B17234" w:rsidRDefault="00A636EA" w:rsidP="00FC784A">
            <w:proofErr w:type="spellStart"/>
            <w:r w:rsidRPr="00B17234">
              <w:t>Nombre</w:t>
            </w:r>
            <w:proofErr w:type="spellEnd"/>
            <w:r w:rsidRPr="00B17234">
              <w:t xml:space="preserve"> </w:t>
            </w:r>
            <w:proofErr w:type="spellStart"/>
            <w:r w:rsidRPr="00B17234">
              <w:t>d’intermédiaire</w:t>
            </w:r>
            <w:proofErr w:type="spellEnd"/>
            <w:r w:rsidRPr="00B17234">
              <w:t xml:space="preserve">(s) : </w:t>
            </w:r>
            <w:r w:rsidRPr="005D5210">
              <w:rPr>
                <w:rFonts w:cs="Arial"/>
                <w:i/>
                <w:szCs w:val="28"/>
                <w:shd w:val="clear" w:color="auto" w:fill="FFFFFF"/>
              </w:rPr>
              <w:t>……………………</w:t>
            </w:r>
          </w:p>
        </w:tc>
      </w:tr>
      <w:tr w:rsidR="00A636EA" w:rsidTr="00FC784A">
        <w:trPr>
          <w:trHeight w:val="340"/>
          <w:jc w:val="center"/>
        </w:trPr>
        <w:tc>
          <w:tcPr>
            <w:tcW w:w="4536" w:type="dxa"/>
            <w:tcBorders>
              <w:top w:val="nil"/>
            </w:tcBorders>
          </w:tcPr>
          <w:p w:rsidR="00A636EA" w:rsidRPr="00B17234" w:rsidRDefault="00A636EA" w:rsidP="00FC784A">
            <w:pPr>
              <w:rPr>
                <w:rFonts w:eastAsia="Times New Roman"/>
                <w:noProof/>
                <w:lang w:val="fr-BE" w:eastAsia="fr-BE"/>
              </w:rPr>
            </w:pPr>
            <w:proofErr w:type="spellStart"/>
            <w:r w:rsidRPr="00B17234">
              <w:t>Forme</w:t>
            </w:r>
            <w:proofErr w:type="spellEnd"/>
            <w:r w:rsidRPr="00B17234">
              <w:t xml:space="preserve"> de vente : </w:t>
            </w:r>
            <w:r w:rsidRPr="005D5210">
              <w:rPr>
                <w:rFonts w:cs="Arial"/>
                <w:i/>
                <w:szCs w:val="28"/>
                <w:shd w:val="clear" w:color="auto" w:fill="FFFFFF"/>
              </w:rPr>
              <w:t>……………………...</w:t>
            </w:r>
            <w:r>
              <w:rPr>
                <w:rFonts w:cs="Arial"/>
                <w:i/>
                <w:szCs w:val="28"/>
                <w:shd w:val="clear" w:color="auto" w:fill="FFFFFF"/>
              </w:rPr>
              <w:t>...................</w:t>
            </w:r>
          </w:p>
        </w:tc>
        <w:tc>
          <w:tcPr>
            <w:tcW w:w="4536" w:type="dxa"/>
            <w:tcBorders>
              <w:top w:val="nil"/>
            </w:tcBorders>
          </w:tcPr>
          <w:p w:rsidR="00A636EA" w:rsidRPr="00B17234" w:rsidRDefault="00A636EA" w:rsidP="00FC784A">
            <w:pPr>
              <w:rPr>
                <w:rFonts w:eastAsia="Times New Roman"/>
                <w:noProof/>
                <w:lang w:val="fr-BE" w:eastAsia="fr-BE"/>
              </w:rPr>
            </w:pPr>
            <w:proofErr w:type="spellStart"/>
            <w:r w:rsidRPr="00B17234">
              <w:t>Forme</w:t>
            </w:r>
            <w:proofErr w:type="spellEnd"/>
            <w:r w:rsidRPr="00B17234">
              <w:t xml:space="preserve"> de vente : </w:t>
            </w:r>
            <w:r w:rsidRPr="005D5210">
              <w:rPr>
                <w:rFonts w:cs="Arial"/>
                <w:i/>
                <w:szCs w:val="28"/>
                <w:shd w:val="clear" w:color="auto" w:fill="FFFFFF"/>
              </w:rPr>
              <w:t>……………………...</w:t>
            </w:r>
            <w:r>
              <w:rPr>
                <w:rFonts w:cs="Arial"/>
                <w:i/>
                <w:szCs w:val="28"/>
                <w:shd w:val="clear" w:color="auto" w:fill="FFFFFF"/>
              </w:rPr>
              <w:t>......................</w:t>
            </w:r>
          </w:p>
        </w:tc>
      </w:tr>
      <w:tr w:rsidR="00A636EA" w:rsidTr="00FC784A">
        <w:trPr>
          <w:trHeight w:val="2963"/>
          <w:jc w:val="center"/>
        </w:trPr>
        <w:tc>
          <w:tcPr>
            <w:tcW w:w="4536" w:type="dxa"/>
            <w:tcBorders>
              <w:bottom w:val="nil"/>
            </w:tcBorders>
          </w:tcPr>
          <w:p w:rsidR="00A636EA" w:rsidRDefault="00A636EA" w:rsidP="00FC784A">
            <w:pPr>
              <w:rPr>
                <w:rFonts w:eastAsia="Times New Roman"/>
              </w:rPr>
            </w:pPr>
            <w:r>
              <w:rPr>
                <w:rFonts w:eastAsia="Times New Roman"/>
                <w:noProof/>
              </w:rPr>
              <w:drawing>
                <wp:anchor distT="0" distB="0" distL="114300" distR="114300" simplePos="0" relativeHeight="251760640" behindDoc="0" locked="0" layoutInCell="1" allowOverlap="1" wp14:anchorId="3DA1F447" wp14:editId="09252648">
                  <wp:simplePos x="0" y="0"/>
                  <wp:positionH relativeFrom="column">
                    <wp:posOffset>482600</wp:posOffset>
                  </wp:positionH>
                  <wp:positionV relativeFrom="paragraph">
                    <wp:posOffset>60325</wp:posOffset>
                  </wp:positionV>
                  <wp:extent cx="2260600" cy="1695450"/>
                  <wp:effectExtent l="0" t="0" r="6350" b="0"/>
                  <wp:wrapSquare wrapText="bothSides"/>
                  <wp:docPr id="107" name="Image 107" descr="https://4.bp.blogspot.com/-gEP3F4vB4-A/Vt7WNNLluaI/AAAAAAAAAjQ/KyW_nPfZHqM/s1600/achat-groupe%25CC%2581-3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4.bp.blogspot.com/-gEP3F4vB4-A/Vt7WNNLluaI/AAAAAAAAAjQ/KyW_nPfZHqM/s1600/achat-groupe%25CC%2581-3FB.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26060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6" w:type="dxa"/>
            <w:tcBorders>
              <w:bottom w:val="nil"/>
            </w:tcBorders>
          </w:tcPr>
          <w:p w:rsidR="00A636EA" w:rsidRDefault="00A636EA" w:rsidP="00FC784A">
            <w:r>
              <w:rPr>
                <w:rFonts w:eastAsia="Times New Roman"/>
                <w:noProof/>
              </w:rPr>
              <w:drawing>
                <wp:anchor distT="0" distB="0" distL="114300" distR="114300" simplePos="0" relativeHeight="251762688" behindDoc="0" locked="0" layoutInCell="1" allowOverlap="1" wp14:anchorId="713A4D81" wp14:editId="64BC344A">
                  <wp:simplePos x="0" y="0"/>
                  <wp:positionH relativeFrom="column">
                    <wp:posOffset>48895</wp:posOffset>
                  </wp:positionH>
                  <wp:positionV relativeFrom="paragraph">
                    <wp:posOffset>140335</wp:posOffset>
                  </wp:positionV>
                  <wp:extent cx="2778760" cy="1565910"/>
                  <wp:effectExtent l="0" t="0" r="2540" b="0"/>
                  <wp:wrapSquare wrapText="bothSides"/>
                  <wp:docPr id="118" name="Image 118" descr="http://img15.hostingpics.net/pics/622116amazonsecur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15.hostingpics.net/pics/622116amazonsecurite.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778760" cy="15659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636EA" w:rsidTr="00FC784A">
        <w:trPr>
          <w:trHeight w:val="340"/>
          <w:jc w:val="center"/>
        </w:trPr>
        <w:tc>
          <w:tcPr>
            <w:tcW w:w="4536" w:type="dxa"/>
            <w:tcBorders>
              <w:top w:val="nil"/>
              <w:bottom w:val="nil"/>
            </w:tcBorders>
          </w:tcPr>
          <w:p w:rsidR="00A636EA" w:rsidRPr="00B17234" w:rsidRDefault="00A636EA" w:rsidP="00FC784A">
            <w:proofErr w:type="spellStart"/>
            <w:r w:rsidRPr="00B17234">
              <w:t>Nombre</w:t>
            </w:r>
            <w:proofErr w:type="spellEnd"/>
            <w:r w:rsidRPr="00B17234">
              <w:t xml:space="preserve"> </w:t>
            </w:r>
            <w:proofErr w:type="spellStart"/>
            <w:r w:rsidRPr="00B17234">
              <w:t>d’intermédiaire</w:t>
            </w:r>
            <w:proofErr w:type="spellEnd"/>
            <w:r w:rsidRPr="00B17234">
              <w:t xml:space="preserve">(s) : </w:t>
            </w:r>
            <w:r w:rsidRPr="005D5210">
              <w:rPr>
                <w:rFonts w:cs="Arial"/>
                <w:i/>
                <w:szCs w:val="28"/>
                <w:shd w:val="clear" w:color="auto" w:fill="FFFFFF"/>
              </w:rPr>
              <w:t>…………………</w:t>
            </w:r>
          </w:p>
        </w:tc>
        <w:tc>
          <w:tcPr>
            <w:tcW w:w="4536" w:type="dxa"/>
            <w:tcBorders>
              <w:top w:val="nil"/>
              <w:bottom w:val="nil"/>
            </w:tcBorders>
          </w:tcPr>
          <w:p w:rsidR="00A636EA" w:rsidRPr="00B17234" w:rsidRDefault="00A636EA" w:rsidP="00FC784A">
            <w:proofErr w:type="spellStart"/>
            <w:r w:rsidRPr="00B17234">
              <w:t>Nombre</w:t>
            </w:r>
            <w:proofErr w:type="spellEnd"/>
            <w:r w:rsidRPr="00B17234">
              <w:t xml:space="preserve"> </w:t>
            </w:r>
            <w:proofErr w:type="spellStart"/>
            <w:r w:rsidRPr="00B17234">
              <w:t>d’intermédiaire</w:t>
            </w:r>
            <w:proofErr w:type="spellEnd"/>
            <w:r w:rsidRPr="00B17234">
              <w:t xml:space="preserve">(s) : </w:t>
            </w:r>
            <w:r w:rsidRPr="005D5210">
              <w:rPr>
                <w:rFonts w:cs="Arial"/>
                <w:i/>
                <w:szCs w:val="28"/>
                <w:shd w:val="clear" w:color="auto" w:fill="FFFFFF"/>
              </w:rPr>
              <w:t>……………………</w:t>
            </w:r>
          </w:p>
        </w:tc>
      </w:tr>
      <w:tr w:rsidR="00A636EA" w:rsidTr="00FC784A">
        <w:trPr>
          <w:trHeight w:val="340"/>
          <w:jc w:val="center"/>
        </w:trPr>
        <w:tc>
          <w:tcPr>
            <w:tcW w:w="4536" w:type="dxa"/>
            <w:tcBorders>
              <w:top w:val="nil"/>
            </w:tcBorders>
          </w:tcPr>
          <w:p w:rsidR="00A636EA" w:rsidRPr="00B17234" w:rsidRDefault="00A636EA" w:rsidP="00FC784A">
            <w:proofErr w:type="spellStart"/>
            <w:r w:rsidRPr="00B17234">
              <w:t>Forme</w:t>
            </w:r>
            <w:proofErr w:type="spellEnd"/>
            <w:r w:rsidRPr="00B17234">
              <w:t xml:space="preserve"> de vente : </w:t>
            </w:r>
            <w:r w:rsidRPr="005D5210">
              <w:rPr>
                <w:rFonts w:cs="Arial"/>
                <w:i/>
                <w:szCs w:val="28"/>
                <w:shd w:val="clear" w:color="auto" w:fill="FFFFFF"/>
              </w:rPr>
              <w:t>……………………...</w:t>
            </w:r>
            <w:r>
              <w:rPr>
                <w:rFonts w:cs="Arial"/>
                <w:i/>
                <w:szCs w:val="28"/>
                <w:shd w:val="clear" w:color="auto" w:fill="FFFFFF"/>
              </w:rPr>
              <w:t>...................</w:t>
            </w:r>
          </w:p>
        </w:tc>
        <w:tc>
          <w:tcPr>
            <w:tcW w:w="4536" w:type="dxa"/>
            <w:tcBorders>
              <w:top w:val="nil"/>
            </w:tcBorders>
          </w:tcPr>
          <w:p w:rsidR="00A636EA" w:rsidRPr="00B17234" w:rsidRDefault="00A636EA" w:rsidP="00FC784A">
            <w:proofErr w:type="spellStart"/>
            <w:r w:rsidRPr="00B17234">
              <w:t>Forme</w:t>
            </w:r>
            <w:proofErr w:type="spellEnd"/>
            <w:r w:rsidRPr="00B17234">
              <w:t xml:space="preserve"> de vente : </w:t>
            </w:r>
            <w:r w:rsidRPr="005D5210">
              <w:rPr>
                <w:rFonts w:cs="Arial"/>
                <w:i/>
                <w:szCs w:val="28"/>
                <w:shd w:val="clear" w:color="auto" w:fill="FFFFFF"/>
              </w:rPr>
              <w:t>……………………...</w:t>
            </w:r>
            <w:r>
              <w:rPr>
                <w:rFonts w:cs="Arial"/>
                <w:i/>
                <w:szCs w:val="28"/>
                <w:shd w:val="clear" w:color="auto" w:fill="FFFFFF"/>
              </w:rPr>
              <w:t>......................</w:t>
            </w:r>
          </w:p>
        </w:tc>
      </w:tr>
      <w:tr w:rsidR="00A636EA" w:rsidTr="00FC784A">
        <w:trPr>
          <w:trHeight w:val="3471"/>
          <w:jc w:val="center"/>
        </w:trPr>
        <w:tc>
          <w:tcPr>
            <w:tcW w:w="4536" w:type="dxa"/>
            <w:tcBorders>
              <w:bottom w:val="nil"/>
            </w:tcBorders>
          </w:tcPr>
          <w:p w:rsidR="00A636EA" w:rsidRDefault="00A636EA" w:rsidP="00FC784A">
            <w:pPr>
              <w:jc w:val="center"/>
              <w:rPr>
                <w:rFonts w:eastAsia="Times New Roman"/>
                <w:noProof/>
              </w:rPr>
            </w:pPr>
          </w:p>
          <w:p w:rsidR="00A636EA" w:rsidRDefault="00A636EA" w:rsidP="00FC784A"/>
          <w:p w:rsidR="00A636EA" w:rsidRDefault="00A636EA" w:rsidP="00FC784A">
            <w:pPr>
              <w:jc w:val="center"/>
              <w:rPr>
                <w:rFonts w:eastAsia="Times New Roman"/>
                <w:noProof/>
              </w:rPr>
            </w:pPr>
            <w:r>
              <w:rPr>
                <w:rFonts w:eastAsia="Times New Roman"/>
                <w:noProof/>
              </w:rPr>
              <w:drawing>
                <wp:anchor distT="0" distB="0" distL="114300" distR="114300" simplePos="0" relativeHeight="251763712" behindDoc="0" locked="0" layoutInCell="1" allowOverlap="1" wp14:anchorId="232EE06A" wp14:editId="5863FAB4">
                  <wp:simplePos x="0" y="0"/>
                  <wp:positionH relativeFrom="column">
                    <wp:posOffset>666115</wp:posOffset>
                  </wp:positionH>
                  <wp:positionV relativeFrom="paragraph">
                    <wp:posOffset>-299720</wp:posOffset>
                  </wp:positionV>
                  <wp:extent cx="2077085" cy="2077085"/>
                  <wp:effectExtent l="0" t="0" r="0" b="0"/>
                  <wp:wrapSquare wrapText="bothSides"/>
                  <wp:docPr id="119" name="Image 119" descr="http://www.style-for-u.com/wp-content/uploads/2015/06/Catalogues-La-Redoute-automne-hiver-2015-2016-mode-et-d--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tyle-for-u.com/wp-content/uploads/2015/06/Catalogues-La-Redoute-automne-hiver-2015-2016-mode-et-d--co.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077085" cy="20770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6" w:type="dxa"/>
            <w:tcBorders>
              <w:bottom w:val="nil"/>
            </w:tcBorders>
          </w:tcPr>
          <w:p w:rsidR="00A636EA" w:rsidRDefault="00A636EA" w:rsidP="00FC784A">
            <w:pPr>
              <w:jc w:val="center"/>
              <w:rPr>
                <w:rFonts w:eastAsia="Times New Roman"/>
              </w:rPr>
            </w:pPr>
            <w:r>
              <w:rPr>
                <w:rFonts w:eastAsia="Times New Roman"/>
                <w:noProof/>
              </w:rPr>
              <w:drawing>
                <wp:anchor distT="0" distB="0" distL="114300" distR="114300" simplePos="0" relativeHeight="251765760" behindDoc="0" locked="0" layoutInCell="1" allowOverlap="1" wp14:anchorId="0E95AE13" wp14:editId="1F43CAD9">
                  <wp:simplePos x="0" y="0"/>
                  <wp:positionH relativeFrom="column">
                    <wp:posOffset>104775</wp:posOffset>
                  </wp:positionH>
                  <wp:positionV relativeFrom="paragraph">
                    <wp:posOffset>186055</wp:posOffset>
                  </wp:positionV>
                  <wp:extent cx="2681605" cy="1709420"/>
                  <wp:effectExtent l="0" t="0" r="4445" b="5080"/>
                  <wp:wrapSquare wrapText="bothSides"/>
                  <wp:docPr id="120" name="Image 120" descr="http://www.aboneobio.com/blog/images/DECEMBRE_2013/.vente-en-reunion-produits-bio-pure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boneobio.com/blog/images/DECEMBRE_2013/.vente-en-reunion-produits-bio-pure_m.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68160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36EA" w:rsidRDefault="00A636EA" w:rsidP="00FC784A"/>
        </w:tc>
      </w:tr>
      <w:tr w:rsidR="00A636EA" w:rsidRPr="005E0F9F" w:rsidTr="00FC784A">
        <w:trPr>
          <w:trHeight w:val="340"/>
          <w:jc w:val="center"/>
        </w:trPr>
        <w:tc>
          <w:tcPr>
            <w:tcW w:w="4536" w:type="dxa"/>
            <w:tcBorders>
              <w:top w:val="nil"/>
              <w:bottom w:val="nil"/>
            </w:tcBorders>
          </w:tcPr>
          <w:p w:rsidR="00A636EA" w:rsidRPr="005E0F9F" w:rsidRDefault="00A636EA" w:rsidP="00FC784A">
            <w:proofErr w:type="spellStart"/>
            <w:r w:rsidRPr="005E0F9F">
              <w:t>Nombre</w:t>
            </w:r>
            <w:proofErr w:type="spellEnd"/>
            <w:r w:rsidRPr="005E0F9F">
              <w:t xml:space="preserve"> </w:t>
            </w:r>
            <w:proofErr w:type="spellStart"/>
            <w:r w:rsidRPr="005E0F9F">
              <w:t>d’intermédiaire</w:t>
            </w:r>
            <w:proofErr w:type="spellEnd"/>
            <w:r w:rsidRPr="005E0F9F">
              <w:t xml:space="preserve">(s) : </w:t>
            </w:r>
            <w:r w:rsidRPr="005D5210">
              <w:rPr>
                <w:rFonts w:cs="Arial"/>
                <w:i/>
                <w:szCs w:val="28"/>
                <w:shd w:val="clear" w:color="auto" w:fill="FFFFFF"/>
              </w:rPr>
              <w:t>…………………</w:t>
            </w:r>
          </w:p>
        </w:tc>
        <w:tc>
          <w:tcPr>
            <w:tcW w:w="4536" w:type="dxa"/>
            <w:tcBorders>
              <w:top w:val="nil"/>
              <w:bottom w:val="nil"/>
            </w:tcBorders>
          </w:tcPr>
          <w:p w:rsidR="00A636EA" w:rsidRPr="005E0F9F" w:rsidRDefault="00A636EA" w:rsidP="00FC784A">
            <w:proofErr w:type="spellStart"/>
            <w:r w:rsidRPr="005E0F9F">
              <w:t>Nombre</w:t>
            </w:r>
            <w:proofErr w:type="spellEnd"/>
            <w:r w:rsidRPr="005E0F9F">
              <w:t xml:space="preserve"> </w:t>
            </w:r>
            <w:proofErr w:type="spellStart"/>
            <w:r w:rsidRPr="005E0F9F">
              <w:t>d’intermédiaire</w:t>
            </w:r>
            <w:proofErr w:type="spellEnd"/>
            <w:r w:rsidRPr="005E0F9F">
              <w:t xml:space="preserve">(s) : </w:t>
            </w:r>
            <w:r w:rsidRPr="005D5210">
              <w:rPr>
                <w:rFonts w:cs="Arial"/>
                <w:i/>
                <w:szCs w:val="28"/>
                <w:shd w:val="clear" w:color="auto" w:fill="FFFFFF"/>
              </w:rPr>
              <w:t>……………………</w:t>
            </w:r>
          </w:p>
        </w:tc>
      </w:tr>
      <w:tr w:rsidR="00A636EA" w:rsidRPr="005E0F9F" w:rsidTr="00FC784A">
        <w:trPr>
          <w:trHeight w:val="340"/>
          <w:jc w:val="center"/>
        </w:trPr>
        <w:tc>
          <w:tcPr>
            <w:tcW w:w="4536" w:type="dxa"/>
            <w:tcBorders>
              <w:top w:val="nil"/>
            </w:tcBorders>
          </w:tcPr>
          <w:p w:rsidR="00A636EA" w:rsidRPr="005E0F9F" w:rsidRDefault="00A636EA" w:rsidP="00FC784A">
            <w:proofErr w:type="spellStart"/>
            <w:r w:rsidRPr="005E0F9F">
              <w:t>Forme</w:t>
            </w:r>
            <w:proofErr w:type="spellEnd"/>
            <w:r w:rsidRPr="005E0F9F">
              <w:t xml:space="preserve"> de vente : </w:t>
            </w:r>
            <w:r w:rsidRPr="005D5210">
              <w:rPr>
                <w:rFonts w:cs="Arial"/>
                <w:i/>
                <w:szCs w:val="28"/>
                <w:shd w:val="clear" w:color="auto" w:fill="FFFFFF"/>
              </w:rPr>
              <w:t>……………………...</w:t>
            </w:r>
            <w:r>
              <w:rPr>
                <w:rFonts w:cs="Arial"/>
                <w:i/>
                <w:szCs w:val="28"/>
                <w:shd w:val="clear" w:color="auto" w:fill="FFFFFF"/>
              </w:rPr>
              <w:t>...................</w:t>
            </w:r>
          </w:p>
        </w:tc>
        <w:tc>
          <w:tcPr>
            <w:tcW w:w="4536" w:type="dxa"/>
            <w:tcBorders>
              <w:top w:val="nil"/>
            </w:tcBorders>
          </w:tcPr>
          <w:p w:rsidR="00A636EA" w:rsidRPr="005E0F9F" w:rsidRDefault="00A636EA" w:rsidP="00FC784A">
            <w:proofErr w:type="spellStart"/>
            <w:r w:rsidRPr="005E0F9F">
              <w:t>Forme</w:t>
            </w:r>
            <w:proofErr w:type="spellEnd"/>
            <w:r w:rsidRPr="005E0F9F">
              <w:t xml:space="preserve"> de vente : </w:t>
            </w:r>
            <w:r w:rsidRPr="005D5210">
              <w:rPr>
                <w:rFonts w:cs="Arial"/>
                <w:i/>
                <w:szCs w:val="28"/>
                <w:shd w:val="clear" w:color="auto" w:fill="FFFFFF"/>
              </w:rPr>
              <w:t>……………………...</w:t>
            </w:r>
            <w:r>
              <w:rPr>
                <w:rFonts w:cs="Arial"/>
                <w:i/>
                <w:szCs w:val="28"/>
                <w:shd w:val="clear" w:color="auto" w:fill="FFFFFF"/>
              </w:rPr>
              <w:t>......................</w:t>
            </w:r>
          </w:p>
        </w:tc>
      </w:tr>
    </w:tbl>
    <w:p w:rsidR="00A636EA" w:rsidRPr="00865144" w:rsidRDefault="00A636EA" w:rsidP="00A636EA"/>
    <w:p w:rsidR="00A636EA" w:rsidRDefault="00A636EA" w:rsidP="00A636EA"/>
    <w:p w:rsidR="00A636EA" w:rsidRPr="005E0F9F" w:rsidRDefault="00A636EA" w:rsidP="00A636EA">
      <w:pPr>
        <w:jc w:val="both"/>
      </w:pPr>
      <w:r w:rsidRPr="004E52E6">
        <w:rPr>
          <w:rFonts w:eastAsia="Times New Roman"/>
          <w:b/>
          <w:noProof/>
          <w:sz w:val="28"/>
        </w:rPr>
        <w:drawing>
          <wp:anchor distT="0" distB="0" distL="114300" distR="114300" simplePos="0" relativeHeight="251736064" behindDoc="0" locked="0" layoutInCell="1" allowOverlap="1" wp14:anchorId="06C9A64D" wp14:editId="00FD85AF">
            <wp:simplePos x="0" y="0"/>
            <wp:positionH relativeFrom="column">
              <wp:posOffset>4871085</wp:posOffset>
            </wp:positionH>
            <wp:positionV relativeFrom="paragraph">
              <wp:posOffset>24130</wp:posOffset>
            </wp:positionV>
            <wp:extent cx="1098550" cy="1371600"/>
            <wp:effectExtent l="0" t="0" r="0" b="0"/>
            <wp:wrapSquare wrapText="bothSides"/>
            <wp:docPr id="121" name="Image 121" descr="http://www.bretagne-innovation.tm.fr/var/plain_site/storage/images/actualites/video-comprendre-l-intelligence-economique-en-deux-minutes/963162-1-fre-FR/Video-Comprendre-l-intelligence-economique-en-deux-minutes_img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etagne-innovation.tm.fr/var/plain_site/storage/images/actualites/video-comprendre-l-intelligence-economique-en-deux-minutes/963162-1-fre-FR/Video-Comprendre-l-intelligence-economique-en-deux-minutes_img_200.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0985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rPr>
        <w:t>Construisons la</w:t>
      </w:r>
      <w:r w:rsidRPr="004E52E6">
        <w:rPr>
          <w:b/>
          <w:sz w:val="28"/>
        </w:rPr>
        <w:t xml:space="preserve"> définition</w:t>
      </w:r>
      <w:r>
        <w:rPr>
          <w:rStyle w:val="Appelnotedebasdep"/>
        </w:rPr>
        <w:footnoteReference w:id="4"/>
      </w:r>
      <w:r>
        <w:t>.</w:t>
      </w:r>
    </w:p>
    <w:p w:rsidR="00A636EA" w:rsidRDefault="00A636EA" w:rsidP="00A636EA">
      <w:pPr>
        <w:jc w:val="both"/>
      </w:pPr>
    </w:p>
    <w:p w:rsidR="00A636EA" w:rsidRDefault="00A636EA" w:rsidP="00A636EA">
      <w:pPr>
        <w:pBdr>
          <w:top w:val="single" w:sz="4" w:space="1" w:color="auto"/>
          <w:left w:val="single" w:sz="4" w:space="4" w:color="auto"/>
          <w:bottom w:val="single" w:sz="4" w:space="7" w:color="auto"/>
          <w:right w:val="single" w:sz="4" w:space="4" w:color="auto"/>
        </w:pBdr>
        <w:tabs>
          <w:tab w:val="left" w:leader="dot" w:pos="8789"/>
        </w:tabs>
        <w:jc w:val="both"/>
        <w:rPr>
          <w:rFonts w:cs="Times"/>
          <w:szCs w:val="30"/>
        </w:rPr>
      </w:pPr>
      <w:r w:rsidRPr="005E0F9F">
        <w:rPr>
          <w:rFonts w:cs="Times"/>
          <w:b/>
          <w:szCs w:val="30"/>
        </w:rPr>
        <w:t>Canal de distribution</w:t>
      </w:r>
      <w:r w:rsidRPr="005E0F9F">
        <w:rPr>
          <w:rFonts w:cs="Times"/>
          <w:szCs w:val="30"/>
        </w:rPr>
        <w:t xml:space="preserve"> : </w:t>
      </w:r>
    </w:p>
    <w:p w:rsidR="00A636EA" w:rsidRDefault="00A636EA" w:rsidP="00A636EA">
      <w:pPr>
        <w:pBdr>
          <w:top w:val="single" w:sz="4" w:space="1" w:color="auto"/>
          <w:left w:val="single" w:sz="4" w:space="4" w:color="auto"/>
          <w:bottom w:val="single" w:sz="4" w:space="7" w:color="auto"/>
          <w:right w:val="single" w:sz="4" w:space="4" w:color="auto"/>
        </w:pBdr>
        <w:tabs>
          <w:tab w:val="left" w:leader="dot" w:pos="8789"/>
        </w:tabs>
        <w:jc w:val="both"/>
        <w:rPr>
          <w:rFonts w:cs="Times"/>
          <w:szCs w:val="30"/>
        </w:rPr>
      </w:pPr>
      <w:r>
        <w:rPr>
          <w:rFonts w:cs="Times"/>
          <w:szCs w:val="30"/>
        </w:rPr>
        <w:t>…………………………………………………………………………………………………………..</w:t>
      </w:r>
    </w:p>
    <w:p w:rsidR="00A636EA" w:rsidRPr="005E0F9F" w:rsidRDefault="00A636EA" w:rsidP="00A636EA">
      <w:pPr>
        <w:pBdr>
          <w:top w:val="single" w:sz="4" w:space="1" w:color="auto"/>
          <w:left w:val="single" w:sz="4" w:space="4" w:color="auto"/>
          <w:bottom w:val="single" w:sz="4" w:space="7" w:color="auto"/>
          <w:right w:val="single" w:sz="4" w:space="4" w:color="auto"/>
        </w:pBdr>
        <w:tabs>
          <w:tab w:val="left" w:leader="dot" w:pos="8789"/>
        </w:tabs>
        <w:jc w:val="both"/>
        <w:rPr>
          <w:rFonts w:cs="Times"/>
          <w:szCs w:val="30"/>
        </w:rPr>
      </w:pPr>
      <w:r>
        <w:rPr>
          <w:rFonts w:cs="Times"/>
          <w:szCs w:val="30"/>
        </w:rPr>
        <w:t>…………………………………………………………………………………………………………..</w:t>
      </w:r>
    </w:p>
    <w:p w:rsidR="00A636EA" w:rsidRPr="005E0F9F" w:rsidRDefault="00A636EA" w:rsidP="00A636EA">
      <w:pPr>
        <w:pBdr>
          <w:top w:val="single" w:sz="4" w:space="1" w:color="auto"/>
          <w:left w:val="single" w:sz="4" w:space="4" w:color="auto"/>
          <w:bottom w:val="single" w:sz="4" w:space="7" w:color="auto"/>
          <w:right w:val="single" w:sz="4" w:space="4" w:color="auto"/>
        </w:pBdr>
        <w:tabs>
          <w:tab w:val="left" w:leader="dot" w:pos="8789"/>
        </w:tabs>
        <w:jc w:val="both"/>
        <w:rPr>
          <w:rFonts w:cs="Times"/>
          <w:szCs w:val="30"/>
        </w:rPr>
      </w:pPr>
      <w:r>
        <w:rPr>
          <w:rFonts w:cs="Times"/>
          <w:szCs w:val="30"/>
        </w:rPr>
        <w:t>…………………………………………………………………………………………………………..</w:t>
      </w:r>
    </w:p>
    <w:p w:rsidR="00A636EA" w:rsidRPr="005E0F9F" w:rsidRDefault="00A636EA" w:rsidP="00A636EA">
      <w:pPr>
        <w:pBdr>
          <w:top w:val="single" w:sz="4" w:space="1" w:color="auto"/>
          <w:left w:val="single" w:sz="4" w:space="4" w:color="auto"/>
          <w:bottom w:val="single" w:sz="4" w:space="7" w:color="auto"/>
          <w:right w:val="single" w:sz="4" w:space="4" w:color="auto"/>
        </w:pBdr>
        <w:tabs>
          <w:tab w:val="left" w:leader="dot" w:pos="8789"/>
        </w:tabs>
        <w:rPr>
          <w:rFonts w:cs="Times"/>
          <w:szCs w:val="30"/>
        </w:rPr>
      </w:pPr>
    </w:p>
    <w:p w:rsidR="00A636EA" w:rsidRPr="00274FB7" w:rsidRDefault="00A636EA" w:rsidP="00A636EA">
      <w:pPr>
        <w:pStyle w:val="Sansinterligne"/>
      </w:pPr>
    </w:p>
    <w:p w:rsidR="00A636EA" w:rsidRDefault="00A636EA" w:rsidP="00A636EA">
      <w:pPr>
        <w:rPr>
          <w:b/>
          <w:sz w:val="28"/>
        </w:rPr>
      </w:pPr>
    </w:p>
    <w:p w:rsidR="00A636EA" w:rsidRDefault="00A636EA" w:rsidP="00A636EA">
      <w:pPr>
        <w:rPr>
          <w:b/>
          <w:sz w:val="28"/>
        </w:rPr>
      </w:pPr>
      <w:r>
        <w:rPr>
          <w:b/>
          <w:sz w:val="28"/>
        </w:rPr>
        <w:br w:type="page"/>
      </w:r>
    </w:p>
    <w:p w:rsidR="00A636EA" w:rsidRPr="001837F4" w:rsidRDefault="00A636EA" w:rsidP="00A636EA">
      <w:pPr>
        <w:jc w:val="both"/>
        <w:rPr>
          <w:b/>
          <w:sz w:val="28"/>
        </w:rPr>
      </w:pPr>
      <w:r w:rsidRPr="001837F4">
        <w:rPr>
          <w:b/>
          <w:sz w:val="28"/>
        </w:rPr>
        <w:t xml:space="preserve">Plus particulièrement : </w:t>
      </w:r>
    </w:p>
    <w:p w:rsidR="00A636EA" w:rsidRDefault="00A636EA" w:rsidP="00A636EA">
      <w:pPr>
        <w:jc w:val="both"/>
      </w:pPr>
    </w:p>
    <w:p w:rsidR="00A636EA" w:rsidRDefault="00A636EA" w:rsidP="00A636EA">
      <w:pPr>
        <w:jc w:val="both"/>
      </w:pPr>
      <w:r>
        <w:t xml:space="preserve">Les 3 principaux </w:t>
      </w:r>
      <w:r w:rsidRPr="001837F4">
        <w:rPr>
          <w:b/>
          <w:u w:val="single"/>
        </w:rPr>
        <w:t>canaux</w:t>
      </w:r>
      <w:r w:rsidRPr="00FA10B8">
        <w:t> </w:t>
      </w:r>
      <w:r>
        <w:t xml:space="preserve">sont : </w:t>
      </w:r>
    </w:p>
    <w:p w:rsidR="00A636EA" w:rsidRDefault="00A636EA" w:rsidP="00A636EA"/>
    <w:p w:rsidR="00A636EA" w:rsidRDefault="00A636EA" w:rsidP="00A636EA">
      <w:r>
        <w:rPr>
          <w:noProof/>
        </w:rPr>
        <w:drawing>
          <wp:inline distT="0" distB="0" distL="0" distR="0" wp14:anchorId="18FE3669" wp14:editId="6B7A1796">
            <wp:extent cx="5545606" cy="2763325"/>
            <wp:effectExtent l="0" t="0" r="0" b="5715"/>
            <wp:docPr id="122" name="Image 122" descr="../../../../../../../Desktop/Capture%20d’écran%202016-03-15%20à%2011.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ktop/Capture%20d’écran%202016-03-15%20à%2011.15.2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567809" cy="2774389"/>
                    </a:xfrm>
                    <a:prstGeom prst="rect">
                      <a:avLst/>
                    </a:prstGeom>
                    <a:noFill/>
                    <a:ln>
                      <a:noFill/>
                    </a:ln>
                  </pic:spPr>
                </pic:pic>
              </a:graphicData>
            </a:graphic>
          </wp:inline>
        </w:drawing>
      </w:r>
    </w:p>
    <w:p w:rsidR="00A636EA" w:rsidRPr="00274FB7" w:rsidRDefault="00A636EA" w:rsidP="00A636EA">
      <w:pPr>
        <w:pStyle w:val="Sansinterligne"/>
        <w:jc w:val="both"/>
      </w:pPr>
    </w:p>
    <w:p w:rsidR="00A636EA" w:rsidRPr="00274FB7" w:rsidRDefault="00A636EA" w:rsidP="00A636EA">
      <w:pPr>
        <w:pStyle w:val="Sansinterligne"/>
        <w:jc w:val="both"/>
      </w:pPr>
      <w:r w:rsidRPr="00274FB7">
        <w:t xml:space="preserve">Les </w:t>
      </w:r>
      <w:r w:rsidRPr="001837F4">
        <w:rPr>
          <w:b/>
          <w:u w:val="single"/>
        </w:rPr>
        <w:t>formes de vente</w:t>
      </w:r>
      <w:r w:rsidRPr="00274FB7">
        <w:t xml:space="preserve"> sont multiples et variées et on peut les classer en deux grands groupes : celles qui se font en magasin et celles qui se font sans magasin : </w:t>
      </w:r>
    </w:p>
    <w:p w:rsidR="00A636EA" w:rsidRPr="00274FB7" w:rsidRDefault="00A636EA" w:rsidP="00A636EA">
      <w:pPr>
        <w:pStyle w:val="Sansinterligne"/>
        <w:numPr>
          <w:ilvl w:val="0"/>
          <w:numId w:val="32"/>
        </w:numPr>
        <w:spacing w:before="120" w:after="120"/>
        <w:ind w:left="714" w:hanging="357"/>
        <w:jc w:val="both"/>
      </w:pPr>
      <w:r w:rsidRPr="00274FB7">
        <w:t xml:space="preserve">La </w:t>
      </w:r>
      <w:r w:rsidRPr="001837F4">
        <w:rPr>
          <w:u w:val="single"/>
        </w:rPr>
        <w:t>vente en magasin</w:t>
      </w:r>
      <w:r w:rsidRPr="00274FB7">
        <w:t xml:space="preserve"> : elle peut se faire avec ou sans vendeur. On distingue : </w:t>
      </w:r>
    </w:p>
    <w:p w:rsidR="00A636EA" w:rsidRDefault="00A636EA" w:rsidP="00A636EA">
      <w:pPr>
        <w:pStyle w:val="Sansinterligne"/>
        <w:numPr>
          <w:ilvl w:val="1"/>
          <w:numId w:val="32"/>
        </w:numPr>
        <w:ind w:left="1276"/>
        <w:jc w:val="both"/>
      </w:pPr>
      <w:r w:rsidRPr="00274FB7">
        <w:t xml:space="preserve">la </w:t>
      </w:r>
      <w:r w:rsidRPr="001837F4">
        <w:rPr>
          <w:u w:val="single"/>
        </w:rPr>
        <w:t>vente traditionnelle</w:t>
      </w:r>
      <w:r w:rsidRPr="00274FB7">
        <w:t xml:space="preserve"> </w:t>
      </w:r>
      <w:r w:rsidRPr="001837F4">
        <w:rPr>
          <w:u w:val="single"/>
        </w:rPr>
        <w:t>avec vendeur</w:t>
      </w:r>
      <w:r w:rsidRPr="00274FB7">
        <w:t xml:space="preserve"> en magasins spécialisés, en grands magasins</w:t>
      </w:r>
      <w:r>
        <w:t> ;</w:t>
      </w:r>
    </w:p>
    <w:p w:rsidR="00A636EA" w:rsidRDefault="00A636EA" w:rsidP="00A636EA">
      <w:pPr>
        <w:pStyle w:val="Sansinterligne"/>
        <w:numPr>
          <w:ilvl w:val="1"/>
          <w:numId w:val="32"/>
        </w:numPr>
        <w:ind w:left="1276"/>
        <w:jc w:val="both"/>
      </w:pPr>
      <w:r w:rsidRPr="00274FB7">
        <w:t xml:space="preserve">la </w:t>
      </w:r>
      <w:r w:rsidRPr="001837F4">
        <w:rPr>
          <w:u w:val="single"/>
        </w:rPr>
        <w:t>vente en libre</w:t>
      </w:r>
      <w:r>
        <w:rPr>
          <w:u w:val="single"/>
        </w:rPr>
        <w:t>-</w:t>
      </w:r>
      <w:r w:rsidRPr="001837F4">
        <w:rPr>
          <w:u w:val="single"/>
        </w:rPr>
        <w:t>service</w:t>
      </w:r>
      <w:r w:rsidRPr="00274FB7">
        <w:t>, utilisée dans des magasins de taille différente : le magasin de proximité (moins de 120m</w:t>
      </w:r>
      <w:r w:rsidRPr="00C7585C">
        <w:rPr>
          <w:position w:val="13"/>
          <w:sz w:val="12"/>
          <w:szCs w:val="12"/>
        </w:rPr>
        <w:t>2</w:t>
      </w:r>
      <w:r w:rsidRPr="00274FB7">
        <w:t>), la supérette (de 120 m</w:t>
      </w:r>
      <w:r w:rsidRPr="00C7585C">
        <w:rPr>
          <w:position w:val="13"/>
          <w:sz w:val="12"/>
          <w:szCs w:val="12"/>
        </w:rPr>
        <w:t>2</w:t>
      </w:r>
      <w:r w:rsidRPr="00274FB7">
        <w:rPr>
          <w:position w:val="13"/>
        </w:rPr>
        <w:t xml:space="preserve"> </w:t>
      </w:r>
      <w:r w:rsidRPr="00274FB7">
        <w:t>à 400 m</w:t>
      </w:r>
      <w:r w:rsidRPr="00C7585C">
        <w:rPr>
          <w:position w:val="13"/>
          <w:sz w:val="12"/>
          <w:szCs w:val="12"/>
        </w:rPr>
        <w:t>2</w:t>
      </w:r>
      <w:r w:rsidRPr="00274FB7">
        <w:t>), le supermarché (de 400 m</w:t>
      </w:r>
      <w:r w:rsidRPr="00C7585C">
        <w:rPr>
          <w:position w:val="13"/>
          <w:sz w:val="12"/>
          <w:szCs w:val="12"/>
        </w:rPr>
        <w:t>2</w:t>
      </w:r>
      <w:r w:rsidRPr="00274FB7">
        <w:rPr>
          <w:position w:val="13"/>
        </w:rPr>
        <w:t xml:space="preserve"> </w:t>
      </w:r>
      <w:r w:rsidRPr="00274FB7">
        <w:t>à 2 500 m</w:t>
      </w:r>
      <w:r w:rsidRPr="00C7585C">
        <w:rPr>
          <w:position w:val="13"/>
          <w:sz w:val="12"/>
          <w:szCs w:val="12"/>
        </w:rPr>
        <w:t>2</w:t>
      </w:r>
      <w:r w:rsidRPr="00274FB7">
        <w:t>), l’hypermarché (plus de 2 500 m</w:t>
      </w:r>
      <w:r w:rsidRPr="00C7585C">
        <w:rPr>
          <w:position w:val="13"/>
          <w:sz w:val="12"/>
          <w:szCs w:val="12"/>
        </w:rPr>
        <w:t>2</w:t>
      </w:r>
      <w:r>
        <w:t>) ;</w:t>
      </w:r>
    </w:p>
    <w:p w:rsidR="00A636EA" w:rsidRDefault="00A636EA" w:rsidP="00A636EA">
      <w:pPr>
        <w:pStyle w:val="Sansinterligne"/>
        <w:numPr>
          <w:ilvl w:val="1"/>
          <w:numId w:val="32"/>
        </w:numPr>
        <w:ind w:left="1276"/>
        <w:jc w:val="both"/>
      </w:pPr>
      <w:r w:rsidRPr="00C7585C">
        <w:t xml:space="preserve">la </w:t>
      </w:r>
      <w:r w:rsidRPr="001837F4">
        <w:rPr>
          <w:u w:val="single"/>
        </w:rPr>
        <w:t>vente non sédentaire</w:t>
      </w:r>
      <w:r w:rsidRPr="00C7585C">
        <w:t>, sur les marchés, les foires...</w:t>
      </w:r>
      <w:r>
        <w:t>!</w:t>
      </w:r>
    </w:p>
    <w:p w:rsidR="00A636EA" w:rsidRDefault="00A636EA" w:rsidP="00A636EA">
      <w:pPr>
        <w:pStyle w:val="Sansinterligne"/>
        <w:numPr>
          <w:ilvl w:val="0"/>
          <w:numId w:val="32"/>
        </w:numPr>
        <w:spacing w:before="120" w:after="120"/>
        <w:ind w:left="714" w:hanging="357"/>
        <w:jc w:val="both"/>
      </w:pPr>
      <w:r w:rsidRPr="001837F4">
        <w:rPr>
          <w:u w:val="single"/>
        </w:rPr>
        <w:t>La vente sans magasin</w:t>
      </w:r>
      <w:r w:rsidRPr="00C7585C">
        <w:t xml:space="preserve"> : </w:t>
      </w:r>
      <w:r>
        <w:t>elle</w:t>
      </w:r>
      <w:r w:rsidRPr="00C7585C">
        <w:t xml:space="preserve"> peut se faire par l’intermédiaire d’une personne ou non. On trouve dans ce groupe : </w:t>
      </w:r>
    </w:p>
    <w:p w:rsidR="00A636EA" w:rsidRDefault="00A636EA" w:rsidP="00A636EA">
      <w:pPr>
        <w:pStyle w:val="Sansinterligne"/>
        <w:numPr>
          <w:ilvl w:val="1"/>
          <w:numId w:val="32"/>
        </w:numPr>
        <w:ind w:left="1276"/>
        <w:jc w:val="both"/>
      </w:pPr>
      <w:r w:rsidRPr="00C7585C">
        <w:t xml:space="preserve">la </w:t>
      </w:r>
      <w:r w:rsidRPr="001837F4">
        <w:rPr>
          <w:u w:val="single"/>
        </w:rPr>
        <w:t>vente à domicile</w:t>
      </w:r>
      <w:r w:rsidRPr="00C7585C">
        <w:t xml:space="preserve"> : organisation d’une réunion à domicile comme pour l</w:t>
      </w:r>
      <w:r>
        <w:t>es produits Avon, Tupperware..., la vente par téléphone, l</w:t>
      </w:r>
      <w:r w:rsidRPr="00C7585C">
        <w:t xml:space="preserve">e porte à porte : </w:t>
      </w:r>
      <w:r>
        <w:t>visite d’un vendeur à domicile ;</w:t>
      </w:r>
    </w:p>
    <w:p w:rsidR="00A636EA" w:rsidRDefault="00A636EA" w:rsidP="00A636EA">
      <w:pPr>
        <w:pStyle w:val="Sansinterligne"/>
        <w:numPr>
          <w:ilvl w:val="1"/>
          <w:numId w:val="32"/>
        </w:numPr>
        <w:ind w:left="1276"/>
        <w:jc w:val="both"/>
      </w:pPr>
      <w:r w:rsidRPr="00C7585C">
        <w:t xml:space="preserve">la </w:t>
      </w:r>
      <w:r w:rsidRPr="001837F4">
        <w:rPr>
          <w:u w:val="single"/>
        </w:rPr>
        <w:t>vente par correspondance</w:t>
      </w:r>
      <w:r w:rsidRPr="00C7585C">
        <w:t xml:space="preserve"> ou VPC : on appelle ces entreprises des vépécistes (Les Trois Suisses, La redoute...)</w:t>
      </w:r>
      <w:r>
        <w:t> ;</w:t>
      </w:r>
    </w:p>
    <w:p w:rsidR="00A636EA" w:rsidRDefault="00A636EA" w:rsidP="00A636EA">
      <w:pPr>
        <w:pStyle w:val="Sansinterligne"/>
        <w:numPr>
          <w:ilvl w:val="1"/>
          <w:numId w:val="32"/>
        </w:numPr>
        <w:ind w:left="1276"/>
        <w:jc w:val="both"/>
      </w:pPr>
      <w:r w:rsidRPr="00C7585C">
        <w:t xml:space="preserve">la </w:t>
      </w:r>
      <w:r w:rsidRPr="001837F4">
        <w:rPr>
          <w:u w:val="single"/>
        </w:rPr>
        <w:t>vente à distance</w:t>
      </w:r>
      <w:r>
        <w:t xml:space="preserve"> ou VAD</w:t>
      </w:r>
      <w:r w:rsidRPr="00C7585C">
        <w:t xml:space="preserve"> : outre la VPC, il y a la </w:t>
      </w:r>
      <w:r w:rsidRPr="001837F4">
        <w:rPr>
          <w:u w:val="single"/>
        </w:rPr>
        <w:t>vente électronique</w:t>
      </w:r>
      <w:r w:rsidRPr="00C7585C">
        <w:t xml:space="preserve">, le </w:t>
      </w:r>
      <w:r w:rsidRPr="001837F4">
        <w:rPr>
          <w:u w:val="single"/>
        </w:rPr>
        <w:t>téléachat</w:t>
      </w:r>
      <w:r>
        <w:t> ;</w:t>
      </w:r>
    </w:p>
    <w:p w:rsidR="00A636EA" w:rsidRPr="00C7585C" w:rsidRDefault="00A636EA" w:rsidP="00A636EA">
      <w:pPr>
        <w:pStyle w:val="Sansinterligne"/>
        <w:numPr>
          <w:ilvl w:val="1"/>
          <w:numId w:val="32"/>
        </w:numPr>
        <w:ind w:left="1276"/>
        <w:jc w:val="both"/>
      </w:pPr>
      <w:r w:rsidRPr="00C7585C">
        <w:t xml:space="preserve">la </w:t>
      </w:r>
      <w:r w:rsidRPr="001837F4">
        <w:t>vente par distributeurs automatiques</w:t>
      </w:r>
      <w:r w:rsidRPr="00C7585C">
        <w:t xml:space="preserve">. </w:t>
      </w:r>
    </w:p>
    <w:p w:rsidR="00A636EA" w:rsidRDefault="00A636EA" w:rsidP="00A636EA"/>
    <w:p w:rsidR="00A636EA" w:rsidRDefault="00A636EA" w:rsidP="00A636EA">
      <w:r>
        <w:br w:type="page"/>
      </w:r>
    </w:p>
    <w:p w:rsidR="00A636EA" w:rsidRDefault="00A636EA" w:rsidP="00A636EA">
      <w:r>
        <w:rPr>
          <w:rFonts w:eastAsia="Times New Roman"/>
          <w:noProof/>
          <w:color w:val="0000FF"/>
        </w:rPr>
        <w:drawing>
          <wp:anchor distT="0" distB="0" distL="114300" distR="114300" simplePos="0" relativeHeight="251756544" behindDoc="0" locked="0" layoutInCell="1" allowOverlap="1" wp14:anchorId="45E7B8BC" wp14:editId="65A6E16E">
            <wp:simplePos x="0" y="0"/>
            <wp:positionH relativeFrom="column">
              <wp:posOffset>5287010</wp:posOffset>
            </wp:positionH>
            <wp:positionV relativeFrom="paragraph">
              <wp:posOffset>-62230</wp:posOffset>
            </wp:positionV>
            <wp:extent cx="972820" cy="1292860"/>
            <wp:effectExtent l="0" t="0" r="0" b="2540"/>
            <wp:wrapThrough wrapText="bothSides">
              <wp:wrapPolygon edited="0">
                <wp:start x="5076" y="0"/>
                <wp:lineTo x="0" y="2228"/>
                <wp:lineTo x="0" y="5729"/>
                <wp:lineTo x="3807" y="10185"/>
                <wp:lineTo x="2961" y="12731"/>
                <wp:lineTo x="2961" y="14959"/>
                <wp:lineTo x="5922" y="20369"/>
                <wp:lineTo x="7614" y="21324"/>
                <wp:lineTo x="13958" y="21324"/>
                <wp:lineTo x="16073" y="20369"/>
                <wp:lineTo x="21149" y="15914"/>
                <wp:lineTo x="21149" y="10185"/>
                <wp:lineTo x="19880" y="4456"/>
                <wp:lineTo x="15650" y="955"/>
                <wp:lineTo x="13535" y="0"/>
                <wp:lineTo x="5076" y="0"/>
              </wp:wrapPolygon>
            </wp:wrapThrough>
            <wp:docPr id="123" name="Image 123" descr="http://numerologie-ardeche.com/wp-content/uploads/2014/10/reflechir-226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umerologie-ardeche.com/wp-content/uploads/2014/10/reflechir-226x300.png">
                      <a:hlinkClick r:id="rId24" tgtFrame="&quot;_blank&quot;"/>
                    </pic:cNvPr>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972820" cy="1292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rPr>
          <w:b/>
        </w:rPr>
      </w:pPr>
      <w:r w:rsidRPr="004B3EA5">
        <w:rPr>
          <w:b/>
        </w:rPr>
        <w:t>Faisons le point </w:t>
      </w:r>
      <w:r>
        <w:rPr>
          <w:b/>
        </w:rPr>
        <w:t xml:space="preserve">sur les formes de distribution </w:t>
      </w:r>
      <w:r w:rsidRPr="004B3EA5">
        <w:rPr>
          <w:b/>
        </w:rPr>
        <w:t xml:space="preserve">: </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before="120"/>
        <w:jc w:val="both"/>
      </w:pPr>
      <w:r>
        <w:t>Où se situe l’achat personnel que tu as choisi en début de leçon ? Par quel(s) canal (canaux) est-il distribué ?</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before="120" w:line="360" w:lineRule="auto"/>
        <w:jc w:val="both"/>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jc w:val="both"/>
      </w:pPr>
    </w:p>
    <w:p w:rsidR="00A636EA" w:rsidRDefault="00A636EA" w:rsidP="00A636EA">
      <w:pPr>
        <w:jc w:val="both"/>
      </w:pPr>
    </w:p>
    <w:p w:rsidR="00A636EA" w:rsidRPr="00AB116A" w:rsidRDefault="00A636EA" w:rsidP="00A636EA">
      <w:pPr>
        <w:jc w:val="both"/>
      </w:pPr>
    </w:p>
    <w:p w:rsidR="00A636EA" w:rsidRDefault="00A636EA" w:rsidP="00A636EA">
      <w:pPr>
        <w:pStyle w:val="Titre3"/>
        <w:numPr>
          <w:ilvl w:val="0"/>
          <w:numId w:val="21"/>
        </w:numPr>
        <w:spacing w:before="0"/>
        <w:ind w:left="1070"/>
        <w:jc w:val="both"/>
      </w:pPr>
      <w:bookmarkStart w:id="32" w:name="_Toc449045802"/>
      <w:bookmarkStart w:id="33" w:name="_Toc449442856"/>
      <w:bookmarkStart w:id="34" w:name="_Toc450040852"/>
      <w:bookmarkStart w:id="35" w:name="_Toc531358226"/>
      <w:bookmarkStart w:id="36" w:name="_Toc18929911"/>
      <w:bookmarkStart w:id="37" w:name="_Toc18934324"/>
      <w:r>
        <w:t>J’illustre des techniques de marketing</w:t>
      </w:r>
      <w:bookmarkEnd w:id="32"/>
      <w:bookmarkEnd w:id="33"/>
      <w:bookmarkEnd w:id="34"/>
      <w:bookmarkEnd w:id="35"/>
      <w:bookmarkEnd w:id="36"/>
      <w:bookmarkEnd w:id="37"/>
    </w:p>
    <w:p w:rsidR="00A636EA" w:rsidRPr="00A759B7" w:rsidRDefault="00A636EA" w:rsidP="00A636EA">
      <w:pPr>
        <w:jc w:val="both"/>
      </w:pPr>
    </w:p>
    <w:p w:rsidR="00A636EA" w:rsidRDefault="00A636EA" w:rsidP="00A636EA">
      <w:pPr>
        <w:pStyle w:val="Titre4"/>
        <w:spacing w:before="120" w:after="120"/>
        <w:jc w:val="both"/>
      </w:pPr>
      <w:bookmarkStart w:id="38" w:name="_Toc449045803"/>
      <w:bookmarkStart w:id="39" w:name="_Toc450040853"/>
      <w:bookmarkStart w:id="40" w:name="_Toc531358227"/>
      <w:bookmarkStart w:id="41" w:name="_Toc18934325"/>
      <w:r>
        <w:t>ACTIVITE 4a : ce qui pousse à acheter</w:t>
      </w:r>
      <w:bookmarkEnd w:id="38"/>
      <w:r>
        <w:t>.</w:t>
      </w:r>
      <w:bookmarkEnd w:id="39"/>
      <w:bookmarkEnd w:id="40"/>
      <w:bookmarkEnd w:id="41"/>
    </w:p>
    <w:p w:rsidR="00A636EA" w:rsidRDefault="00A636EA" w:rsidP="00A636EA">
      <w:pPr>
        <w:jc w:val="both"/>
      </w:pPr>
      <w:r w:rsidRPr="0001150B">
        <w:t>Selon toi, qu’est-ce qui pousse</w:t>
      </w:r>
      <w:r>
        <w:t>/pousserait</w:t>
      </w:r>
      <w:r w:rsidRPr="0001150B">
        <w:t xml:space="preserve"> </w:t>
      </w:r>
      <w:r>
        <w:t xml:space="preserve">ces 5 personnages à acheter </w:t>
      </w:r>
      <w:r w:rsidRPr="0001150B">
        <w:t>?</w:t>
      </w:r>
      <w:r>
        <w:t xml:space="preserve"> Quels sont/seraient les déclencheurs ?</w:t>
      </w:r>
    </w:p>
    <w:p w:rsidR="00A636EA" w:rsidRDefault="00A636EA" w:rsidP="00A636EA">
      <w:pPr>
        <w:jc w:val="both"/>
      </w:pPr>
    </w:p>
    <w:p w:rsidR="00A636EA" w:rsidRDefault="00A636EA" w:rsidP="00A636EA">
      <w:pPr>
        <w:jc w:val="both"/>
      </w:pPr>
    </w:p>
    <w:p w:rsidR="00A636EA" w:rsidRDefault="00A636EA" w:rsidP="00A636EA">
      <w:pPr>
        <w:pStyle w:val="Paragraphedeliste"/>
        <w:numPr>
          <w:ilvl w:val="0"/>
          <w:numId w:val="30"/>
        </w:numPr>
        <w:jc w:val="both"/>
      </w:pPr>
      <w:r>
        <w:t>Une mère de famille qui a 2 enfants (sans être avec eux) dans un supermarché.</w:t>
      </w:r>
    </w:p>
    <w:p w:rsidR="00A636EA" w:rsidRDefault="00A636EA" w:rsidP="00A636EA">
      <w:pPr>
        <w:jc w:val="both"/>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jc w:val="both"/>
      </w:pPr>
    </w:p>
    <w:p w:rsidR="00A636EA" w:rsidRDefault="00A636EA" w:rsidP="00A636EA">
      <w:pPr>
        <w:pStyle w:val="Paragraphedeliste"/>
        <w:numPr>
          <w:ilvl w:val="0"/>
          <w:numId w:val="30"/>
        </w:numPr>
        <w:jc w:val="both"/>
      </w:pPr>
      <w:r>
        <w:t>Un jeune de 15 ans dans une galerie commerciale.</w:t>
      </w:r>
    </w:p>
    <w:p w:rsidR="00A636EA" w:rsidRDefault="00A636EA" w:rsidP="00A636EA">
      <w:pPr>
        <w:jc w:val="both"/>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jc w:val="both"/>
      </w:pPr>
    </w:p>
    <w:p w:rsidR="00A636EA" w:rsidRDefault="00A636EA" w:rsidP="00A636EA">
      <w:pPr>
        <w:pStyle w:val="Paragraphedeliste"/>
        <w:numPr>
          <w:ilvl w:val="0"/>
          <w:numId w:val="30"/>
        </w:numPr>
        <w:jc w:val="both"/>
      </w:pPr>
      <w:r>
        <w:t>Un père de famille qui traverse un supermarché avec son fils de 7 ans.</w:t>
      </w:r>
    </w:p>
    <w:p w:rsidR="00A636EA" w:rsidRDefault="00A636EA" w:rsidP="00A636EA">
      <w:pPr>
        <w:jc w:val="both"/>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jc w:val="both"/>
      </w:pPr>
    </w:p>
    <w:p w:rsidR="00A636EA" w:rsidRDefault="00A636EA" w:rsidP="00A636EA">
      <w:pPr>
        <w:pStyle w:val="Paragraphedeliste"/>
        <w:numPr>
          <w:ilvl w:val="0"/>
          <w:numId w:val="30"/>
        </w:numPr>
        <w:jc w:val="both"/>
      </w:pPr>
      <w:r>
        <w:t>Une célibataire de 25 ans grande consommatrice et utilisatrice de Facebook.</w:t>
      </w:r>
    </w:p>
    <w:p w:rsidR="00A636EA" w:rsidRDefault="00A636EA" w:rsidP="00A636EA">
      <w:pPr>
        <w:jc w:val="both"/>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jc w:val="both"/>
      </w:pPr>
    </w:p>
    <w:p w:rsidR="00A636EA" w:rsidRDefault="00A636EA" w:rsidP="00A636EA">
      <w:pPr>
        <w:pStyle w:val="Paragraphedeliste"/>
        <w:numPr>
          <w:ilvl w:val="0"/>
          <w:numId w:val="30"/>
        </w:numPr>
        <w:jc w:val="both"/>
      </w:pPr>
      <w:r>
        <w:t>Un célibataire de 30 ans dans un magasin de vêtements de sport.</w:t>
      </w:r>
    </w:p>
    <w:p w:rsidR="00A636EA" w:rsidRDefault="00A636EA" w:rsidP="00A636EA">
      <w:pPr>
        <w:jc w:val="both"/>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pStyle w:val="Titre4"/>
        <w:spacing w:before="0"/>
        <w:jc w:val="both"/>
      </w:pPr>
      <w:bookmarkStart w:id="42" w:name="_Toc449045804"/>
      <w:bookmarkStart w:id="43" w:name="_Toc450040854"/>
      <w:bookmarkStart w:id="44" w:name="_Toc531358228"/>
      <w:bookmarkStart w:id="45" w:name="_Toc18934326"/>
      <w:r>
        <w:t>ACTIVITE 4b : le reportage « Consommateurs pris au piège ».</w:t>
      </w:r>
      <w:bookmarkEnd w:id="42"/>
      <w:bookmarkEnd w:id="43"/>
      <w:bookmarkEnd w:id="44"/>
      <w:bookmarkEnd w:id="45"/>
    </w:p>
    <w:p w:rsidR="00A636EA" w:rsidRDefault="00A636EA" w:rsidP="00A636EA">
      <w:pPr>
        <w:jc w:val="both"/>
      </w:pPr>
    </w:p>
    <w:p w:rsidR="00A636EA" w:rsidRDefault="00225611" w:rsidP="00A636EA">
      <w:pPr>
        <w:jc w:val="both"/>
      </w:pPr>
      <w:hyperlink r:id="rId39" w:history="1">
        <w:r w:rsidR="00A636EA" w:rsidRPr="0082414C">
          <w:rPr>
            <w:rStyle w:val="Lienhypertexte"/>
          </w:rPr>
          <w:t>https://www.youtube.com/watch?v=_aq5sPMUm-k&amp;sns=em</w:t>
        </w:r>
      </w:hyperlink>
    </w:p>
    <w:p w:rsidR="00A636EA" w:rsidRDefault="00A636EA" w:rsidP="00A636EA">
      <w:pPr>
        <w:jc w:val="both"/>
      </w:pPr>
    </w:p>
    <w:p w:rsidR="00A636EA" w:rsidRDefault="00A636EA" w:rsidP="00A636EA">
      <w:pPr>
        <w:jc w:val="both"/>
      </w:pPr>
      <w:r>
        <w:t>Visionne le reportage et réponds aux questions.</w:t>
      </w:r>
    </w:p>
    <w:p w:rsidR="00A636EA" w:rsidRDefault="00A636EA" w:rsidP="00A636EA">
      <w:pPr>
        <w:jc w:val="both"/>
      </w:pPr>
    </w:p>
    <w:p w:rsidR="00A636EA" w:rsidRDefault="00A636EA" w:rsidP="00A636EA">
      <w:pPr>
        <w:pStyle w:val="Paragraphedeliste"/>
        <w:numPr>
          <w:ilvl w:val="0"/>
          <w:numId w:val="34"/>
        </w:numPr>
        <w:jc w:val="both"/>
      </w:pPr>
      <w:r>
        <w:t>Quel est le but des méthodes de marketing ?</w:t>
      </w:r>
    </w:p>
    <w:p w:rsidR="00A636EA" w:rsidRDefault="00A636EA" w:rsidP="00A636EA">
      <w:pPr>
        <w:tabs>
          <w:tab w:val="left" w:leader="dot" w:pos="9072"/>
        </w:tabs>
        <w:spacing w:before="120" w:line="360" w:lineRule="auto"/>
        <w:ind w:left="357"/>
        <w:jc w:val="both"/>
      </w:pPr>
      <w:r>
        <w:tab/>
      </w:r>
    </w:p>
    <w:p w:rsidR="00A636EA" w:rsidRDefault="00A636EA" w:rsidP="00A636EA">
      <w:pPr>
        <w:tabs>
          <w:tab w:val="left" w:leader="dot" w:pos="9072"/>
        </w:tabs>
        <w:spacing w:line="360" w:lineRule="auto"/>
        <w:ind w:left="360"/>
        <w:jc w:val="both"/>
      </w:pPr>
      <w:r>
        <w:tab/>
      </w:r>
    </w:p>
    <w:p w:rsidR="00A636EA" w:rsidRDefault="00A636EA" w:rsidP="00A636EA">
      <w:pPr>
        <w:jc w:val="both"/>
      </w:pPr>
    </w:p>
    <w:p w:rsidR="00A636EA" w:rsidRDefault="00A636EA" w:rsidP="00A636EA">
      <w:pPr>
        <w:pStyle w:val="Paragraphedeliste"/>
        <w:numPr>
          <w:ilvl w:val="0"/>
          <w:numId w:val="34"/>
        </w:numPr>
        <w:jc w:val="both"/>
      </w:pPr>
      <w:r>
        <w:t>Quelle est la proportion des achats réalisés de manière IMPULSIVE (non réfléchis) ?</w:t>
      </w:r>
    </w:p>
    <w:p w:rsidR="00A636EA" w:rsidRDefault="00A636EA" w:rsidP="00A636EA">
      <w:pPr>
        <w:tabs>
          <w:tab w:val="left" w:leader="dot" w:pos="9072"/>
        </w:tabs>
        <w:spacing w:before="120" w:line="360" w:lineRule="auto"/>
        <w:ind w:left="357"/>
        <w:jc w:val="both"/>
      </w:pPr>
      <w:r>
        <w:tab/>
      </w:r>
    </w:p>
    <w:p w:rsidR="00A636EA" w:rsidRDefault="00A636EA" w:rsidP="00A636EA">
      <w:pPr>
        <w:tabs>
          <w:tab w:val="left" w:leader="dot" w:pos="9072"/>
        </w:tabs>
        <w:spacing w:line="360" w:lineRule="auto"/>
        <w:ind w:left="360"/>
        <w:jc w:val="both"/>
      </w:pPr>
      <w:r>
        <w:tab/>
      </w:r>
    </w:p>
    <w:p w:rsidR="00A636EA" w:rsidRDefault="00A636EA" w:rsidP="00A636EA">
      <w:pPr>
        <w:jc w:val="both"/>
      </w:pPr>
    </w:p>
    <w:p w:rsidR="00A636EA" w:rsidRDefault="00A636EA" w:rsidP="00A636EA">
      <w:pPr>
        <w:pStyle w:val="Paragraphedeliste"/>
        <w:numPr>
          <w:ilvl w:val="0"/>
          <w:numId w:val="34"/>
        </w:numPr>
        <w:jc w:val="both"/>
      </w:pPr>
      <w:r>
        <w:t>Dans la séquence « IKEA », relève les méthodes qui poussent les clients à acheter.</w:t>
      </w:r>
    </w:p>
    <w:p w:rsidR="00A636EA" w:rsidRDefault="00A636EA" w:rsidP="00A636EA">
      <w:pPr>
        <w:tabs>
          <w:tab w:val="left" w:leader="dot" w:pos="9072"/>
        </w:tabs>
        <w:spacing w:before="120" w:line="360" w:lineRule="auto"/>
        <w:ind w:left="357"/>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jc w:val="both"/>
      </w:pPr>
    </w:p>
    <w:p w:rsidR="00A636EA" w:rsidRDefault="00A636EA" w:rsidP="00A636EA">
      <w:pPr>
        <w:pStyle w:val="Paragraphedeliste"/>
        <w:numPr>
          <w:ilvl w:val="0"/>
          <w:numId w:val="34"/>
        </w:numPr>
        <w:jc w:val="both"/>
      </w:pPr>
      <w:r>
        <w:t>Cite d’autres méthodes évoquées après la séquence « IKEA ».</w:t>
      </w:r>
    </w:p>
    <w:p w:rsidR="00A636EA" w:rsidRDefault="00A636EA" w:rsidP="00A636EA">
      <w:pPr>
        <w:tabs>
          <w:tab w:val="left" w:leader="dot" w:pos="9072"/>
        </w:tabs>
        <w:spacing w:before="120" w:line="360" w:lineRule="auto"/>
        <w:ind w:left="357"/>
      </w:pPr>
      <w:r>
        <w:tab/>
      </w:r>
    </w:p>
    <w:p w:rsidR="00A636EA" w:rsidRDefault="00A636EA" w:rsidP="00A636EA">
      <w:pPr>
        <w:tabs>
          <w:tab w:val="left" w:leader="dot" w:pos="9072"/>
        </w:tabs>
        <w:spacing w:line="360" w:lineRule="auto"/>
        <w:ind w:left="360"/>
      </w:pPr>
      <w:r>
        <w:tab/>
      </w:r>
    </w:p>
    <w:p w:rsidR="00A636EA" w:rsidRDefault="00A636EA" w:rsidP="00A636EA">
      <w:pPr>
        <w:pStyle w:val="Paragraphedeliste"/>
        <w:numPr>
          <w:ilvl w:val="0"/>
          <w:numId w:val="34"/>
        </w:numPr>
        <w:jc w:val="both"/>
      </w:pPr>
      <w:r>
        <w:t xml:space="preserve">Dans la séquence « Supermarché », relève les méthodes qui poussent les clients à acheter et à transformer le </w:t>
      </w:r>
      <w:r w:rsidRPr="00F53D21">
        <w:rPr>
          <w:u w:val="single"/>
        </w:rPr>
        <w:t>DESIR en BESOIN</w:t>
      </w:r>
      <w:r>
        <w:t>.</w:t>
      </w:r>
    </w:p>
    <w:p w:rsidR="00A636EA" w:rsidRDefault="00A636EA" w:rsidP="00A636EA">
      <w:pPr>
        <w:tabs>
          <w:tab w:val="left" w:leader="dot" w:pos="9072"/>
        </w:tabs>
        <w:spacing w:before="120" w:line="360" w:lineRule="auto"/>
        <w:ind w:left="357"/>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jc w:val="both"/>
      </w:pPr>
    </w:p>
    <w:p w:rsidR="00A636EA" w:rsidRDefault="00A636EA" w:rsidP="00A636EA">
      <w:pPr>
        <w:pStyle w:val="Paragraphedeliste"/>
        <w:numPr>
          <w:ilvl w:val="0"/>
          <w:numId w:val="34"/>
        </w:numPr>
        <w:jc w:val="both"/>
      </w:pPr>
      <w:r>
        <w:t>Dans la séquence « BOULANGER », relève la méthode qui pousse les clients à acheter.</w:t>
      </w:r>
    </w:p>
    <w:p w:rsidR="00A636EA" w:rsidRDefault="00A636EA" w:rsidP="00A636EA">
      <w:pPr>
        <w:tabs>
          <w:tab w:val="left" w:leader="dot" w:pos="9072"/>
        </w:tabs>
        <w:spacing w:before="120" w:line="360" w:lineRule="auto"/>
        <w:ind w:left="357"/>
        <w:jc w:val="both"/>
      </w:pPr>
      <w:r>
        <w:tab/>
      </w:r>
    </w:p>
    <w:p w:rsidR="00A636EA" w:rsidRDefault="00A636EA" w:rsidP="00A636EA">
      <w:pPr>
        <w:tabs>
          <w:tab w:val="left" w:leader="dot" w:pos="9072"/>
        </w:tabs>
        <w:spacing w:line="360" w:lineRule="auto"/>
        <w:ind w:left="360"/>
        <w:jc w:val="both"/>
      </w:pPr>
      <w:r>
        <w:tab/>
      </w:r>
    </w:p>
    <w:p w:rsidR="00A636EA" w:rsidRDefault="00A636EA" w:rsidP="00A636EA">
      <w:pPr>
        <w:jc w:val="both"/>
      </w:pPr>
    </w:p>
    <w:p w:rsidR="00A636EA" w:rsidRDefault="00A636EA" w:rsidP="00A636EA">
      <w:pPr>
        <w:pStyle w:val="Paragraphedeliste"/>
        <w:numPr>
          <w:ilvl w:val="0"/>
          <w:numId w:val="34"/>
        </w:numPr>
        <w:jc w:val="both"/>
      </w:pPr>
      <w:r>
        <w:t>Dans la séquence « HABITAT », relève la méthode qui pousse les clients à acheter.</w:t>
      </w:r>
    </w:p>
    <w:p w:rsidR="00A636EA" w:rsidRDefault="00A636EA" w:rsidP="00A636EA">
      <w:pPr>
        <w:tabs>
          <w:tab w:val="left" w:leader="dot" w:pos="9072"/>
        </w:tabs>
        <w:spacing w:before="120" w:line="360" w:lineRule="auto"/>
        <w:ind w:left="357"/>
        <w:jc w:val="both"/>
      </w:pPr>
      <w:r>
        <w:tab/>
      </w:r>
    </w:p>
    <w:p w:rsidR="00A636EA" w:rsidRDefault="00A636EA" w:rsidP="00A636EA">
      <w:pPr>
        <w:tabs>
          <w:tab w:val="left" w:leader="dot" w:pos="9072"/>
        </w:tabs>
        <w:spacing w:line="360" w:lineRule="auto"/>
        <w:ind w:left="360"/>
        <w:jc w:val="both"/>
      </w:pPr>
      <w:r>
        <w:tab/>
      </w:r>
    </w:p>
    <w:p w:rsidR="00A636EA" w:rsidRDefault="00A636EA" w:rsidP="00A636EA">
      <w:pPr>
        <w:jc w:val="both"/>
      </w:pPr>
    </w:p>
    <w:p w:rsidR="00A636EA" w:rsidRDefault="00A636EA" w:rsidP="00A636EA">
      <w:pPr>
        <w:pStyle w:val="Paragraphedeliste"/>
        <w:numPr>
          <w:ilvl w:val="0"/>
          <w:numId w:val="34"/>
        </w:numPr>
        <w:jc w:val="both"/>
      </w:pPr>
      <w:r>
        <w:t>Dans la séquence « ABERCROMBIE &amp; FITCH », relève les méthodes qui poussent les clients à acheter.</w:t>
      </w:r>
    </w:p>
    <w:p w:rsidR="00A636EA" w:rsidRDefault="00A636EA" w:rsidP="00A636EA">
      <w:pPr>
        <w:tabs>
          <w:tab w:val="left" w:leader="dot" w:pos="9072"/>
        </w:tabs>
        <w:spacing w:before="120" w:line="360" w:lineRule="auto"/>
        <w:ind w:left="357"/>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jc w:val="both"/>
      </w:pPr>
    </w:p>
    <w:p w:rsidR="00A636EA" w:rsidRDefault="00A636EA" w:rsidP="00A636EA">
      <w:pPr>
        <w:pStyle w:val="Paragraphedeliste"/>
        <w:numPr>
          <w:ilvl w:val="0"/>
          <w:numId w:val="34"/>
        </w:numPr>
        <w:jc w:val="both"/>
      </w:pPr>
      <w:r>
        <w:t>Qu’étudie l’institut d’études BVA ?</w:t>
      </w:r>
    </w:p>
    <w:p w:rsidR="00A636EA" w:rsidRDefault="00A636EA" w:rsidP="00A636EA">
      <w:pPr>
        <w:tabs>
          <w:tab w:val="left" w:leader="dot" w:pos="9072"/>
        </w:tabs>
        <w:spacing w:before="120" w:line="360" w:lineRule="auto"/>
        <w:ind w:left="357"/>
        <w:jc w:val="both"/>
      </w:pPr>
      <w:r>
        <w:tab/>
      </w:r>
    </w:p>
    <w:p w:rsidR="00A636EA" w:rsidRDefault="00A636EA" w:rsidP="00A636EA">
      <w:pPr>
        <w:tabs>
          <w:tab w:val="left" w:leader="dot" w:pos="9072"/>
        </w:tabs>
        <w:spacing w:line="360" w:lineRule="auto"/>
        <w:ind w:left="360"/>
        <w:jc w:val="both"/>
      </w:pPr>
      <w:r>
        <w:tab/>
      </w:r>
    </w:p>
    <w:p w:rsidR="00A636EA" w:rsidRDefault="00A636EA" w:rsidP="00A636EA">
      <w:pPr>
        <w:jc w:val="both"/>
      </w:pPr>
    </w:p>
    <w:p w:rsidR="00A636EA" w:rsidRDefault="00A636EA" w:rsidP="00A636EA">
      <w:pPr>
        <w:pStyle w:val="Paragraphedeliste"/>
        <w:numPr>
          <w:ilvl w:val="0"/>
          <w:numId w:val="34"/>
        </w:numPr>
        <w:jc w:val="both"/>
      </w:pPr>
      <w:r>
        <w:t>Que prône l’entreprise « PATAGONIA » en matière de comportement d’achat ?</w:t>
      </w:r>
    </w:p>
    <w:p w:rsidR="00A636EA" w:rsidRDefault="00A636EA" w:rsidP="00A636EA">
      <w:pPr>
        <w:tabs>
          <w:tab w:val="left" w:leader="dot" w:pos="9072"/>
        </w:tabs>
        <w:spacing w:before="120" w:line="360" w:lineRule="auto"/>
        <w:ind w:left="357"/>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pStyle w:val="Titre4"/>
        <w:spacing w:before="0"/>
        <w:jc w:val="both"/>
      </w:pPr>
      <w:bookmarkStart w:id="46" w:name="_Toc449045805"/>
      <w:bookmarkStart w:id="47" w:name="_Toc450040855"/>
      <w:bookmarkStart w:id="48" w:name="_Toc531358229"/>
      <w:bookmarkStart w:id="49" w:name="_Toc18934327"/>
      <w:r>
        <w:t>ACTIVITE 4c : le reportage « Le marketing de l’alcool »</w:t>
      </w:r>
      <w:r>
        <w:rPr>
          <w:rStyle w:val="Appelnotedebasdep"/>
        </w:rPr>
        <w:footnoteReference w:id="5"/>
      </w:r>
      <w:bookmarkEnd w:id="46"/>
      <w:bookmarkEnd w:id="47"/>
      <w:bookmarkEnd w:id="48"/>
      <w:bookmarkEnd w:id="49"/>
    </w:p>
    <w:p w:rsidR="00A636EA" w:rsidRDefault="00A636EA" w:rsidP="00A636EA">
      <w:pPr>
        <w:pStyle w:val="Sansinterligne"/>
        <w:jc w:val="both"/>
        <w:rPr>
          <w:highlight w:val="yellow"/>
        </w:rPr>
      </w:pPr>
    </w:p>
    <w:p w:rsidR="00A636EA" w:rsidRDefault="00225611" w:rsidP="00A636EA">
      <w:pPr>
        <w:pStyle w:val="Sansinterligne"/>
        <w:jc w:val="both"/>
      </w:pPr>
      <w:hyperlink r:id="rId40" w:history="1">
        <w:r w:rsidR="00A636EA" w:rsidRPr="0082414C">
          <w:rPr>
            <w:rStyle w:val="Lienhypertexte"/>
          </w:rPr>
          <w:t>https://www.youtube.com/watch?v=37ijyf8KyK0</w:t>
        </w:r>
      </w:hyperlink>
      <w:r w:rsidR="00A636EA">
        <w:t xml:space="preserve"> </w:t>
      </w:r>
    </w:p>
    <w:p w:rsidR="00A636EA" w:rsidRDefault="00A636EA" w:rsidP="00A636EA">
      <w:pPr>
        <w:pStyle w:val="Sansinterligne"/>
        <w:jc w:val="both"/>
      </w:pPr>
    </w:p>
    <w:p w:rsidR="00A636EA" w:rsidRDefault="00A636EA" w:rsidP="00A636EA">
      <w:pPr>
        <w:pStyle w:val="Paragraphedeliste"/>
        <w:numPr>
          <w:ilvl w:val="0"/>
          <w:numId w:val="37"/>
        </w:numPr>
        <w:jc w:val="both"/>
      </w:pPr>
      <w:r>
        <w:t>Comment est illustrée la technique de l’</w:t>
      </w:r>
      <w:proofErr w:type="spellStart"/>
      <w:r>
        <w:t>undercover</w:t>
      </w:r>
      <w:proofErr w:type="spellEnd"/>
      <w:r>
        <w:t xml:space="preserve"> marketing dans la vidéo ?</w:t>
      </w:r>
    </w:p>
    <w:p w:rsidR="00A636EA" w:rsidRDefault="00A636EA" w:rsidP="00A636EA">
      <w:pPr>
        <w:tabs>
          <w:tab w:val="left" w:leader="dot" w:pos="9072"/>
        </w:tabs>
        <w:spacing w:before="120" w:line="360" w:lineRule="auto"/>
        <w:ind w:left="357"/>
        <w:jc w:val="both"/>
      </w:pPr>
      <w:r>
        <w:tab/>
      </w:r>
    </w:p>
    <w:p w:rsidR="00A636EA" w:rsidRDefault="00A636EA" w:rsidP="00A636EA">
      <w:pPr>
        <w:tabs>
          <w:tab w:val="left" w:leader="dot" w:pos="9072"/>
        </w:tabs>
        <w:spacing w:line="360" w:lineRule="auto"/>
        <w:ind w:left="360"/>
        <w:jc w:val="both"/>
      </w:pPr>
      <w:r>
        <w:tab/>
      </w:r>
    </w:p>
    <w:p w:rsidR="00A636EA" w:rsidRDefault="00A636EA" w:rsidP="00A636EA">
      <w:pPr>
        <w:pStyle w:val="Sansinterligne"/>
        <w:jc w:val="both"/>
      </w:pPr>
    </w:p>
    <w:p w:rsidR="00A636EA" w:rsidRDefault="00A636EA" w:rsidP="00A636EA">
      <w:pPr>
        <w:jc w:val="both"/>
        <w:rPr>
          <w:rFonts w:eastAsia="Times New Roman"/>
        </w:rPr>
      </w:pPr>
      <w:r>
        <w:rPr>
          <w:rFonts w:eastAsia="Times New Roman"/>
        </w:rPr>
        <w:t xml:space="preserve">Définition : </w:t>
      </w:r>
      <w:r w:rsidRPr="00797864">
        <w:rPr>
          <w:rFonts w:eastAsia="Times New Roman"/>
          <w:b/>
        </w:rPr>
        <w:t>L’</w:t>
      </w:r>
      <w:proofErr w:type="spellStart"/>
      <w:r w:rsidRPr="00797864">
        <w:rPr>
          <w:rFonts w:eastAsia="Times New Roman"/>
          <w:b/>
        </w:rPr>
        <w:t>undercover</w:t>
      </w:r>
      <w:proofErr w:type="spellEnd"/>
      <w:r w:rsidRPr="00797864">
        <w:rPr>
          <w:rFonts w:eastAsia="Times New Roman"/>
          <w:b/>
        </w:rPr>
        <w:t xml:space="preserve"> marketing</w:t>
      </w:r>
      <w:r>
        <w:rPr>
          <w:rFonts w:eastAsia="Times New Roman"/>
        </w:rPr>
        <w:t xml:space="preserve"> (publicité sous couverture) est un ensemble de techniques de communication marketing qui consistent à diffuser une information ou un message favorable à la marque ou à ses produits, sans que le message apparaisse comme venant de la marque ou de son agence</w:t>
      </w:r>
      <w:r>
        <w:rPr>
          <w:rStyle w:val="Appelnotedebasdep"/>
          <w:rFonts w:eastAsia="Times New Roman"/>
        </w:rPr>
        <w:footnoteReference w:id="6"/>
      </w:r>
      <w:r>
        <w:rPr>
          <w:rFonts w:eastAsia="Times New Roman"/>
        </w:rPr>
        <w:t>.</w:t>
      </w:r>
    </w:p>
    <w:p w:rsidR="00A636EA" w:rsidRDefault="00A636EA" w:rsidP="00A636EA">
      <w:pPr>
        <w:pStyle w:val="Sansinterligne"/>
        <w:jc w:val="both"/>
      </w:pPr>
    </w:p>
    <w:p w:rsidR="00A636EA" w:rsidRDefault="00A636EA" w:rsidP="00A636EA">
      <w:pPr>
        <w:pStyle w:val="Paragraphedeliste"/>
        <w:numPr>
          <w:ilvl w:val="0"/>
          <w:numId w:val="37"/>
        </w:numPr>
        <w:jc w:val="both"/>
      </w:pPr>
      <w:r>
        <w:t>Quelle est la technique de marketing qui semble bien fonctionner auprès des jeunes consommateurs d’alcool pendant leurs achats dans la grande surface ?</w:t>
      </w:r>
    </w:p>
    <w:p w:rsidR="00A636EA" w:rsidRDefault="00A636EA" w:rsidP="00A636EA">
      <w:pPr>
        <w:tabs>
          <w:tab w:val="left" w:leader="dot" w:pos="9072"/>
        </w:tabs>
        <w:spacing w:before="120" w:line="360" w:lineRule="auto"/>
        <w:ind w:left="357"/>
        <w:jc w:val="both"/>
      </w:pPr>
      <w:r>
        <w:tab/>
      </w:r>
    </w:p>
    <w:p w:rsidR="00A636EA" w:rsidRDefault="00A636EA" w:rsidP="00A636EA">
      <w:pPr>
        <w:tabs>
          <w:tab w:val="left" w:leader="dot" w:pos="9072"/>
        </w:tabs>
        <w:spacing w:line="360" w:lineRule="auto"/>
        <w:ind w:left="360"/>
        <w:jc w:val="both"/>
      </w:pPr>
      <w:r>
        <w:tab/>
      </w:r>
    </w:p>
    <w:p w:rsidR="00A636EA" w:rsidRDefault="00A636EA" w:rsidP="00A636EA">
      <w:pPr>
        <w:pStyle w:val="Sansinterligne"/>
        <w:jc w:val="both"/>
      </w:pPr>
    </w:p>
    <w:p w:rsidR="00A636EA" w:rsidRDefault="00A636EA" w:rsidP="00A636EA">
      <w:pPr>
        <w:pStyle w:val="Paragraphedeliste"/>
        <w:numPr>
          <w:ilvl w:val="0"/>
          <w:numId w:val="37"/>
        </w:numPr>
        <w:jc w:val="both"/>
      </w:pPr>
      <w:r>
        <w:t>Quelles sont les nouvelles techniques de marketing utilisées dans cette séquence?</w:t>
      </w:r>
    </w:p>
    <w:p w:rsidR="00A636EA" w:rsidRDefault="00A636EA" w:rsidP="00A636EA">
      <w:pPr>
        <w:tabs>
          <w:tab w:val="left" w:leader="dot" w:pos="9072"/>
        </w:tabs>
        <w:spacing w:before="120" w:line="360" w:lineRule="auto"/>
        <w:ind w:left="357"/>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pStyle w:val="Sansinterligne"/>
        <w:jc w:val="both"/>
      </w:pPr>
    </w:p>
    <w:p w:rsidR="00A636EA" w:rsidRDefault="00A636EA" w:rsidP="00A636EA">
      <w:pPr>
        <w:pStyle w:val="Paragraphedeliste"/>
        <w:numPr>
          <w:ilvl w:val="0"/>
          <w:numId w:val="37"/>
        </w:numPr>
        <w:jc w:val="both"/>
      </w:pPr>
      <w:r>
        <w:t>Que s’est-il passé pour que les producteurs d’alcool aient pu à nouveau promouvoir leur produit sur internet ?</w:t>
      </w:r>
    </w:p>
    <w:p w:rsidR="00A636EA" w:rsidRDefault="00A636EA" w:rsidP="00A636EA">
      <w:pPr>
        <w:tabs>
          <w:tab w:val="left" w:leader="dot" w:pos="9072"/>
        </w:tabs>
        <w:spacing w:before="120" w:line="360" w:lineRule="auto"/>
        <w:ind w:left="357"/>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8931"/>
        </w:tabs>
        <w:spacing w:line="360" w:lineRule="auto"/>
        <w:ind w:right="-6"/>
        <w:jc w:val="both"/>
      </w:pPr>
    </w:p>
    <w:p w:rsidR="00A636EA" w:rsidRPr="00B072AE" w:rsidRDefault="00A636EA" w:rsidP="00A636EA">
      <w:pPr>
        <w:jc w:val="both"/>
        <w:rPr>
          <w:rFonts w:eastAsia="Times New Roman"/>
        </w:rPr>
      </w:pPr>
      <w:r>
        <w:t xml:space="preserve">Définition : </w:t>
      </w:r>
      <w:r w:rsidRPr="00EB2826">
        <w:rPr>
          <w:rFonts w:eastAsia="Times New Roman"/>
          <w:color w:val="000000" w:themeColor="text1"/>
        </w:rPr>
        <w:t xml:space="preserve">Un </w:t>
      </w:r>
      <w:r w:rsidRPr="00EB2826">
        <w:rPr>
          <w:rFonts w:eastAsia="Times New Roman"/>
          <w:b/>
          <w:bCs/>
          <w:color w:val="000000" w:themeColor="text1"/>
        </w:rPr>
        <w:t>lobby</w:t>
      </w:r>
      <w:r w:rsidRPr="00EB2826">
        <w:rPr>
          <w:rFonts w:eastAsia="Times New Roman"/>
          <w:color w:val="000000" w:themeColor="text1"/>
        </w:rPr>
        <w:t xml:space="preserve"> est un </w:t>
      </w:r>
      <w:r w:rsidRPr="00EB2826">
        <w:rPr>
          <w:rFonts w:eastAsia="Times New Roman"/>
          <w:bCs/>
          <w:color w:val="000000" w:themeColor="text1"/>
        </w:rPr>
        <w:t>groupe de pression</w:t>
      </w:r>
      <w:r w:rsidRPr="00EB2826">
        <w:rPr>
          <w:rFonts w:eastAsia="Times New Roman"/>
          <w:color w:val="000000" w:themeColor="text1"/>
        </w:rPr>
        <w:t xml:space="preserve"> qui tente d</w:t>
      </w:r>
      <w:r w:rsidR="00AB4FE6">
        <w:rPr>
          <w:rFonts w:eastAsia="Times New Roman"/>
          <w:color w:val="000000" w:themeColor="text1"/>
        </w:rPr>
        <w:t>’</w:t>
      </w:r>
      <w:r w:rsidRPr="00EB2826">
        <w:rPr>
          <w:rFonts w:eastAsia="Times New Roman"/>
          <w:color w:val="000000" w:themeColor="text1"/>
        </w:rPr>
        <w:t>influencer les lois, les réglementations, les décisions..., pour favoriser ses propres intérêts, économiques en général. Un lobby peut être un regroupement plus ou moins formel d</w:t>
      </w:r>
      <w:r w:rsidR="00AB4FE6">
        <w:rPr>
          <w:rFonts w:eastAsia="Times New Roman"/>
          <w:color w:val="000000" w:themeColor="text1"/>
        </w:rPr>
        <w:t>’</w:t>
      </w:r>
      <w:r w:rsidRPr="00EB2826">
        <w:rPr>
          <w:rFonts w:eastAsia="Times New Roman"/>
          <w:color w:val="000000" w:themeColor="text1"/>
        </w:rPr>
        <w:t>acteurs qui partagent des intérêts communs ou qui appartiennent à un même secteur d</w:t>
      </w:r>
      <w:r w:rsidR="00AB4FE6">
        <w:rPr>
          <w:rFonts w:eastAsia="Times New Roman"/>
          <w:color w:val="000000" w:themeColor="text1"/>
        </w:rPr>
        <w:t>’</w:t>
      </w:r>
      <w:r w:rsidRPr="00EB2826">
        <w:rPr>
          <w:rFonts w:eastAsia="Times New Roman"/>
          <w:color w:val="000000" w:themeColor="text1"/>
        </w:rPr>
        <w:t>activité professionnelle</w:t>
      </w:r>
      <w:r>
        <w:rPr>
          <w:rStyle w:val="Appelnotedebasdep"/>
          <w:rFonts w:eastAsia="Times New Roman"/>
          <w:color w:val="000000" w:themeColor="text1"/>
        </w:rPr>
        <w:footnoteReference w:id="7"/>
      </w:r>
      <w:r w:rsidRPr="00EB2826">
        <w:rPr>
          <w:rFonts w:eastAsia="Times New Roman"/>
        </w:rPr>
        <w:t>.</w:t>
      </w:r>
      <w:r>
        <w:br w:type="page"/>
      </w:r>
    </w:p>
    <w:p w:rsidR="00A636EA" w:rsidRDefault="00A636EA" w:rsidP="00A636EA">
      <w:pPr>
        <w:tabs>
          <w:tab w:val="left" w:leader="dot" w:pos="8931"/>
        </w:tabs>
        <w:ind w:right="-6"/>
        <w:jc w:val="both"/>
      </w:pPr>
    </w:p>
    <w:p w:rsidR="00A636EA" w:rsidRDefault="00A636EA" w:rsidP="00A636EA">
      <w:pPr>
        <w:tabs>
          <w:tab w:val="left" w:leader="dot" w:pos="8931"/>
        </w:tabs>
        <w:spacing w:line="360" w:lineRule="auto"/>
        <w:ind w:right="-6"/>
        <w:jc w:val="both"/>
      </w:pPr>
      <w:r>
        <w:t>Connaissais-tu l’existence de telles techniques de marketing ? Qu’en penses-tu ?</w:t>
      </w:r>
    </w:p>
    <w:p w:rsidR="00A636EA" w:rsidRDefault="00A636EA" w:rsidP="00A636EA">
      <w:pPr>
        <w:tabs>
          <w:tab w:val="left" w:leader="dot" w:pos="9072"/>
        </w:tabs>
        <w:spacing w:line="360" w:lineRule="auto"/>
        <w:ind w:right="-6"/>
        <w:jc w:val="both"/>
      </w:pPr>
      <w:r>
        <w:tab/>
      </w:r>
    </w:p>
    <w:p w:rsidR="00A636EA" w:rsidRDefault="00A636EA" w:rsidP="00A636EA">
      <w:pPr>
        <w:tabs>
          <w:tab w:val="left" w:leader="dot" w:pos="9072"/>
        </w:tabs>
        <w:spacing w:line="360" w:lineRule="auto"/>
        <w:ind w:right="-6"/>
        <w:jc w:val="both"/>
      </w:pPr>
      <w:r>
        <w:tab/>
      </w:r>
    </w:p>
    <w:p w:rsidR="00A636EA" w:rsidRDefault="00A636EA" w:rsidP="00A636EA">
      <w:pPr>
        <w:tabs>
          <w:tab w:val="left" w:leader="dot" w:pos="9072"/>
        </w:tabs>
        <w:spacing w:line="360" w:lineRule="auto"/>
        <w:ind w:right="-6"/>
        <w:jc w:val="both"/>
      </w:pPr>
      <w:r>
        <w:tab/>
      </w:r>
    </w:p>
    <w:p w:rsidR="00A636EA" w:rsidRDefault="00A636EA" w:rsidP="00A636EA">
      <w:pPr>
        <w:tabs>
          <w:tab w:val="left" w:leader="dot" w:pos="8931"/>
        </w:tabs>
        <w:spacing w:line="360" w:lineRule="auto"/>
        <w:ind w:right="-6"/>
        <w:jc w:val="both"/>
      </w:pPr>
    </w:p>
    <w:p w:rsidR="00A636EA" w:rsidRDefault="00A636EA" w:rsidP="00A636EA">
      <w:pPr>
        <w:tabs>
          <w:tab w:val="left" w:leader="dot" w:pos="8931"/>
        </w:tabs>
        <w:spacing w:line="360" w:lineRule="auto"/>
        <w:ind w:right="-6"/>
        <w:jc w:val="both"/>
      </w:pPr>
      <w:r>
        <w:t>On n’a pas évoqué les publicités ciblées sur internet.  Que connais-tu à ce propos ?</w:t>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jc w:val="both"/>
      </w:pPr>
    </w:p>
    <w:p w:rsidR="00A636EA" w:rsidRDefault="00A636EA" w:rsidP="00A636EA">
      <w:pPr>
        <w:tabs>
          <w:tab w:val="left" w:leader="dot" w:pos="8931"/>
        </w:tabs>
        <w:spacing w:line="360" w:lineRule="auto"/>
        <w:ind w:right="-6"/>
        <w:jc w:val="both"/>
      </w:pPr>
      <w:r>
        <w:t>Savais-tu que les lobbys pouvaient avoir un tel pouvoir sur le gouvernement ? Qu’en penses-tu ?</w:t>
      </w:r>
    </w:p>
    <w:p w:rsidR="00A636EA" w:rsidRDefault="00A636EA" w:rsidP="00A636EA">
      <w:pPr>
        <w:tabs>
          <w:tab w:val="left" w:leader="dot" w:pos="9072"/>
        </w:tabs>
        <w:spacing w:line="360" w:lineRule="auto"/>
        <w:ind w:right="-6"/>
        <w:jc w:val="both"/>
      </w:pPr>
      <w:r>
        <w:tab/>
      </w:r>
    </w:p>
    <w:p w:rsidR="00A636EA" w:rsidRDefault="00A636EA" w:rsidP="00A636EA">
      <w:pPr>
        <w:tabs>
          <w:tab w:val="left" w:leader="dot" w:pos="9072"/>
        </w:tabs>
        <w:spacing w:line="360" w:lineRule="auto"/>
        <w:ind w:right="-6"/>
        <w:jc w:val="both"/>
      </w:pPr>
      <w:r>
        <w:tab/>
      </w:r>
    </w:p>
    <w:p w:rsidR="00A636EA" w:rsidRDefault="00A636EA" w:rsidP="00A636EA">
      <w:pPr>
        <w:tabs>
          <w:tab w:val="left" w:leader="dot" w:pos="9072"/>
        </w:tabs>
        <w:spacing w:line="360" w:lineRule="auto"/>
        <w:ind w:right="-6"/>
        <w:jc w:val="both"/>
      </w:pPr>
      <w:r>
        <w:tab/>
      </w:r>
    </w:p>
    <w:p w:rsidR="00A636EA" w:rsidRPr="001B7A4B" w:rsidRDefault="00A636EA" w:rsidP="00A636EA">
      <w:pPr>
        <w:tabs>
          <w:tab w:val="left" w:leader="dot" w:pos="8931"/>
        </w:tabs>
        <w:spacing w:line="360" w:lineRule="auto"/>
        <w:ind w:right="-6"/>
        <w:jc w:val="both"/>
      </w:pPr>
    </w:p>
    <w:p w:rsidR="00A636EA" w:rsidRDefault="00A636EA" w:rsidP="00A636EA">
      <w:pPr>
        <w:pStyle w:val="Sansinterligne"/>
        <w:jc w:val="both"/>
      </w:pPr>
      <w:r>
        <w:t>Liste les différentes techniques de marketing évoquées.</w:t>
      </w:r>
    </w:p>
    <w:p w:rsidR="00A636EA" w:rsidRDefault="00A636EA" w:rsidP="00A636EA">
      <w:pPr>
        <w:tabs>
          <w:tab w:val="left" w:leader="dot" w:pos="9072"/>
        </w:tabs>
        <w:spacing w:before="120" w:line="360" w:lineRule="auto"/>
        <w:ind w:right="-6"/>
        <w:jc w:val="both"/>
      </w:pPr>
      <w:r>
        <w:tab/>
      </w:r>
    </w:p>
    <w:p w:rsidR="00A636EA" w:rsidRDefault="00A636EA" w:rsidP="00A636EA">
      <w:pPr>
        <w:tabs>
          <w:tab w:val="left" w:leader="dot" w:pos="9072"/>
        </w:tabs>
        <w:spacing w:line="360" w:lineRule="auto"/>
        <w:ind w:right="-6"/>
        <w:jc w:val="both"/>
      </w:pPr>
      <w:r>
        <w:tab/>
      </w:r>
    </w:p>
    <w:p w:rsidR="00A636EA" w:rsidRDefault="00A636EA" w:rsidP="00A636EA">
      <w:pPr>
        <w:tabs>
          <w:tab w:val="left" w:leader="dot" w:pos="9072"/>
        </w:tabs>
        <w:spacing w:line="360" w:lineRule="auto"/>
        <w:ind w:right="-6"/>
        <w:jc w:val="both"/>
      </w:pPr>
      <w:r>
        <w:tab/>
      </w:r>
    </w:p>
    <w:p w:rsidR="00A636EA" w:rsidRDefault="00A636EA" w:rsidP="00A636EA">
      <w:pPr>
        <w:tabs>
          <w:tab w:val="left" w:leader="dot" w:pos="9072"/>
        </w:tabs>
        <w:spacing w:line="360" w:lineRule="auto"/>
        <w:ind w:right="-6"/>
        <w:jc w:val="both"/>
      </w:pPr>
      <w:r>
        <w:tab/>
      </w:r>
    </w:p>
    <w:p w:rsidR="00A636EA" w:rsidRDefault="00A636EA" w:rsidP="00A636EA">
      <w:pPr>
        <w:tabs>
          <w:tab w:val="left" w:leader="dot" w:pos="9072"/>
        </w:tabs>
        <w:spacing w:line="360" w:lineRule="auto"/>
        <w:ind w:right="-6"/>
        <w:jc w:val="both"/>
      </w:pPr>
      <w:r>
        <w:tab/>
      </w:r>
    </w:p>
    <w:p w:rsidR="00A636EA" w:rsidRDefault="00A636EA" w:rsidP="00A636EA">
      <w:pPr>
        <w:tabs>
          <w:tab w:val="left" w:leader="dot" w:pos="9072"/>
        </w:tabs>
        <w:spacing w:line="360" w:lineRule="auto"/>
        <w:ind w:right="-6"/>
        <w:jc w:val="both"/>
      </w:pPr>
      <w:r>
        <w:tab/>
      </w:r>
    </w:p>
    <w:p w:rsidR="00A636EA" w:rsidRDefault="00A636EA" w:rsidP="00A636EA">
      <w:pPr>
        <w:tabs>
          <w:tab w:val="left" w:leader="dot" w:pos="9072"/>
        </w:tabs>
        <w:spacing w:line="360" w:lineRule="auto"/>
        <w:ind w:right="-6"/>
        <w:jc w:val="both"/>
      </w:pPr>
      <w:r>
        <w:tab/>
      </w:r>
    </w:p>
    <w:p w:rsidR="00A636EA" w:rsidRDefault="00A636EA" w:rsidP="00A636EA">
      <w:pPr>
        <w:tabs>
          <w:tab w:val="left" w:leader="dot" w:pos="9072"/>
        </w:tabs>
        <w:spacing w:line="360" w:lineRule="auto"/>
        <w:ind w:right="-6"/>
        <w:jc w:val="both"/>
      </w:pPr>
      <w:r>
        <w:tab/>
      </w:r>
    </w:p>
    <w:p w:rsidR="00A636EA" w:rsidRDefault="00A636EA" w:rsidP="00A636EA">
      <w:pPr>
        <w:tabs>
          <w:tab w:val="left" w:leader="dot" w:pos="9072"/>
        </w:tabs>
        <w:spacing w:line="360" w:lineRule="auto"/>
        <w:ind w:right="-6"/>
        <w:jc w:val="both"/>
      </w:pPr>
      <w:r>
        <w:tab/>
      </w:r>
    </w:p>
    <w:p w:rsidR="00A636EA" w:rsidRDefault="00A636EA" w:rsidP="00A636EA">
      <w:pPr>
        <w:jc w:val="both"/>
        <w:rPr>
          <w:color w:val="FF0000"/>
        </w:rPr>
      </w:pPr>
      <w:r>
        <w:rPr>
          <w:color w:val="FF0000"/>
        </w:rPr>
        <w:br w:type="page"/>
      </w:r>
    </w:p>
    <w:p w:rsidR="00A636EA" w:rsidRPr="00F07C3A" w:rsidRDefault="00A636EA" w:rsidP="00A636EA">
      <w:pPr>
        <w:pStyle w:val="Sansinterligne"/>
        <w:jc w:val="both"/>
        <w:rPr>
          <w:color w:val="FF0000"/>
        </w:rPr>
      </w:pPr>
      <w:r>
        <w:rPr>
          <w:rFonts w:eastAsia="Times New Roman"/>
          <w:noProof/>
          <w:color w:val="0000FF"/>
        </w:rPr>
        <w:drawing>
          <wp:anchor distT="0" distB="0" distL="114300" distR="114300" simplePos="0" relativeHeight="251764736" behindDoc="0" locked="0" layoutInCell="1" allowOverlap="1" wp14:anchorId="4E2330B2" wp14:editId="3710008B">
            <wp:simplePos x="0" y="0"/>
            <wp:positionH relativeFrom="column">
              <wp:posOffset>4937479</wp:posOffset>
            </wp:positionH>
            <wp:positionV relativeFrom="paragraph">
              <wp:posOffset>54994</wp:posOffset>
            </wp:positionV>
            <wp:extent cx="972000" cy="1292400"/>
            <wp:effectExtent l="0" t="0" r="0" b="3175"/>
            <wp:wrapSquare wrapText="bothSides"/>
            <wp:docPr id="488" name="Image 488" descr="http://numerologie-ardeche.com/wp-content/uploads/2014/10/reflechir-226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umerologie-ardeche.com/wp-content/uploads/2014/10/reflechir-226x300.png">
                      <a:hlinkClick r:id="rId24" tgtFrame="&quot;_blank&quot;"/>
                    </pic:cNvPr>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972000" cy="129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rPr>
          <w:b/>
        </w:rPr>
      </w:pPr>
      <w:r w:rsidRPr="004B3EA5">
        <w:rPr>
          <w:b/>
        </w:rPr>
        <w:t>Faisons le point </w:t>
      </w:r>
      <w:r>
        <w:rPr>
          <w:b/>
        </w:rPr>
        <w:t xml:space="preserve">sur les techniques de marketing </w:t>
      </w:r>
      <w:r w:rsidRPr="004B3EA5">
        <w:rPr>
          <w:b/>
        </w:rPr>
        <w:t xml:space="preserve">: </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jc w:val="both"/>
      </w:pPr>
      <w:r>
        <w:t>Quelles techniques de marketing sont utilisées pour promouvoir l’achat personnel que tu as choisi en début de leçon ?</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before="120" w:line="360" w:lineRule="auto"/>
        <w:jc w:val="both"/>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ab/>
      </w:r>
    </w:p>
    <w:p w:rsidR="00A636EA" w:rsidRDefault="00A636EA" w:rsidP="00A636EA">
      <w:pPr>
        <w:pBdr>
          <w:top w:val="single" w:sz="4" w:space="1" w:color="auto"/>
          <w:left w:val="single" w:sz="4" w:space="4" w:color="auto"/>
          <w:bottom w:val="single" w:sz="4" w:space="1" w:color="auto"/>
          <w:right w:val="single" w:sz="4" w:space="4" w:color="auto"/>
        </w:pBdr>
        <w:spacing w:before="120"/>
        <w:jc w:val="both"/>
      </w:pPr>
      <w:r>
        <w:t>Que retiens-tu ? Etais-tu au courant des différentes techniques de marketing dont on vient de discuter ? Laquelle t’a le plus séduit/leurré ?</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72"/>
        </w:tabs>
        <w:spacing w:before="120" w:line="360" w:lineRule="auto"/>
        <w:jc w:val="both"/>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72"/>
        </w:tabs>
        <w:spacing w:line="360" w:lineRule="auto"/>
        <w:jc w:val="both"/>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72"/>
        </w:tabs>
        <w:spacing w:line="360" w:lineRule="auto"/>
        <w:jc w:val="both"/>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72"/>
        </w:tabs>
        <w:spacing w:before="120" w:line="360" w:lineRule="auto"/>
        <w:jc w:val="both"/>
      </w:pPr>
      <w:r>
        <w:t>Vas-tu changer ton comportement d’achat ? Pourquoi ?</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72"/>
        </w:tabs>
        <w:spacing w:line="360" w:lineRule="auto"/>
        <w:jc w:val="both"/>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72"/>
        </w:tabs>
        <w:spacing w:line="360" w:lineRule="auto"/>
        <w:jc w:val="both"/>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Où situes-tu ton curseur concernant ton achat ? Dessine une croix là où tu te sens.</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 xml:space="preserve">Raisonnablement : </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rPr>
          <w:noProof/>
        </w:rPr>
        <w:drawing>
          <wp:inline distT="0" distB="0" distL="0" distR="0" wp14:anchorId="7BF1B334" wp14:editId="0274C283">
            <wp:extent cx="404167" cy="462346"/>
            <wp:effectExtent l="0" t="0" r="2540" b="0"/>
            <wp:docPr id="489" name="Image 489" descr="../Download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index.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22061" cy="482815"/>
                    </a:xfrm>
                    <a:prstGeom prst="rect">
                      <a:avLst/>
                    </a:prstGeom>
                    <a:noFill/>
                    <a:ln>
                      <a:noFill/>
                    </a:ln>
                  </pic:spPr>
                </pic:pic>
              </a:graphicData>
            </a:graphic>
          </wp:inline>
        </w:drawing>
      </w:r>
      <w:r>
        <w:t>……………………………………………………………………………</w:t>
      </w:r>
      <w:r>
        <w:rPr>
          <w:noProof/>
        </w:rPr>
        <w:drawing>
          <wp:inline distT="0" distB="0" distL="0" distR="0" wp14:anchorId="5456CF5D" wp14:editId="215E1056">
            <wp:extent cx="365361" cy="417953"/>
            <wp:effectExtent l="0" t="0" r="0" b="0"/>
            <wp:docPr id="490" name="Image 490" descr="../Downloads/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ndex1.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87327" cy="443081"/>
                    </a:xfrm>
                    <a:prstGeom prst="rect">
                      <a:avLst/>
                    </a:prstGeom>
                    <a:noFill/>
                    <a:ln>
                      <a:noFill/>
                    </a:ln>
                  </pic:spPr>
                </pic:pic>
              </a:graphicData>
            </a:graphic>
          </wp:inline>
        </w:drawing>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before="120" w:line="360" w:lineRule="auto"/>
        <w:jc w:val="both"/>
      </w:pPr>
      <w:r>
        <w:t xml:space="preserve">Emotionnellement : </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72"/>
        </w:tabs>
        <w:spacing w:line="360" w:lineRule="auto"/>
        <w:jc w:val="both"/>
      </w:pPr>
      <w:r>
        <w:rPr>
          <w:noProof/>
        </w:rPr>
        <w:drawing>
          <wp:inline distT="0" distB="0" distL="0" distR="0" wp14:anchorId="30A56CCA" wp14:editId="554B480A">
            <wp:extent cx="404167" cy="462346"/>
            <wp:effectExtent l="0" t="0" r="2540" b="0"/>
            <wp:docPr id="491" name="Image 491" descr="../Download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index.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22061" cy="482815"/>
                    </a:xfrm>
                    <a:prstGeom prst="rect">
                      <a:avLst/>
                    </a:prstGeom>
                    <a:noFill/>
                    <a:ln>
                      <a:noFill/>
                    </a:ln>
                  </pic:spPr>
                </pic:pic>
              </a:graphicData>
            </a:graphic>
          </wp:inline>
        </w:drawing>
      </w:r>
      <w:r>
        <w:t>……………………………………………………………………………</w:t>
      </w:r>
      <w:r>
        <w:rPr>
          <w:noProof/>
        </w:rPr>
        <w:drawing>
          <wp:inline distT="0" distB="0" distL="0" distR="0" wp14:anchorId="44178C7D" wp14:editId="56755D9E">
            <wp:extent cx="365361" cy="417953"/>
            <wp:effectExtent l="0" t="0" r="0" b="0"/>
            <wp:docPr id="492" name="Image 492" descr="../Downloads/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ndex1.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87327" cy="443081"/>
                    </a:xfrm>
                    <a:prstGeom prst="rect">
                      <a:avLst/>
                    </a:prstGeom>
                    <a:noFill/>
                    <a:ln>
                      <a:noFill/>
                    </a:ln>
                  </pic:spPr>
                </pic:pic>
              </a:graphicData>
            </a:graphic>
          </wp:inline>
        </w:drawing>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72"/>
        </w:tabs>
        <w:spacing w:line="360" w:lineRule="auto"/>
      </w:pP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72"/>
        </w:tabs>
        <w:spacing w:line="360" w:lineRule="auto"/>
      </w:pPr>
      <w:r>
        <w:br w:type="page"/>
      </w:r>
    </w:p>
    <w:p w:rsidR="00A636EA" w:rsidRDefault="00A636EA" w:rsidP="00A636EA">
      <w:pPr>
        <w:pStyle w:val="Titre3"/>
        <w:numPr>
          <w:ilvl w:val="0"/>
          <w:numId w:val="21"/>
        </w:numPr>
        <w:spacing w:before="0"/>
        <w:ind w:left="1070"/>
        <w:jc w:val="both"/>
      </w:pPr>
      <w:bookmarkStart w:id="50" w:name="_Toc449045806"/>
      <w:bookmarkStart w:id="51" w:name="_Toc449442857"/>
      <w:bookmarkStart w:id="52" w:name="_Toc450040856"/>
      <w:bookmarkStart w:id="53" w:name="_Toc531358230"/>
      <w:bookmarkStart w:id="54" w:name="_Toc18929912"/>
      <w:bookmarkStart w:id="55" w:name="_Toc18934328"/>
      <w:r>
        <w:t>Je différencie des structures de marchés d’un produit</w:t>
      </w:r>
      <w:bookmarkEnd w:id="50"/>
      <w:bookmarkEnd w:id="51"/>
      <w:bookmarkEnd w:id="52"/>
      <w:bookmarkEnd w:id="53"/>
      <w:bookmarkEnd w:id="54"/>
      <w:bookmarkEnd w:id="55"/>
    </w:p>
    <w:p w:rsidR="00A636EA" w:rsidRPr="008D2D0F" w:rsidRDefault="00A636EA" w:rsidP="00A636EA">
      <w:pPr>
        <w:jc w:val="both"/>
      </w:pPr>
    </w:p>
    <w:p w:rsidR="00A636EA" w:rsidRDefault="00A636EA" w:rsidP="00A636EA">
      <w:pPr>
        <w:pStyle w:val="Titre4"/>
        <w:spacing w:before="0"/>
        <w:jc w:val="both"/>
      </w:pPr>
      <w:bookmarkStart w:id="56" w:name="_Toc449045807"/>
      <w:bookmarkStart w:id="57" w:name="_Toc450040857"/>
      <w:bookmarkStart w:id="58" w:name="_Toc531358231"/>
      <w:bookmarkStart w:id="59" w:name="_Toc18934329"/>
      <w:r>
        <w:t>ACTIVITE 5a : des produits et encore des produits ! Mais à qui appartiennent-ils ?</w:t>
      </w:r>
      <w:bookmarkEnd w:id="56"/>
      <w:bookmarkEnd w:id="57"/>
      <w:bookmarkEnd w:id="58"/>
      <w:bookmarkEnd w:id="59"/>
    </w:p>
    <w:p w:rsidR="00A636EA" w:rsidRDefault="00A636EA" w:rsidP="00A636EA">
      <w:pPr>
        <w:jc w:val="both"/>
      </w:pPr>
    </w:p>
    <w:p w:rsidR="00A636EA" w:rsidRDefault="00A636EA" w:rsidP="00A636EA">
      <w:pPr>
        <w:pStyle w:val="Paragraphedeliste"/>
        <w:numPr>
          <w:ilvl w:val="0"/>
          <w:numId w:val="35"/>
        </w:numPr>
        <w:jc w:val="both"/>
      </w:pPr>
      <w:r>
        <w:t>Prends connaissance de cette vidéo « La concurrence »</w:t>
      </w:r>
      <w:r>
        <w:rPr>
          <w:rStyle w:val="Appelnotedebasdep"/>
        </w:rPr>
        <w:footnoteReference w:id="8"/>
      </w:r>
      <w:r>
        <w:t>, de la Cité de l’Economie (5’30’’) (Novembre 2013) et réponds aux questions :</w:t>
      </w:r>
    </w:p>
    <w:p w:rsidR="00A636EA" w:rsidRPr="00FA10B8" w:rsidRDefault="00A636EA" w:rsidP="00A636EA">
      <w:pPr>
        <w:jc w:val="both"/>
      </w:pPr>
    </w:p>
    <w:p w:rsidR="00A636EA" w:rsidRDefault="00225611" w:rsidP="00A636EA">
      <w:pPr>
        <w:pStyle w:val="Textebrut"/>
        <w:jc w:val="both"/>
        <w:rPr>
          <w:rStyle w:val="Lienhypertexte"/>
          <w:sz w:val="24"/>
          <w:szCs w:val="24"/>
        </w:rPr>
      </w:pPr>
      <w:hyperlink r:id="rId41" w:history="1">
        <w:r w:rsidR="00A636EA" w:rsidRPr="0011397E">
          <w:rPr>
            <w:rStyle w:val="Lienhypertexte"/>
            <w:sz w:val="24"/>
            <w:szCs w:val="24"/>
          </w:rPr>
          <w:t>https://m.youtube.com/watch?v=ZYkbXe_lmBo</w:t>
        </w:r>
      </w:hyperlink>
    </w:p>
    <w:p w:rsidR="00A636EA" w:rsidRDefault="00A636EA" w:rsidP="00A636EA">
      <w:pPr>
        <w:pStyle w:val="Textebrut"/>
        <w:jc w:val="both"/>
        <w:rPr>
          <w:sz w:val="24"/>
          <w:szCs w:val="24"/>
        </w:rPr>
      </w:pPr>
    </w:p>
    <w:p w:rsidR="00A636EA" w:rsidRDefault="00A636EA" w:rsidP="00A636EA">
      <w:pPr>
        <w:pStyle w:val="Sansinterligne"/>
        <w:jc w:val="both"/>
        <w:rPr>
          <w:lang w:eastAsia="en-US"/>
        </w:rPr>
      </w:pPr>
      <w:r>
        <w:rPr>
          <w:lang w:eastAsia="en-US"/>
        </w:rPr>
        <w:t xml:space="preserve">Qu’est-ce que la concurrence parfaite ? </w:t>
      </w:r>
    </w:p>
    <w:p w:rsidR="00A636EA" w:rsidRDefault="00A636EA" w:rsidP="00A636EA">
      <w:pPr>
        <w:tabs>
          <w:tab w:val="left" w:leader="dot" w:pos="9072"/>
        </w:tabs>
        <w:spacing w:before="120" w:line="360" w:lineRule="auto"/>
        <w:ind w:left="357"/>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pStyle w:val="Sansinterligne"/>
        <w:jc w:val="both"/>
        <w:rPr>
          <w:lang w:eastAsia="en-US"/>
        </w:rPr>
      </w:pPr>
    </w:p>
    <w:p w:rsidR="00A636EA" w:rsidRDefault="00A636EA" w:rsidP="00A636EA">
      <w:pPr>
        <w:pStyle w:val="Sansinterligne"/>
        <w:jc w:val="both"/>
        <w:rPr>
          <w:lang w:eastAsia="en-US"/>
        </w:rPr>
      </w:pPr>
    </w:p>
    <w:p w:rsidR="00A636EA" w:rsidRDefault="00A636EA" w:rsidP="00A636EA">
      <w:pPr>
        <w:pStyle w:val="Sansinterligne"/>
        <w:jc w:val="both"/>
        <w:rPr>
          <w:lang w:eastAsia="en-US"/>
        </w:rPr>
      </w:pPr>
      <w:r>
        <w:rPr>
          <w:lang w:eastAsia="en-US"/>
        </w:rPr>
        <w:t>Qu’est-ce qu’un monopole ?</w:t>
      </w:r>
    </w:p>
    <w:p w:rsidR="00A636EA" w:rsidRDefault="00A636EA" w:rsidP="00A636EA">
      <w:pPr>
        <w:tabs>
          <w:tab w:val="left" w:leader="dot" w:pos="9072"/>
        </w:tabs>
        <w:spacing w:before="120" w:line="360" w:lineRule="auto"/>
        <w:ind w:left="357"/>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pStyle w:val="Sansinterligne"/>
        <w:jc w:val="both"/>
        <w:rPr>
          <w:lang w:eastAsia="en-US"/>
        </w:rPr>
      </w:pPr>
    </w:p>
    <w:p w:rsidR="00A636EA" w:rsidRDefault="00A636EA" w:rsidP="00A636EA">
      <w:pPr>
        <w:pStyle w:val="Sansinterligne"/>
        <w:jc w:val="both"/>
        <w:rPr>
          <w:lang w:eastAsia="en-US"/>
        </w:rPr>
      </w:pPr>
    </w:p>
    <w:p w:rsidR="00A636EA" w:rsidRDefault="00A636EA" w:rsidP="00A636EA">
      <w:pPr>
        <w:pStyle w:val="Sansinterligne"/>
        <w:jc w:val="both"/>
        <w:rPr>
          <w:lang w:eastAsia="en-US"/>
        </w:rPr>
      </w:pPr>
      <w:r>
        <w:rPr>
          <w:lang w:eastAsia="en-US"/>
        </w:rPr>
        <w:t>Qu’est-ce qu’un oligopole ?</w:t>
      </w:r>
    </w:p>
    <w:p w:rsidR="00A636EA" w:rsidRDefault="00A636EA" w:rsidP="00A636EA">
      <w:pPr>
        <w:tabs>
          <w:tab w:val="left" w:leader="dot" w:pos="9072"/>
        </w:tabs>
        <w:spacing w:before="120" w:line="360" w:lineRule="auto"/>
        <w:ind w:left="357"/>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pStyle w:val="Sansinterligne"/>
        <w:jc w:val="both"/>
        <w:rPr>
          <w:lang w:eastAsia="en-US"/>
        </w:rPr>
      </w:pPr>
    </w:p>
    <w:p w:rsidR="00A636EA" w:rsidRDefault="00A636EA" w:rsidP="00A636EA">
      <w:pPr>
        <w:jc w:val="both"/>
        <w:rPr>
          <w:lang w:eastAsia="en-US"/>
        </w:rPr>
      </w:pPr>
      <w:r>
        <w:rPr>
          <w:lang w:eastAsia="en-US"/>
        </w:rPr>
        <w:br w:type="page"/>
      </w:r>
    </w:p>
    <w:p w:rsidR="00A636EA" w:rsidRDefault="00A636EA" w:rsidP="00A636EA">
      <w:pPr>
        <w:pStyle w:val="Sansinterligne"/>
        <w:jc w:val="both"/>
        <w:rPr>
          <w:lang w:eastAsia="en-US"/>
        </w:rPr>
      </w:pPr>
    </w:p>
    <w:p w:rsidR="00A636EA" w:rsidRDefault="00A636EA" w:rsidP="00A636EA">
      <w:pPr>
        <w:pStyle w:val="Sansinterligne"/>
        <w:jc w:val="both"/>
        <w:rPr>
          <w:lang w:eastAsia="en-US"/>
        </w:rPr>
      </w:pPr>
      <w:r>
        <w:rPr>
          <w:lang w:eastAsia="en-US"/>
        </w:rPr>
        <w:t>Est-ce que toutes ces structures de marché sont autorisées par le législateur ?</w:t>
      </w:r>
    </w:p>
    <w:p w:rsidR="00A636EA" w:rsidRDefault="00A636EA" w:rsidP="00A636EA">
      <w:pPr>
        <w:tabs>
          <w:tab w:val="left" w:leader="dot" w:pos="9072"/>
        </w:tabs>
        <w:spacing w:before="120" w:line="360" w:lineRule="auto"/>
        <w:ind w:left="357"/>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pStyle w:val="Sansinterligne"/>
        <w:jc w:val="both"/>
        <w:rPr>
          <w:lang w:eastAsia="en-US"/>
        </w:rPr>
      </w:pPr>
    </w:p>
    <w:p w:rsidR="00A636EA" w:rsidRDefault="00A636EA" w:rsidP="00A636EA">
      <w:pPr>
        <w:pStyle w:val="Sansinterligne"/>
        <w:jc w:val="both"/>
        <w:rPr>
          <w:lang w:eastAsia="en-US"/>
        </w:rPr>
      </w:pPr>
    </w:p>
    <w:p w:rsidR="00A636EA" w:rsidRDefault="00A636EA" w:rsidP="00A636EA">
      <w:pPr>
        <w:pStyle w:val="Sansinterligne"/>
        <w:jc w:val="both"/>
        <w:rPr>
          <w:lang w:eastAsia="en-US"/>
        </w:rPr>
      </w:pPr>
      <w:r>
        <w:rPr>
          <w:lang w:eastAsia="en-US"/>
        </w:rPr>
        <w:t xml:space="preserve">La concurrence parfaite est rare. Elle doit répondre à 4 conditions : </w:t>
      </w:r>
    </w:p>
    <w:p w:rsidR="00A636EA" w:rsidRDefault="00A636EA" w:rsidP="00A636EA">
      <w:pPr>
        <w:tabs>
          <w:tab w:val="left" w:leader="dot" w:pos="9072"/>
        </w:tabs>
        <w:spacing w:before="120" w:line="360" w:lineRule="auto"/>
        <w:ind w:left="357"/>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r>
        <w:tab/>
      </w:r>
    </w:p>
    <w:p w:rsidR="00A636EA" w:rsidRDefault="00A636EA" w:rsidP="00A636EA">
      <w:pPr>
        <w:tabs>
          <w:tab w:val="left" w:leader="dot" w:pos="9072"/>
        </w:tabs>
        <w:spacing w:line="360" w:lineRule="auto"/>
        <w:ind w:left="360"/>
        <w:jc w:val="both"/>
      </w:pPr>
    </w:p>
    <w:p w:rsidR="00A636EA" w:rsidRPr="00D0203C" w:rsidRDefault="00A636EA" w:rsidP="00A636EA">
      <w:pPr>
        <w:rPr>
          <w:lang w:eastAsia="en-US"/>
        </w:rPr>
      </w:pPr>
      <w:r>
        <w:rPr>
          <w:lang w:eastAsia="en-US"/>
        </w:rPr>
        <w:br w:type="page"/>
      </w:r>
    </w:p>
    <w:p w:rsidR="00A636EA" w:rsidRDefault="00A636EA" w:rsidP="00A636EA">
      <w:r w:rsidRPr="00366F04">
        <w:rPr>
          <w:b/>
          <w:sz w:val="32"/>
          <w:u w:val="single"/>
        </w:rPr>
        <w:t>Schémas</w:t>
      </w:r>
      <w:r>
        <w:rPr>
          <w:rStyle w:val="Appelnotedebasdep"/>
        </w:rPr>
        <w:footnoteReference w:id="9"/>
      </w:r>
      <w:r>
        <w:t xml:space="preserve"> : </w:t>
      </w:r>
    </w:p>
    <w:p w:rsidR="00A636EA" w:rsidRDefault="00A636EA" w:rsidP="00A636EA"/>
    <w:p w:rsidR="00A636EA" w:rsidRDefault="00A636EA" w:rsidP="00A636EA">
      <w:pPr>
        <w:rPr>
          <w:b/>
        </w:rPr>
      </w:pPr>
      <w:r w:rsidRPr="00B93852">
        <w:rPr>
          <w:b/>
        </w:rPr>
        <w:t xml:space="preserve">La concurrence parfaite : </w:t>
      </w:r>
    </w:p>
    <w:p w:rsidR="00A636EA" w:rsidRPr="00B93852" w:rsidRDefault="00A636EA" w:rsidP="00A636EA">
      <w:pPr>
        <w:rPr>
          <w:b/>
        </w:rPr>
      </w:pPr>
    </w:p>
    <w:p w:rsidR="00A636EA" w:rsidRDefault="00A636EA" w:rsidP="00A636EA">
      <w:r>
        <w:rPr>
          <w:noProof/>
        </w:rPr>
        <w:drawing>
          <wp:inline distT="0" distB="0" distL="0" distR="0" wp14:anchorId="6F9557CD" wp14:editId="4F5658C5">
            <wp:extent cx="4748400" cy="2354400"/>
            <wp:effectExtent l="0" t="0" r="0" b="8255"/>
            <wp:docPr id="493" name="Image 493" descr="../Desktop/Capture%20d’écran%202016-04-21%20à%2020.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Capture%20d’écran%202016-04-21%20à%2020.00.03.pn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748400" cy="2354400"/>
                    </a:xfrm>
                    <a:prstGeom prst="rect">
                      <a:avLst/>
                    </a:prstGeom>
                    <a:noFill/>
                    <a:ln>
                      <a:noFill/>
                    </a:ln>
                  </pic:spPr>
                </pic:pic>
              </a:graphicData>
            </a:graphic>
          </wp:inline>
        </w:drawing>
      </w:r>
    </w:p>
    <w:p w:rsidR="00A636EA" w:rsidRDefault="00A636EA" w:rsidP="00A636EA"/>
    <w:p w:rsidR="00A636EA" w:rsidRDefault="00A636EA" w:rsidP="00A636EA">
      <w:r>
        <w:t xml:space="preserve">Exemples : </w:t>
      </w:r>
    </w:p>
    <w:p w:rsidR="00A636EA" w:rsidRDefault="00A636EA" w:rsidP="00A636EA">
      <w:pPr>
        <w:tabs>
          <w:tab w:val="left" w:leader="dot" w:pos="9072"/>
        </w:tabs>
        <w:spacing w:before="120" w:line="360" w:lineRule="auto"/>
      </w:pPr>
      <w:r>
        <w:tab/>
      </w:r>
    </w:p>
    <w:p w:rsidR="00A636EA" w:rsidRDefault="00A636EA" w:rsidP="00A636EA">
      <w:pPr>
        <w:tabs>
          <w:tab w:val="left" w:leader="dot" w:pos="9072"/>
        </w:tabs>
        <w:spacing w:line="360" w:lineRule="auto"/>
      </w:pPr>
      <w:r>
        <w:tab/>
      </w:r>
    </w:p>
    <w:p w:rsidR="00A636EA" w:rsidRDefault="00A636EA" w:rsidP="00A636EA"/>
    <w:p w:rsidR="00A636EA" w:rsidRDefault="00A636EA" w:rsidP="00A636EA"/>
    <w:p w:rsidR="00A636EA" w:rsidRPr="00B93852" w:rsidRDefault="00A636EA" w:rsidP="00A636EA">
      <w:pPr>
        <w:rPr>
          <w:b/>
        </w:rPr>
      </w:pPr>
      <w:r w:rsidRPr="00B93852">
        <w:rPr>
          <w:b/>
        </w:rPr>
        <w:t>Le monopole</w:t>
      </w:r>
      <w:r>
        <w:rPr>
          <w:b/>
        </w:rPr>
        <w:t> :</w:t>
      </w:r>
    </w:p>
    <w:p w:rsidR="00A636EA" w:rsidRDefault="00A636EA" w:rsidP="00A636EA"/>
    <w:p w:rsidR="00A636EA" w:rsidRDefault="00A636EA" w:rsidP="00A636EA">
      <w:r>
        <w:rPr>
          <w:noProof/>
        </w:rPr>
        <w:drawing>
          <wp:inline distT="0" distB="0" distL="0" distR="0" wp14:anchorId="3E985CCD" wp14:editId="762CF923">
            <wp:extent cx="4748400" cy="2329200"/>
            <wp:effectExtent l="0" t="0" r="0" b="0"/>
            <wp:docPr id="494" name="Image 494" descr="../Desktop/Capture%20d’écran%202016-04-21%20à%2020.0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Capture%20d’écran%202016-04-21%20à%2020.00.52.pn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748400" cy="2329200"/>
                    </a:xfrm>
                    <a:prstGeom prst="rect">
                      <a:avLst/>
                    </a:prstGeom>
                    <a:noFill/>
                    <a:ln>
                      <a:noFill/>
                    </a:ln>
                  </pic:spPr>
                </pic:pic>
              </a:graphicData>
            </a:graphic>
          </wp:inline>
        </w:drawing>
      </w:r>
    </w:p>
    <w:p w:rsidR="00A636EA" w:rsidRDefault="00A636EA" w:rsidP="00A636EA"/>
    <w:p w:rsidR="00A636EA" w:rsidRDefault="00A636EA" w:rsidP="00A636EA">
      <w:r>
        <w:t xml:space="preserve">Exemples : </w:t>
      </w:r>
    </w:p>
    <w:p w:rsidR="00A636EA" w:rsidRDefault="00A636EA" w:rsidP="00A636EA">
      <w:pPr>
        <w:tabs>
          <w:tab w:val="left" w:leader="dot" w:pos="9072"/>
        </w:tabs>
        <w:spacing w:before="120" w:line="360" w:lineRule="auto"/>
      </w:pPr>
      <w:r>
        <w:tab/>
      </w:r>
    </w:p>
    <w:p w:rsidR="00A636EA" w:rsidRDefault="00A636EA" w:rsidP="00A636EA">
      <w:pPr>
        <w:tabs>
          <w:tab w:val="left" w:leader="dot" w:pos="9072"/>
        </w:tabs>
        <w:spacing w:line="360" w:lineRule="auto"/>
      </w:pPr>
      <w:r>
        <w:tab/>
      </w:r>
    </w:p>
    <w:p w:rsidR="00A636EA" w:rsidRDefault="00A636EA" w:rsidP="00A636EA">
      <w:pPr>
        <w:rPr>
          <w:b/>
        </w:rPr>
      </w:pPr>
      <w:r>
        <w:rPr>
          <w:b/>
        </w:rPr>
        <w:br w:type="page"/>
      </w:r>
    </w:p>
    <w:p w:rsidR="00A636EA" w:rsidRDefault="00A636EA" w:rsidP="00A636EA">
      <w:pPr>
        <w:rPr>
          <w:b/>
        </w:rPr>
      </w:pPr>
      <w:r w:rsidRPr="00B93852">
        <w:rPr>
          <w:b/>
        </w:rPr>
        <w:t>L’oligopole :</w:t>
      </w:r>
    </w:p>
    <w:p w:rsidR="00A636EA" w:rsidRDefault="00A636EA" w:rsidP="00A636EA">
      <w:pPr>
        <w:rPr>
          <w:b/>
        </w:rPr>
      </w:pPr>
    </w:p>
    <w:p w:rsidR="00A636EA" w:rsidRDefault="00A636EA" w:rsidP="00A636EA">
      <w:r>
        <w:rPr>
          <w:noProof/>
        </w:rPr>
        <w:drawing>
          <wp:inline distT="0" distB="0" distL="0" distR="0" wp14:anchorId="365EBDA9" wp14:editId="6B9EBF4E">
            <wp:extent cx="4802400" cy="2397600"/>
            <wp:effectExtent l="0" t="0" r="0" b="3175"/>
            <wp:docPr id="91" name="Image 91" descr="../Desktop/Capture%20d’écran%202016-04-21%20à%2020.0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Capture%20d’écran%202016-04-21%20à%2020.01.22.pn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802400" cy="2397600"/>
                    </a:xfrm>
                    <a:prstGeom prst="rect">
                      <a:avLst/>
                    </a:prstGeom>
                    <a:noFill/>
                    <a:ln>
                      <a:noFill/>
                    </a:ln>
                  </pic:spPr>
                </pic:pic>
              </a:graphicData>
            </a:graphic>
          </wp:inline>
        </w:drawing>
      </w:r>
    </w:p>
    <w:p w:rsidR="00A636EA" w:rsidRDefault="00A636EA" w:rsidP="00A636EA"/>
    <w:p w:rsidR="00A636EA" w:rsidRDefault="00A636EA" w:rsidP="00A636EA">
      <w:r>
        <w:t xml:space="preserve">Exemples : </w:t>
      </w:r>
    </w:p>
    <w:p w:rsidR="00A636EA" w:rsidRDefault="00A636EA" w:rsidP="00A636EA">
      <w:pPr>
        <w:tabs>
          <w:tab w:val="left" w:leader="dot" w:pos="9072"/>
        </w:tabs>
        <w:spacing w:before="120" w:line="360" w:lineRule="auto"/>
      </w:pPr>
      <w:r>
        <w:tab/>
      </w:r>
    </w:p>
    <w:p w:rsidR="00A636EA" w:rsidRDefault="00A636EA" w:rsidP="00A636EA">
      <w:pPr>
        <w:tabs>
          <w:tab w:val="left" w:leader="dot" w:pos="9072"/>
        </w:tabs>
        <w:spacing w:line="360" w:lineRule="auto"/>
      </w:pPr>
      <w:r>
        <w:tab/>
      </w:r>
    </w:p>
    <w:p w:rsidR="00A636EA" w:rsidRDefault="00A636EA" w:rsidP="00A636EA"/>
    <w:p w:rsidR="00A636EA" w:rsidRPr="00B93852" w:rsidRDefault="00A636EA" w:rsidP="00A636EA">
      <w:pPr>
        <w:jc w:val="both"/>
        <w:rPr>
          <w:b/>
          <w:u w:val="single"/>
        </w:rPr>
      </w:pPr>
      <w:r w:rsidRPr="00B93852">
        <w:rPr>
          <w:b/>
          <w:u w:val="single"/>
        </w:rPr>
        <w:t>Définitions</w:t>
      </w:r>
      <w:r w:rsidRPr="00513FC5">
        <w:rPr>
          <w:u w:val="single"/>
        </w:rPr>
        <w:t> </w:t>
      </w:r>
      <w:r w:rsidRPr="00513FC5">
        <w:t>:</w:t>
      </w:r>
      <w:r w:rsidRPr="00513FC5">
        <w:rPr>
          <w:b/>
        </w:rPr>
        <w:t xml:space="preserve"> </w:t>
      </w:r>
    </w:p>
    <w:p w:rsidR="00A636EA" w:rsidRDefault="00A636EA" w:rsidP="00A636EA">
      <w:pPr>
        <w:jc w:val="both"/>
      </w:pPr>
    </w:p>
    <w:p w:rsidR="00A636EA" w:rsidRPr="00DD301D" w:rsidRDefault="00A636EA" w:rsidP="00A636EA">
      <w:pPr>
        <w:jc w:val="both"/>
        <w:rPr>
          <w:rFonts w:eastAsia="Times New Roman"/>
          <w:u w:val="single"/>
        </w:rPr>
      </w:pPr>
      <w:r>
        <w:rPr>
          <w:rFonts w:eastAsia="Times New Roman"/>
          <w:b/>
          <w:u w:val="single"/>
        </w:rPr>
        <w:t>Marché</w:t>
      </w:r>
    </w:p>
    <w:p w:rsidR="00A636EA" w:rsidRDefault="00A636EA" w:rsidP="00A636EA">
      <w:pPr>
        <w:spacing w:before="120"/>
        <w:jc w:val="both"/>
        <w:rPr>
          <w:rFonts w:eastAsia="Times New Roman"/>
        </w:rPr>
      </w:pPr>
      <w:r>
        <w:rPr>
          <w:rFonts w:eastAsia="Times New Roman"/>
        </w:rPr>
        <w:t>Rencontre d’une offre (proposée sous forme de produits ou de services par un certain nombre d’entreprises) et d’une demande (consommateurs particuliers ou professionnels).</w:t>
      </w:r>
      <w:r>
        <w:rPr>
          <w:rStyle w:val="Appelnotedebasdep"/>
          <w:rFonts w:eastAsia="Times New Roman"/>
        </w:rPr>
        <w:footnoteReference w:id="10"/>
      </w:r>
    </w:p>
    <w:p w:rsidR="00A636EA" w:rsidRDefault="00A636EA" w:rsidP="00A636EA">
      <w:pPr>
        <w:jc w:val="both"/>
      </w:pPr>
    </w:p>
    <w:p w:rsidR="00A636EA" w:rsidRDefault="00A636EA" w:rsidP="00A636EA">
      <w:pPr>
        <w:shd w:val="clear" w:color="auto" w:fill="FFFFFF"/>
        <w:spacing w:line="285" w:lineRule="atLeast"/>
        <w:jc w:val="both"/>
        <w:textAlignment w:val="baseline"/>
        <w:rPr>
          <w:rFonts w:eastAsia="Times New Roman"/>
        </w:rPr>
      </w:pPr>
      <w:r w:rsidRPr="00A13FD9">
        <w:rPr>
          <w:rFonts w:eastAsia="Times New Roman"/>
          <w:b/>
          <w:u w:val="single"/>
        </w:rPr>
        <w:t>Monopole</w:t>
      </w:r>
    </w:p>
    <w:p w:rsidR="00A636EA" w:rsidRPr="00D0203C" w:rsidRDefault="00A636EA" w:rsidP="00A636EA">
      <w:pPr>
        <w:shd w:val="clear" w:color="auto" w:fill="FFFFFF"/>
        <w:spacing w:before="120" w:line="285" w:lineRule="atLeast"/>
        <w:jc w:val="both"/>
        <w:textAlignment w:val="baseline"/>
        <w:rPr>
          <w:rFonts w:eastAsia="Times New Roman"/>
        </w:rPr>
      </w:pPr>
      <w:r w:rsidRPr="00A17AF6">
        <w:rPr>
          <w:rFonts w:eastAsia="Times New Roman"/>
        </w:rPr>
        <w:t>Privilège (de droit ou de fait) dont dispose un individu, une entreprise ou un organisme public de fabriquer ou de vendre seul certains biens ou certains services à l</w:t>
      </w:r>
      <w:r w:rsidR="00AB4FE6">
        <w:rPr>
          <w:rFonts w:eastAsia="Times New Roman"/>
        </w:rPr>
        <w:t>’</w:t>
      </w:r>
      <w:r w:rsidRPr="00A17AF6">
        <w:rPr>
          <w:rFonts w:eastAsia="Times New Roman"/>
        </w:rPr>
        <w:t>exclusion de tout concurrent.</w:t>
      </w:r>
      <w:r>
        <w:rPr>
          <w:rStyle w:val="Appelnotedebasdep"/>
          <w:rFonts w:eastAsia="Times New Roman"/>
        </w:rPr>
        <w:footnoteReference w:id="11"/>
      </w:r>
    </w:p>
    <w:p w:rsidR="00A636EA" w:rsidRDefault="00A636EA" w:rsidP="00A636EA">
      <w:pPr>
        <w:jc w:val="both"/>
        <w:rPr>
          <w:rFonts w:eastAsia="Times New Roman"/>
          <w:b/>
          <w:u w:val="single"/>
        </w:rPr>
      </w:pPr>
    </w:p>
    <w:p w:rsidR="00A636EA" w:rsidRDefault="00A636EA" w:rsidP="00A636EA">
      <w:pPr>
        <w:jc w:val="both"/>
        <w:rPr>
          <w:rFonts w:eastAsia="Times New Roman"/>
        </w:rPr>
      </w:pPr>
      <w:r>
        <w:rPr>
          <w:rFonts w:eastAsia="Times New Roman"/>
          <w:b/>
          <w:u w:val="single"/>
        </w:rPr>
        <w:t>Oligopole</w:t>
      </w:r>
    </w:p>
    <w:p w:rsidR="00A636EA" w:rsidRDefault="00A636EA" w:rsidP="00A636EA">
      <w:pPr>
        <w:spacing w:before="120"/>
        <w:jc w:val="both"/>
        <w:rPr>
          <w:rFonts w:eastAsia="Times New Roman"/>
        </w:rPr>
      </w:pPr>
      <w:r>
        <w:rPr>
          <w:rFonts w:eastAsia="Times New Roman"/>
        </w:rPr>
        <w:t>Marché dans lequel il n</w:t>
      </w:r>
      <w:r w:rsidR="00AB4FE6">
        <w:rPr>
          <w:rFonts w:eastAsia="Times New Roman"/>
        </w:rPr>
        <w:t>’</w:t>
      </w:r>
      <w:r>
        <w:rPr>
          <w:rFonts w:eastAsia="Times New Roman"/>
        </w:rPr>
        <w:t>y a qu</w:t>
      </w:r>
      <w:r w:rsidR="00AB4FE6">
        <w:rPr>
          <w:rFonts w:eastAsia="Times New Roman"/>
        </w:rPr>
        <w:t>’</w:t>
      </w:r>
      <w:r>
        <w:rPr>
          <w:rFonts w:eastAsia="Times New Roman"/>
        </w:rPr>
        <w:t>un petit nombre de vendeurs, en principe de grande dimension, en face d</w:t>
      </w:r>
      <w:r w:rsidR="00AB4FE6">
        <w:rPr>
          <w:rFonts w:eastAsia="Times New Roman"/>
        </w:rPr>
        <w:t>’</w:t>
      </w:r>
      <w:r>
        <w:rPr>
          <w:rFonts w:eastAsia="Times New Roman"/>
        </w:rPr>
        <w:t>une multitude d</w:t>
      </w:r>
      <w:r w:rsidR="00AB4FE6">
        <w:rPr>
          <w:rFonts w:eastAsia="Times New Roman"/>
        </w:rPr>
        <w:t>’</w:t>
      </w:r>
      <w:r>
        <w:rPr>
          <w:rFonts w:eastAsia="Times New Roman"/>
        </w:rPr>
        <w:t>acheteurs.</w:t>
      </w:r>
      <w:r>
        <w:rPr>
          <w:rStyle w:val="Appelnotedebasdep"/>
          <w:rFonts w:eastAsia="Times New Roman"/>
        </w:rPr>
        <w:footnoteReference w:id="12"/>
      </w:r>
    </w:p>
    <w:p w:rsidR="00A636EA" w:rsidRDefault="00A636EA" w:rsidP="00A636EA">
      <w:pPr>
        <w:spacing w:before="120"/>
        <w:jc w:val="both"/>
        <w:rPr>
          <w:rFonts w:eastAsia="Times New Roman"/>
        </w:rPr>
      </w:pPr>
      <w:r w:rsidRPr="00A13FD9">
        <w:rPr>
          <w:rFonts w:eastAsia="Times New Roman"/>
        </w:rPr>
        <w:t>La </w:t>
      </w:r>
      <w:r w:rsidRPr="007B6210">
        <w:rPr>
          <w:rFonts w:eastAsia="Times New Roman"/>
          <w:b/>
          <w:bCs/>
          <w:u w:val="single"/>
        </w:rPr>
        <w:t>concurrence</w:t>
      </w:r>
      <w:r w:rsidRPr="0012157B">
        <w:rPr>
          <w:rFonts w:eastAsia="Times New Roman"/>
        </w:rPr>
        <w:t xml:space="preserve"> </w:t>
      </w:r>
      <w:r w:rsidRPr="00A13FD9">
        <w:rPr>
          <w:rFonts w:eastAsia="Times New Roman"/>
        </w:rPr>
        <w:t>est une compétition, une rivalité entre des personnes, des entreprises, etc., qui ont le même objectif, qui recherchent le même avantage.</w:t>
      </w:r>
      <w:r w:rsidRPr="009C65D2">
        <w:rPr>
          <w:rStyle w:val="Appelnotedebasdep"/>
          <w:rFonts w:eastAsia="Times New Roman"/>
        </w:rPr>
        <w:t xml:space="preserve"> </w:t>
      </w:r>
      <w:r>
        <w:rPr>
          <w:rStyle w:val="Appelnotedebasdep"/>
          <w:rFonts w:eastAsia="Times New Roman"/>
        </w:rPr>
        <w:footnoteReference w:id="13"/>
      </w:r>
    </w:p>
    <w:p w:rsidR="00A636EA" w:rsidRDefault="00A636EA" w:rsidP="00A636EA">
      <w:pPr>
        <w:spacing w:before="120"/>
        <w:jc w:val="both"/>
        <w:rPr>
          <w:rFonts w:eastAsia="Times New Roman"/>
        </w:rPr>
      </w:pPr>
      <w:r w:rsidRPr="00A13FD9">
        <w:rPr>
          <w:rFonts w:eastAsia="Times New Roman"/>
        </w:rPr>
        <w:t>La </w:t>
      </w:r>
      <w:r w:rsidRPr="007B6210">
        <w:rPr>
          <w:rFonts w:eastAsia="Times New Roman"/>
          <w:b/>
          <w:bCs/>
          <w:u w:val="single"/>
        </w:rPr>
        <w:t>libre concurrence</w:t>
      </w:r>
      <w:r w:rsidRPr="0012157B">
        <w:rPr>
          <w:rFonts w:eastAsia="Times New Roman"/>
        </w:rPr>
        <w:t> </w:t>
      </w:r>
      <w:r w:rsidRPr="00A13FD9">
        <w:rPr>
          <w:rFonts w:eastAsia="Times New Roman"/>
        </w:rPr>
        <w:t>est un système économique où chacun dispose de la </w:t>
      </w:r>
      <w:hyperlink r:id="rId45" w:history="1">
        <w:r w:rsidRPr="00A13FD9">
          <w:rPr>
            <w:rFonts w:eastAsia="Times New Roman"/>
          </w:rPr>
          <w:t>liberté</w:t>
        </w:r>
      </w:hyperlink>
      <w:r w:rsidRPr="00A13FD9">
        <w:rPr>
          <w:rFonts w:eastAsia="Times New Roman"/>
        </w:rPr>
        <w:t> d</w:t>
      </w:r>
      <w:r w:rsidR="00AB4FE6">
        <w:rPr>
          <w:rFonts w:eastAsia="Times New Roman"/>
        </w:rPr>
        <w:t>’</w:t>
      </w:r>
      <w:r w:rsidRPr="00A13FD9">
        <w:rPr>
          <w:rFonts w:eastAsia="Times New Roman"/>
        </w:rPr>
        <w:t>exercer une activité, de produire et de vendre aux conditions qu</w:t>
      </w:r>
      <w:r w:rsidR="00AB4FE6">
        <w:rPr>
          <w:rFonts w:eastAsia="Times New Roman"/>
        </w:rPr>
        <w:t>’</w:t>
      </w:r>
      <w:r w:rsidRPr="00A13FD9">
        <w:rPr>
          <w:rFonts w:eastAsia="Times New Roman"/>
        </w:rPr>
        <w:t>il souhaite et où l</w:t>
      </w:r>
      <w:r w:rsidR="00AB4FE6">
        <w:rPr>
          <w:rFonts w:eastAsia="Times New Roman"/>
        </w:rPr>
        <w:t>’</w:t>
      </w:r>
      <w:r w:rsidRPr="00A13FD9">
        <w:rPr>
          <w:rFonts w:eastAsia="Times New Roman"/>
        </w:rPr>
        <w:t>Etat n</w:t>
      </w:r>
      <w:r w:rsidR="00AB4FE6">
        <w:rPr>
          <w:rFonts w:eastAsia="Times New Roman"/>
        </w:rPr>
        <w:t>’</w:t>
      </w:r>
      <w:r w:rsidRPr="00A13FD9">
        <w:rPr>
          <w:rFonts w:eastAsia="Times New Roman"/>
        </w:rPr>
        <w:t>intervient que pour garantir le libre jeu des règles de l</w:t>
      </w:r>
      <w:r w:rsidR="00AB4FE6">
        <w:rPr>
          <w:rFonts w:eastAsia="Times New Roman"/>
        </w:rPr>
        <w:t>’</w:t>
      </w:r>
      <w:r w:rsidRPr="00A13FD9">
        <w:rPr>
          <w:rFonts w:eastAsia="Times New Roman"/>
        </w:rPr>
        <w:t>économie (interdiction des </w:t>
      </w:r>
      <w:hyperlink r:id="rId46" w:anchor="position" w:history="1">
        <w:r w:rsidRPr="00A13FD9">
          <w:rPr>
            <w:rFonts w:eastAsia="Times New Roman"/>
          </w:rPr>
          <w:t>abus de position dominante</w:t>
        </w:r>
      </w:hyperlink>
      <w:r w:rsidRPr="00A13FD9">
        <w:rPr>
          <w:rFonts w:eastAsia="Times New Roman"/>
        </w:rPr>
        <w:t> et des ententes</w:t>
      </w:r>
      <w:r>
        <w:rPr>
          <w:rFonts w:eastAsia="Times New Roman"/>
        </w:rPr>
        <w:t>)</w:t>
      </w:r>
      <w:r w:rsidRPr="00A13FD9">
        <w:rPr>
          <w:rFonts w:eastAsia="Times New Roman"/>
        </w:rPr>
        <w:t>.</w:t>
      </w:r>
      <w:r>
        <w:rPr>
          <w:rStyle w:val="Appelnotedebasdep"/>
          <w:rFonts w:eastAsia="Times New Roman"/>
        </w:rPr>
        <w:footnoteReference w:id="14"/>
      </w:r>
    </w:p>
    <w:p w:rsidR="00A636EA" w:rsidRDefault="00A636EA" w:rsidP="00A636EA">
      <w:pPr>
        <w:rPr>
          <w:rFonts w:eastAsia="Times New Roman"/>
        </w:rPr>
      </w:pPr>
    </w:p>
    <w:p w:rsidR="00A636EA" w:rsidRDefault="00A636EA" w:rsidP="00A636EA">
      <w:pPr>
        <w:spacing w:before="120"/>
        <w:jc w:val="both"/>
        <w:rPr>
          <w:rFonts w:eastAsia="Times New Roman"/>
          <w:b/>
        </w:rPr>
      </w:pPr>
      <w:r w:rsidRPr="00A13FD9">
        <w:rPr>
          <w:rFonts w:eastAsia="Times New Roman"/>
        </w:rPr>
        <w:t xml:space="preserve">La </w:t>
      </w:r>
      <w:r w:rsidRPr="007B6210">
        <w:rPr>
          <w:rFonts w:eastAsia="Times New Roman"/>
          <w:b/>
          <w:u w:val="single"/>
        </w:rPr>
        <w:t>concurrence est parfaite</w:t>
      </w:r>
      <w:r w:rsidRPr="00A13FD9">
        <w:rPr>
          <w:rFonts w:eastAsia="Times New Roman"/>
        </w:rPr>
        <w:t xml:space="preserve"> si les offreurs de produits ou de services vendent au prix </w:t>
      </w:r>
      <w:r w:rsidRPr="007B6210">
        <w:rPr>
          <w:rFonts w:eastAsia="Times New Roman"/>
        </w:rPr>
        <w:t>du </w:t>
      </w:r>
      <w:hyperlink r:id="rId47" w:history="1">
        <w:r w:rsidRPr="007B6210">
          <w:rPr>
            <w:rFonts w:eastAsia="Times New Roman"/>
          </w:rPr>
          <w:t>marché</w:t>
        </w:r>
      </w:hyperlink>
      <w:r w:rsidRPr="007B6210">
        <w:rPr>
          <w:rFonts w:eastAsia="Times New Roman"/>
        </w:rPr>
        <w:t>, aucun d</w:t>
      </w:r>
      <w:r w:rsidR="00AB4FE6">
        <w:rPr>
          <w:rFonts w:eastAsia="Times New Roman"/>
        </w:rPr>
        <w:t>’</w:t>
      </w:r>
      <w:r w:rsidRPr="007B6210">
        <w:rPr>
          <w:rFonts w:eastAsia="Times New Roman"/>
        </w:rPr>
        <w:t>entre eux ne disposant du pouvoir de fixer les prix ou d</w:t>
      </w:r>
      <w:r w:rsidR="00AB4FE6">
        <w:rPr>
          <w:rFonts w:eastAsia="Times New Roman"/>
        </w:rPr>
        <w:t>’</w:t>
      </w:r>
      <w:r w:rsidRPr="007B6210">
        <w:rPr>
          <w:rFonts w:eastAsia="Times New Roman"/>
        </w:rPr>
        <w:t>influencer les décisions des autres acteurs.</w:t>
      </w:r>
      <w:r>
        <w:rPr>
          <w:rStyle w:val="Appelnotedebasdep"/>
          <w:rFonts w:eastAsia="Times New Roman"/>
        </w:rPr>
        <w:footnoteReference w:id="15"/>
      </w:r>
      <w:r w:rsidRPr="007B6210">
        <w:rPr>
          <w:rFonts w:eastAsia="Times New Roman"/>
        </w:rPr>
        <w:t xml:space="preserve"> </w:t>
      </w:r>
    </w:p>
    <w:p w:rsidR="00A636EA" w:rsidRDefault="00A636EA" w:rsidP="00A636EA">
      <w:pPr>
        <w:spacing w:before="120"/>
        <w:jc w:val="both"/>
        <w:rPr>
          <w:rFonts w:eastAsia="Times New Roman"/>
        </w:rPr>
      </w:pPr>
      <w:r w:rsidRPr="00A13FD9">
        <w:rPr>
          <w:rFonts w:eastAsia="Times New Roman"/>
        </w:rPr>
        <w:t xml:space="preserve">La </w:t>
      </w:r>
      <w:r w:rsidRPr="007B6210">
        <w:rPr>
          <w:rFonts w:eastAsia="Times New Roman"/>
          <w:b/>
          <w:u w:val="single"/>
        </w:rPr>
        <w:t>concurrence est </w:t>
      </w:r>
      <w:r w:rsidRPr="007B6210">
        <w:rPr>
          <w:rFonts w:eastAsia="Times New Roman"/>
          <w:b/>
          <w:bCs/>
          <w:u w:val="single"/>
        </w:rPr>
        <w:t>imparfaite</w:t>
      </w:r>
      <w:r w:rsidRPr="0012157B">
        <w:rPr>
          <w:rFonts w:eastAsia="Times New Roman"/>
        </w:rPr>
        <w:t> </w:t>
      </w:r>
      <w:r w:rsidRPr="00A13FD9">
        <w:rPr>
          <w:rFonts w:eastAsia="Times New Roman"/>
        </w:rPr>
        <w:t>si l</w:t>
      </w:r>
      <w:r w:rsidR="00AB4FE6">
        <w:rPr>
          <w:rFonts w:eastAsia="Times New Roman"/>
        </w:rPr>
        <w:t>’</w:t>
      </w:r>
      <w:r w:rsidRPr="00A13FD9">
        <w:rPr>
          <w:rFonts w:eastAsia="Times New Roman"/>
        </w:rPr>
        <w:t>un des acteurs (</w:t>
      </w:r>
      <w:hyperlink r:id="rId48" w:history="1">
        <w:r w:rsidRPr="00A13FD9">
          <w:rPr>
            <w:rFonts w:eastAsia="Times New Roman"/>
          </w:rPr>
          <w:t>monopole</w:t>
        </w:r>
      </w:hyperlink>
      <w:r w:rsidRPr="00A13FD9">
        <w:rPr>
          <w:rFonts w:eastAsia="Times New Roman"/>
        </w:rPr>
        <w:t>) ou un groupe d</w:t>
      </w:r>
      <w:r w:rsidR="00AB4FE6">
        <w:rPr>
          <w:rFonts w:eastAsia="Times New Roman"/>
        </w:rPr>
        <w:t>’</w:t>
      </w:r>
      <w:r w:rsidRPr="00A13FD9">
        <w:rPr>
          <w:rFonts w:eastAsia="Times New Roman"/>
        </w:rPr>
        <w:t>acteurs (</w:t>
      </w:r>
      <w:hyperlink r:id="rId49" w:history="1">
        <w:r w:rsidRPr="00A13FD9">
          <w:rPr>
            <w:rFonts w:eastAsia="Times New Roman"/>
          </w:rPr>
          <w:t>oligopole</w:t>
        </w:r>
      </w:hyperlink>
      <w:r w:rsidRPr="00A13FD9">
        <w:rPr>
          <w:rFonts w:eastAsia="Times New Roman"/>
        </w:rPr>
        <w:t>) a la possibilité de fixer un prix, une quantité ou une qualité.</w:t>
      </w:r>
      <w:r>
        <w:rPr>
          <w:rStyle w:val="Appelnotedebasdep"/>
          <w:rFonts w:eastAsia="Times New Roman"/>
        </w:rPr>
        <w:footnoteReference w:id="16"/>
      </w:r>
      <w:r w:rsidRPr="00A13FD9">
        <w:rPr>
          <w:rFonts w:eastAsia="Times New Roman"/>
        </w:rPr>
        <w:t> </w:t>
      </w:r>
    </w:p>
    <w:p w:rsidR="00A636EA" w:rsidRDefault="00A636EA" w:rsidP="00A636EA">
      <w:pPr>
        <w:jc w:val="both"/>
        <w:rPr>
          <w:rFonts w:ascii="MingLiU" w:eastAsia="MingLiU" w:hAnsi="MingLiU" w:cs="MingLiU"/>
        </w:rPr>
      </w:pPr>
    </w:p>
    <w:p w:rsidR="00A636EA" w:rsidRDefault="00A636EA" w:rsidP="00A636EA">
      <w:pPr>
        <w:pStyle w:val="Sansinterligne"/>
        <w:jc w:val="both"/>
      </w:pPr>
      <w:r>
        <w:rPr>
          <w:rFonts w:eastAsia="Times New Roman"/>
          <w:noProof/>
          <w:color w:val="0000FF"/>
        </w:rPr>
        <w:drawing>
          <wp:anchor distT="0" distB="0" distL="114300" distR="114300" simplePos="0" relativeHeight="251742208" behindDoc="0" locked="0" layoutInCell="1" allowOverlap="1" wp14:anchorId="441DF50B" wp14:editId="4C4E7B71">
            <wp:simplePos x="0" y="0"/>
            <wp:positionH relativeFrom="column">
              <wp:posOffset>5010785</wp:posOffset>
            </wp:positionH>
            <wp:positionV relativeFrom="paragraph">
              <wp:posOffset>12700</wp:posOffset>
            </wp:positionV>
            <wp:extent cx="972820" cy="1292860"/>
            <wp:effectExtent l="0" t="0" r="0" b="2540"/>
            <wp:wrapThrough wrapText="bothSides">
              <wp:wrapPolygon edited="0">
                <wp:start x="5076" y="0"/>
                <wp:lineTo x="0" y="2228"/>
                <wp:lineTo x="0" y="5729"/>
                <wp:lineTo x="3807" y="10185"/>
                <wp:lineTo x="2961" y="12731"/>
                <wp:lineTo x="2961" y="14959"/>
                <wp:lineTo x="5922" y="20369"/>
                <wp:lineTo x="7614" y="21324"/>
                <wp:lineTo x="13958" y="21324"/>
                <wp:lineTo x="16073" y="20369"/>
                <wp:lineTo x="21149" y="15914"/>
                <wp:lineTo x="21149" y="10185"/>
                <wp:lineTo x="19880" y="4456"/>
                <wp:lineTo x="15650" y="955"/>
                <wp:lineTo x="13535" y="0"/>
                <wp:lineTo x="5076" y="0"/>
              </wp:wrapPolygon>
            </wp:wrapThrough>
            <wp:docPr id="495" name="Image 495" descr="http://numerologie-ardeche.com/wp-content/uploads/2014/10/reflechir-226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umerologie-ardeche.com/wp-content/uploads/2014/10/reflechir-226x300.png">
                      <a:hlinkClick r:id="rId24" tgtFrame="&quot;_blank&quot;"/>
                    </pic:cNvPr>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972820" cy="1292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rPr>
          <w:b/>
        </w:rPr>
      </w:pPr>
      <w:r w:rsidRPr="004B3EA5">
        <w:rPr>
          <w:b/>
        </w:rPr>
        <w:t>Faisons le point </w:t>
      </w:r>
      <w:r>
        <w:rPr>
          <w:b/>
        </w:rPr>
        <w:t xml:space="preserve">sur les structures de marchés </w:t>
      </w:r>
      <w:r w:rsidRPr="004B3EA5">
        <w:rPr>
          <w:b/>
        </w:rPr>
        <w:t xml:space="preserve">: </w:t>
      </w:r>
    </w:p>
    <w:p w:rsidR="00A636EA" w:rsidRPr="004B3EA5"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rPr>
          <w:b/>
        </w:rPr>
      </w:pP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Dans quelle structure de marchés se trouve l’achat personnel que tu as choisi en début de leçon ?</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pPr>
    </w:p>
    <w:p w:rsidR="00A636EA" w:rsidRDefault="00A636EA" w:rsidP="00A636EA">
      <w:pPr>
        <w:tabs>
          <w:tab w:val="left" w:leader="dot" w:pos="9066"/>
        </w:tabs>
        <w:spacing w:line="360" w:lineRule="auto"/>
      </w:pPr>
    </w:p>
    <w:p w:rsidR="00A636EA" w:rsidRDefault="00A636EA" w:rsidP="00A636EA">
      <w:r>
        <w:br w:type="page"/>
      </w:r>
    </w:p>
    <w:p w:rsidR="00A636EA" w:rsidRDefault="00A636EA" w:rsidP="00A636EA">
      <w:pPr>
        <w:pStyle w:val="Titre3"/>
        <w:numPr>
          <w:ilvl w:val="0"/>
          <w:numId w:val="22"/>
        </w:numPr>
        <w:spacing w:before="0"/>
        <w:ind w:left="1070"/>
        <w:jc w:val="both"/>
      </w:pPr>
      <w:bookmarkStart w:id="60" w:name="_Toc449045809"/>
      <w:bookmarkStart w:id="61" w:name="_Toc449442858"/>
      <w:bookmarkStart w:id="62" w:name="_Toc450040858"/>
      <w:bookmarkStart w:id="63" w:name="_Toc531358232"/>
      <w:bookmarkStart w:id="64" w:name="_Toc18929913"/>
      <w:bookmarkStart w:id="65" w:name="_Toc18934330"/>
      <w:r>
        <w:t>Je détermine le profil de consommateurs cibles</w:t>
      </w:r>
      <w:bookmarkEnd w:id="60"/>
      <w:bookmarkEnd w:id="61"/>
      <w:bookmarkEnd w:id="62"/>
      <w:bookmarkEnd w:id="63"/>
      <w:bookmarkEnd w:id="64"/>
      <w:bookmarkEnd w:id="65"/>
    </w:p>
    <w:p w:rsidR="00A636EA" w:rsidRDefault="00A636EA" w:rsidP="00A636EA">
      <w:pPr>
        <w:jc w:val="both"/>
      </w:pPr>
    </w:p>
    <w:p w:rsidR="00A636EA" w:rsidRDefault="00A636EA" w:rsidP="00A636EA">
      <w:pPr>
        <w:pStyle w:val="Titre4"/>
        <w:spacing w:before="0"/>
        <w:jc w:val="both"/>
      </w:pPr>
      <w:bookmarkStart w:id="66" w:name="_Toc449045810"/>
      <w:bookmarkStart w:id="67" w:name="_Toc450040859"/>
      <w:bookmarkStart w:id="68" w:name="_Toc531358233"/>
      <w:bookmarkStart w:id="69" w:name="_Toc18934331"/>
      <w:r>
        <w:t>APPLICATION</w:t>
      </w:r>
      <w:bookmarkEnd w:id="66"/>
      <w:r>
        <w:t xml:space="preserve"> 6a</w:t>
      </w:r>
      <w:bookmarkEnd w:id="67"/>
      <w:bookmarkEnd w:id="68"/>
      <w:bookmarkEnd w:id="69"/>
    </w:p>
    <w:p w:rsidR="00A636EA" w:rsidRDefault="00A636EA" w:rsidP="00A636EA">
      <w:pPr>
        <w:jc w:val="both"/>
      </w:pPr>
    </w:p>
    <w:p w:rsidR="00A636EA" w:rsidRDefault="00A636EA" w:rsidP="00A636EA">
      <w:pPr>
        <w:pStyle w:val="Paragraphedeliste"/>
        <w:numPr>
          <w:ilvl w:val="0"/>
          <w:numId w:val="43"/>
        </w:numPr>
        <w:jc w:val="both"/>
      </w:pPr>
      <w:r>
        <w:t xml:space="preserve">Il n’est parfois pas facile de définir un profil de consommateurs </w:t>
      </w:r>
      <w:r w:rsidRPr="00DA7705">
        <w:rPr>
          <w:b/>
          <w:u w:val="single"/>
        </w:rPr>
        <w:t>cibles</w:t>
      </w:r>
      <w:r>
        <w:rPr>
          <w:rStyle w:val="Appelnotedebasdep"/>
        </w:rPr>
        <w:footnoteReference w:id="17"/>
      </w:r>
      <w:r>
        <w:t>, vers lequel les agences de communication s’adressent pour pousser l’acte d’achat.</w:t>
      </w:r>
    </w:p>
    <w:p w:rsidR="00A636EA" w:rsidRDefault="00A636EA" w:rsidP="00A636EA">
      <w:pPr>
        <w:pStyle w:val="Paragraphedeliste"/>
        <w:jc w:val="both"/>
      </w:pPr>
    </w:p>
    <w:p w:rsidR="00A636EA" w:rsidRDefault="00A636EA" w:rsidP="00A636EA">
      <w:pPr>
        <w:pStyle w:val="Paragraphedeliste"/>
        <w:ind w:left="360"/>
        <w:jc w:val="both"/>
      </w:pPr>
      <w:r>
        <w:t>Pour ce faire, tu dois te poser les questions suivantes : (il n’est parfois pas possible de répondre à toutes les questions)</w:t>
      </w:r>
    </w:p>
    <w:p w:rsidR="00A636EA" w:rsidRDefault="00A636EA" w:rsidP="00A636EA">
      <w:pPr>
        <w:jc w:val="both"/>
      </w:pPr>
    </w:p>
    <w:p w:rsidR="00A636EA" w:rsidRDefault="00A636EA" w:rsidP="00A636EA">
      <w:pPr>
        <w:pStyle w:val="Paragraphedeliste"/>
        <w:numPr>
          <w:ilvl w:val="0"/>
          <w:numId w:val="36"/>
        </w:numPr>
        <w:jc w:val="both"/>
      </w:pPr>
      <w:r>
        <w:t>Qui ? Un consommateur, une entreprise, une association ?</w:t>
      </w:r>
    </w:p>
    <w:p w:rsidR="00A636EA" w:rsidRPr="007847E5" w:rsidRDefault="00A636EA" w:rsidP="00A636EA">
      <w:pPr>
        <w:pStyle w:val="Paragraphedeliste"/>
        <w:numPr>
          <w:ilvl w:val="0"/>
          <w:numId w:val="36"/>
        </w:numPr>
        <w:jc w:val="both"/>
      </w:pPr>
      <w:r>
        <w:t xml:space="preserve">Typologie : </w:t>
      </w:r>
      <w:r w:rsidRPr="007847E5">
        <w:t>sexe, âge, CSP (catégorie socio-professionnelle), lieu de résidence, habitudes de</w:t>
      </w:r>
      <w:r>
        <w:t xml:space="preserve"> consommation, pouvoir d</w:t>
      </w:r>
      <w:r w:rsidR="00AB4FE6">
        <w:t>’</w:t>
      </w:r>
      <w:r>
        <w:t>achat ?</w:t>
      </w:r>
    </w:p>
    <w:p w:rsidR="00A636EA" w:rsidRPr="007847E5" w:rsidRDefault="00A636EA" w:rsidP="00A636EA">
      <w:pPr>
        <w:pStyle w:val="Paragraphedeliste"/>
        <w:numPr>
          <w:ilvl w:val="0"/>
          <w:numId w:val="36"/>
        </w:numPr>
        <w:jc w:val="both"/>
        <w:rPr>
          <w:rFonts w:ascii="Times New Roman" w:eastAsia="Times New Roman" w:hAnsi="Times New Roman" w:cs="Times New Roman"/>
        </w:rPr>
      </w:pPr>
      <w:r>
        <w:rPr>
          <w:rFonts w:eastAsia="Times New Roman"/>
        </w:rPr>
        <w:t xml:space="preserve">Qui réalise l’acte d’achat (veut acheter) ? </w:t>
      </w:r>
      <w:r w:rsidRPr="007847E5">
        <w:rPr>
          <w:rFonts w:eastAsia="Times New Roman"/>
        </w:rPr>
        <w:t>l</w:t>
      </w:r>
      <w:r w:rsidR="00AB4FE6">
        <w:rPr>
          <w:rFonts w:eastAsia="Times New Roman"/>
        </w:rPr>
        <w:t>’</w:t>
      </w:r>
      <w:r w:rsidRPr="007847E5">
        <w:rPr>
          <w:rFonts w:eastAsia="Times New Roman"/>
        </w:rPr>
        <w:t>homme, la femme, l</w:t>
      </w:r>
      <w:r w:rsidR="00AB4FE6">
        <w:rPr>
          <w:rFonts w:eastAsia="Times New Roman"/>
        </w:rPr>
        <w:t>’</w:t>
      </w:r>
      <w:r w:rsidRPr="007847E5">
        <w:rPr>
          <w:rFonts w:eastAsia="Times New Roman"/>
        </w:rPr>
        <w:t>enfant ?</w:t>
      </w:r>
      <w:r w:rsidRPr="007847E5">
        <w:rPr>
          <w:rFonts w:eastAsia="Times New Roman"/>
          <w:b/>
        </w:rPr>
        <w:t xml:space="preserve"> </w:t>
      </w:r>
    </w:p>
    <w:p w:rsidR="00A636EA" w:rsidRPr="007847E5" w:rsidRDefault="00A636EA" w:rsidP="00A636EA">
      <w:pPr>
        <w:pStyle w:val="Paragraphedeliste"/>
        <w:numPr>
          <w:ilvl w:val="0"/>
          <w:numId w:val="36"/>
        </w:numPr>
        <w:jc w:val="both"/>
        <w:rPr>
          <w:rFonts w:ascii="Times New Roman" w:eastAsia="Times New Roman" w:hAnsi="Times New Roman" w:cs="Times New Roman"/>
        </w:rPr>
      </w:pPr>
      <w:r>
        <w:rPr>
          <w:rFonts w:eastAsia="Times New Roman"/>
        </w:rPr>
        <w:t>Qui paie ?  L</w:t>
      </w:r>
      <w:r w:rsidRPr="007847E5">
        <w:rPr>
          <w:rStyle w:val="lev"/>
          <w:rFonts w:eastAsia="Times New Roman"/>
          <w:b/>
        </w:rPr>
        <w:t>a personne qui paye n</w:t>
      </w:r>
      <w:r w:rsidR="00AB4FE6">
        <w:rPr>
          <w:rStyle w:val="lev"/>
          <w:rFonts w:eastAsia="Times New Roman"/>
          <w:b/>
        </w:rPr>
        <w:t>’</w:t>
      </w:r>
      <w:r w:rsidRPr="007847E5">
        <w:rPr>
          <w:rStyle w:val="lev"/>
          <w:rFonts w:eastAsia="Times New Roman"/>
          <w:b/>
        </w:rPr>
        <w:t>est pas nécessairement celle qui réalise l</w:t>
      </w:r>
      <w:r w:rsidR="00AB4FE6">
        <w:rPr>
          <w:rStyle w:val="lev"/>
          <w:rFonts w:eastAsia="Times New Roman"/>
          <w:b/>
        </w:rPr>
        <w:t>’</w:t>
      </w:r>
      <w:r w:rsidRPr="007847E5">
        <w:rPr>
          <w:rStyle w:val="lev"/>
          <w:rFonts w:eastAsia="Times New Roman"/>
          <w:b/>
        </w:rPr>
        <w:t>acte d</w:t>
      </w:r>
      <w:r w:rsidR="00AB4FE6">
        <w:rPr>
          <w:rStyle w:val="lev"/>
          <w:rFonts w:eastAsia="Times New Roman"/>
          <w:b/>
        </w:rPr>
        <w:t>’</w:t>
      </w:r>
      <w:r w:rsidRPr="007847E5">
        <w:rPr>
          <w:rStyle w:val="lev"/>
          <w:rFonts w:eastAsia="Times New Roman"/>
          <w:b/>
        </w:rPr>
        <w:t>achat</w:t>
      </w:r>
      <w:r w:rsidRPr="007847E5">
        <w:rPr>
          <w:rFonts w:eastAsia="Times New Roman"/>
        </w:rPr>
        <w:t xml:space="preserve"> : un enfant qui va s</w:t>
      </w:r>
      <w:r>
        <w:rPr>
          <w:rFonts w:eastAsia="Times New Roman"/>
        </w:rPr>
        <w:t>’acheter une boisson payera avec de l’argent que les parents ont donné.</w:t>
      </w:r>
    </w:p>
    <w:p w:rsidR="00A636EA" w:rsidRPr="00772E5F" w:rsidRDefault="00A636EA" w:rsidP="00A636EA">
      <w:pPr>
        <w:pStyle w:val="Paragraphedeliste"/>
        <w:jc w:val="both"/>
        <w:rPr>
          <w:rFonts w:ascii="Times New Roman" w:eastAsia="Times New Roman" w:hAnsi="Times New Roman" w:cs="Times New Roman"/>
        </w:rPr>
      </w:pPr>
    </w:p>
    <w:p w:rsidR="00A636EA" w:rsidRPr="008D47FE" w:rsidRDefault="00A636EA" w:rsidP="00A636EA">
      <w:pPr>
        <w:jc w:val="both"/>
        <w:rPr>
          <w:rFonts w:eastAsia="Times New Roman"/>
          <w:i/>
          <w:color w:val="000000" w:themeColor="text1"/>
        </w:rPr>
      </w:pPr>
      <w:r>
        <w:rPr>
          <w:rFonts w:eastAsia="Times New Roman"/>
          <w:i/>
          <w:color w:val="000000" w:themeColor="text1"/>
        </w:rPr>
        <w:t>Exemples </w:t>
      </w:r>
      <w:r w:rsidRPr="008D47FE">
        <w:rPr>
          <w:rFonts w:eastAsia="Times New Roman"/>
          <w:i/>
          <w:color w:val="000000" w:themeColor="text1"/>
        </w:rPr>
        <w:t xml:space="preserve">: </w:t>
      </w:r>
    </w:p>
    <w:p w:rsidR="00A636EA" w:rsidRPr="008D47FE" w:rsidRDefault="00A636EA" w:rsidP="00A636EA">
      <w:pPr>
        <w:pStyle w:val="Paragraphedeliste"/>
        <w:numPr>
          <w:ilvl w:val="0"/>
          <w:numId w:val="39"/>
        </w:numPr>
        <w:jc w:val="both"/>
        <w:rPr>
          <w:rFonts w:eastAsia="Times New Roman"/>
          <w:i/>
          <w:color w:val="000000" w:themeColor="text1"/>
        </w:rPr>
      </w:pPr>
      <w:r w:rsidRPr="008D47FE">
        <w:rPr>
          <w:rFonts w:eastAsia="Times New Roman"/>
          <w:i/>
          <w:color w:val="000000" w:themeColor="text1"/>
        </w:rPr>
        <w:t xml:space="preserve">Les jeunes </w:t>
      </w:r>
      <w:r>
        <w:rPr>
          <w:rFonts w:eastAsia="Times New Roman"/>
          <w:i/>
          <w:color w:val="000000" w:themeColor="text1"/>
        </w:rPr>
        <w:t xml:space="preserve">âgés entre 18 et </w:t>
      </w:r>
      <w:r w:rsidRPr="008D47FE">
        <w:rPr>
          <w:rFonts w:eastAsia="Times New Roman"/>
          <w:i/>
          <w:color w:val="000000" w:themeColor="text1"/>
        </w:rPr>
        <w:t xml:space="preserve">30 ans vivant en Europe et ayant </w:t>
      </w:r>
      <w:r>
        <w:rPr>
          <w:rFonts w:eastAsia="Times New Roman"/>
          <w:i/>
          <w:color w:val="000000" w:themeColor="text1"/>
        </w:rPr>
        <w:t>un pouvoir d’argent assez élevé, b</w:t>
      </w:r>
      <w:r w:rsidRPr="008D47FE">
        <w:rPr>
          <w:rFonts w:eastAsia="Times New Roman"/>
          <w:i/>
          <w:color w:val="000000" w:themeColor="text1"/>
        </w:rPr>
        <w:t xml:space="preserve">ranchés, intéressés </w:t>
      </w:r>
      <w:r>
        <w:rPr>
          <w:rFonts w:eastAsia="Times New Roman"/>
          <w:i/>
          <w:color w:val="000000" w:themeColor="text1"/>
        </w:rPr>
        <w:t>par</w:t>
      </w:r>
      <w:r w:rsidRPr="008D47FE">
        <w:rPr>
          <w:rFonts w:eastAsia="Times New Roman"/>
          <w:i/>
          <w:color w:val="000000" w:themeColor="text1"/>
        </w:rPr>
        <w:t xml:space="preserve"> les nouvelles technologies.</w:t>
      </w:r>
    </w:p>
    <w:p w:rsidR="00A636EA" w:rsidRPr="008D47FE" w:rsidRDefault="00A636EA" w:rsidP="00A636EA">
      <w:pPr>
        <w:pStyle w:val="Paragraphedeliste"/>
        <w:numPr>
          <w:ilvl w:val="0"/>
          <w:numId w:val="39"/>
        </w:numPr>
        <w:jc w:val="both"/>
        <w:rPr>
          <w:rFonts w:eastAsia="Times New Roman"/>
          <w:i/>
          <w:color w:val="000000" w:themeColor="text1"/>
        </w:rPr>
      </w:pPr>
      <w:r w:rsidRPr="008D47FE">
        <w:rPr>
          <w:rFonts w:eastAsia="Times New Roman"/>
          <w:i/>
          <w:color w:val="000000" w:themeColor="text1"/>
        </w:rPr>
        <w:t>Les consommateurs âgés entre 20 et 45 ans, soucieux de consommer « durable ».</w:t>
      </w:r>
    </w:p>
    <w:p w:rsidR="00A636EA" w:rsidRDefault="00A636EA" w:rsidP="00A636EA">
      <w:pPr>
        <w:pStyle w:val="Paragraphedeliste"/>
        <w:numPr>
          <w:ilvl w:val="0"/>
          <w:numId w:val="39"/>
        </w:numPr>
        <w:jc w:val="both"/>
        <w:rPr>
          <w:rFonts w:eastAsia="Times New Roman"/>
          <w:i/>
          <w:color w:val="000000" w:themeColor="text1"/>
        </w:rPr>
      </w:pPr>
      <w:r w:rsidRPr="008D47FE">
        <w:rPr>
          <w:rFonts w:eastAsia="Times New Roman"/>
          <w:i/>
          <w:color w:val="000000" w:themeColor="text1"/>
        </w:rPr>
        <w:t xml:space="preserve">Les </w:t>
      </w:r>
      <w:r>
        <w:rPr>
          <w:rFonts w:eastAsia="Times New Roman"/>
          <w:i/>
          <w:color w:val="000000" w:themeColor="text1"/>
        </w:rPr>
        <w:t>hommes</w:t>
      </w:r>
      <w:r w:rsidRPr="008D47FE">
        <w:rPr>
          <w:rFonts w:eastAsia="Times New Roman"/>
          <w:i/>
          <w:color w:val="000000" w:themeColor="text1"/>
        </w:rPr>
        <w:t xml:space="preserve"> â</w:t>
      </w:r>
      <w:r>
        <w:rPr>
          <w:rFonts w:eastAsia="Times New Roman"/>
          <w:i/>
          <w:color w:val="000000" w:themeColor="text1"/>
        </w:rPr>
        <w:t>gés entre 40 s et 60 ans, aimant l’élégance et intéressés par l’automobile.</w:t>
      </w:r>
    </w:p>
    <w:p w:rsidR="00A636EA" w:rsidRDefault="00A636EA" w:rsidP="00A636EA">
      <w:pPr>
        <w:pStyle w:val="Paragraphedeliste"/>
        <w:numPr>
          <w:ilvl w:val="0"/>
          <w:numId w:val="39"/>
        </w:numPr>
        <w:jc w:val="both"/>
        <w:rPr>
          <w:rFonts w:eastAsia="Times New Roman"/>
          <w:i/>
          <w:color w:val="000000" w:themeColor="text1"/>
        </w:rPr>
      </w:pPr>
      <w:r>
        <w:rPr>
          <w:rFonts w:eastAsia="Times New Roman"/>
          <w:i/>
          <w:color w:val="000000" w:themeColor="text1"/>
        </w:rPr>
        <w:t>Les enfants âgés entre 6 et 12 ans vivant en province de Liège ayant un intérêt pour les sports collectifs.</w:t>
      </w:r>
    </w:p>
    <w:p w:rsidR="00A636EA" w:rsidRDefault="00A636EA" w:rsidP="00A636EA">
      <w:pPr>
        <w:pStyle w:val="Paragraphedeliste"/>
        <w:jc w:val="both"/>
        <w:rPr>
          <w:rFonts w:eastAsia="Times New Roman"/>
          <w:i/>
          <w:color w:val="000000" w:themeColor="text1"/>
        </w:rPr>
      </w:pPr>
    </w:p>
    <w:p w:rsidR="00A636EA" w:rsidRPr="008D47FE" w:rsidRDefault="00A636EA" w:rsidP="00A636EA">
      <w:pPr>
        <w:pStyle w:val="Paragraphedeliste"/>
        <w:jc w:val="both"/>
        <w:rPr>
          <w:rFonts w:eastAsia="Times New Roman"/>
          <w:i/>
          <w:color w:val="000000" w:themeColor="text1"/>
        </w:rPr>
      </w:pPr>
    </w:p>
    <w:p w:rsidR="00A636EA" w:rsidRPr="00DA7705" w:rsidRDefault="00A636EA" w:rsidP="00A636EA">
      <w:pPr>
        <w:pStyle w:val="Paragraphedeliste"/>
        <w:numPr>
          <w:ilvl w:val="0"/>
          <w:numId w:val="43"/>
        </w:numPr>
        <w:jc w:val="both"/>
        <w:rPr>
          <w:rFonts w:ascii="Times New Roman" w:eastAsia="Times New Roman" w:hAnsi="Times New Roman" w:cs="Times New Roman"/>
        </w:rPr>
      </w:pPr>
      <w:r>
        <w:t xml:space="preserve">A l’aide de diverses publicités, détermine la cible, le besoin/le désir/l’émotion. Aide-toi de la grille suivante : </w:t>
      </w:r>
    </w:p>
    <w:p w:rsidR="00A636EA" w:rsidRDefault="00A636EA" w:rsidP="00A636EA">
      <w:pPr>
        <w:rPr>
          <w:rFonts w:ascii="Times New Roman" w:eastAsia="Times New Roman" w:hAnsi="Times New Roman" w:cs="Times New Roman"/>
        </w:rPr>
      </w:pPr>
      <w:r>
        <w:rPr>
          <w:rFonts w:ascii="Times New Roman" w:eastAsia="Times New Roman" w:hAnsi="Times New Roman" w:cs="Times New Roman"/>
        </w:rPr>
        <w:br w:type="page"/>
      </w:r>
    </w:p>
    <w:p w:rsidR="00A636EA" w:rsidRPr="00453009" w:rsidRDefault="00A636EA" w:rsidP="00A636EA">
      <w:pPr>
        <w:pStyle w:val="Paragraphedeliste"/>
        <w:rPr>
          <w:rFonts w:ascii="Times New Roman" w:eastAsia="Times New Roman" w:hAnsi="Times New Roman" w:cs="Times New Roman"/>
        </w:rPr>
      </w:pPr>
    </w:p>
    <w:tbl>
      <w:tblPr>
        <w:tblStyle w:val="Grilledutableau"/>
        <w:tblW w:w="9072" w:type="dxa"/>
        <w:tblLook w:val="04A0" w:firstRow="1" w:lastRow="0" w:firstColumn="1" w:lastColumn="0" w:noHBand="0" w:noVBand="1"/>
      </w:tblPr>
      <w:tblGrid>
        <w:gridCol w:w="2551"/>
        <w:gridCol w:w="6521"/>
      </w:tblGrid>
      <w:tr w:rsidR="00A636EA" w:rsidTr="00FC784A">
        <w:trPr>
          <w:trHeight w:val="397"/>
        </w:trPr>
        <w:tc>
          <w:tcPr>
            <w:tcW w:w="9072" w:type="dxa"/>
            <w:gridSpan w:val="2"/>
            <w:shd w:val="clear" w:color="auto" w:fill="B4A3B8" w:themeFill="background2" w:themeFillShade="BF"/>
            <w:vAlign w:val="center"/>
          </w:tcPr>
          <w:p w:rsidR="00A636EA" w:rsidRPr="00FA10B8" w:rsidRDefault="00A636EA" w:rsidP="00FC784A">
            <w:pPr>
              <w:tabs>
                <w:tab w:val="left" w:leader="dot" w:pos="9072"/>
              </w:tabs>
              <w:rPr>
                <w:b/>
                <w:color w:val="FFFFFF" w:themeColor="background1"/>
              </w:rPr>
            </w:pPr>
            <w:proofErr w:type="spellStart"/>
            <w:r w:rsidRPr="00FA10B8">
              <w:rPr>
                <w:b/>
                <w:color w:val="FFFFFF" w:themeColor="background1"/>
              </w:rPr>
              <w:t>Publicité</w:t>
            </w:r>
            <w:proofErr w:type="spellEnd"/>
          </w:p>
        </w:tc>
      </w:tr>
      <w:tr w:rsidR="00A636EA" w:rsidTr="00FC784A">
        <w:tc>
          <w:tcPr>
            <w:tcW w:w="2551" w:type="dxa"/>
          </w:tcPr>
          <w:p w:rsidR="00A636EA" w:rsidRDefault="00A636EA" w:rsidP="00FC784A">
            <w:pPr>
              <w:rPr>
                <w:rFonts w:eastAsia="Times New Roman"/>
              </w:rPr>
            </w:pPr>
            <w:r>
              <w:rPr>
                <w:rFonts w:eastAsia="Times New Roman"/>
              </w:rPr>
              <w:t>Marque</w:t>
            </w:r>
          </w:p>
        </w:tc>
        <w:tc>
          <w:tcPr>
            <w:tcW w:w="6521" w:type="dxa"/>
          </w:tcPr>
          <w:p w:rsidR="00A636EA" w:rsidRDefault="00A636EA" w:rsidP="00FC784A">
            <w:pPr>
              <w:rPr>
                <w:rFonts w:eastAsia="Times New Roman"/>
              </w:rPr>
            </w:pPr>
          </w:p>
          <w:p w:rsidR="00A636EA" w:rsidRDefault="00A636EA" w:rsidP="00FC784A">
            <w:pPr>
              <w:rPr>
                <w:rFonts w:eastAsia="Times New Roman"/>
              </w:rPr>
            </w:pPr>
          </w:p>
        </w:tc>
      </w:tr>
      <w:tr w:rsidR="00A636EA" w:rsidTr="00FC784A">
        <w:tc>
          <w:tcPr>
            <w:tcW w:w="2551" w:type="dxa"/>
          </w:tcPr>
          <w:p w:rsidR="00A636EA" w:rsidRDefault="00A636EA" w:rsidP="00FC784A">
            <w:pPr>
              <w:rPr>
                <w:rFonts w:eastAsia="Times New Roman"/>
              </w:rPr>
            </w:pPr>
            <w:r>
              <w:rPr>
                <w:rFonts w:eastAsia="Times New Roman"/>
              </w:rPr>
              <w:t>Slogan/message</w:t>
            </w:r>
          </w:p>
        </w:tc>
        <w:tc>
          <w:tcPr>
            <w:tcW w:w="6521" w:type="dxa"/>
          </w:tcPr>
          <w:p w:rsidR="00A636EA" w:rsidRDefault="00A636EA" w:rsidP="00FC784A">
            <w:pPr>
              <w:rPr>
                <w:rFonts w:eastAsia="Times New Roman"/>
              </w:rPr>
            </w:pPr>
          </w:p>
          <w:p w:rsidR="00A636EA" w:rsidRDefault="00A636EA" w:rsidP="00FC784A">
            <w:pPr>
              <w:rPr>
                <w:rFonts w:eastAsia="Times New Roman"/>
              </w:rPr>
            </w:pPr>
          </w:p>
        </w:tc>
      </w:tr>
      <w:tr w:rsidR="00A636EA" w:rsidTr="00FC784A">
        <w:tc>
          <w:tcPr>
            <w:tcW w:w="2551" w:type="dxa"/>
          </w:tcPr>
          <w:p w:rsidR="00A636EA" w:rsidRDefault="00A636EA" w:rsidP="00FC784A">
            <w:pPr>
              <w:rPr>
                <w:rFonts w:eastAsia="Times New Roman"/>
              </w:rPr>
            </w:pPr>
            <w:r>
              <w:rPr>
                <w:rFonts w:eastAsia="Times New Roman"/>
              </w:rPr>
              <w:t>Support</w:t>
            </w:r>
          </w:p>
        </w:tc>
        <w:tc>
          <w:tcPr>
            <w:tcW w:w="6521" w:type="dxa"/>
          </w:tcPr>
          <w:p w:rsidR="00A636EA" w:rsidRDefault="00A636EA" w:rsidP="00FC784A">
            <w:pPr>
              <w:rPr>
                <w:rFonts w:eastAsia="Times New Roman"/>
              </w:rPr>
            </w:pPr>
          </w:p>
          <w:p w:rsidR="00A636EA" w:rsidRDefault="00A636EA" w:rsidP="00FC784A">
            <w:pPr>
              <w:rPr>
                <w:rFonts w:eastAsia="Times New Roman"/>
              </w:rPr>
            </w:pPr>
          </w:p>
          <w:p w:rsidR="00A636EA" w:rsidRDefault="00A636EA" w:rsidP="00FC784A">
            <w:pPr>
              <w:rPr>
                <w:rFonts w:eastAsia="Times New Roman"/>
              </w:rPr>
            </w:pPr>
          </w:p>
        </w:tc>
      </w:tr>
      <w:tr w:rsidR="00A636EA" w:rsidTr="00FC784A">
        <w:tc>
          <w:tcPr>
            <w:tcW w:w="2551" w:type="dxa"/>
          </w:tcPr>
          <w:p w:rsidR="00A636EA" w:rsidRDefault="00A636EA" w:rsidP="00FC784A">
            <w:pPr>
              <w:rPr>
                <w:rFonts w:eastAsia="Times New Roman"/>
              </w:rPr>
            </w:pPr>
            <w:r>
              <w:rPr>
                <w:rFonts w:eastAsia="Times New Roman"/>
              </w:rPr>
              <w:t>Description (</w:t>
            </w:r>
            <w:proofErr w:type="spellStart"/>
            <w:r>
              <w:rPr>
                <w:rFonts w:eastAsia="Times New Roman"/>
              </w:rPr>
              <w:t>personne</w:t>
            </w:r>
            <w:proofErr w:type="spellEnd"/>
            <w:r>
              <w:rPr>
                <w:rFonts w:eastAsia="Times New Roman"/>
              </w:rPr>
              <w:t xml:space="preserve">, </w:t>
            </w:r>
            <w:proofErr w:type="spellStart"/>
            <w:r>
              <w:rPr>
                <w:rFonts w:eastAsia="Times New Roman"/>
              </w:rPr>
              <w:t>paysage</w:t>
            </w:r>
            <w:proofErr w:type="spellEnd"/>
            <w:r>
              <w:rPr>
                <w:rFonts w:eastAsia="Times New Roman"/>
              </w:rPr>
              <w:t>, couleur, etc.)</w:t>
            </w:r>
          </w:p>
        </w:tc>
        <w:tc>
          <w:tcPr>
            <w:tcW w:w="6521" w:type="dxa"/>
          </w:tcPr>
          <w:p w:rsidR="00A636EA" w:rsidRDefault="00A636EA" w:rsidP="00FC784A">
            <w:pPr>
              <w:rPr>
                <w:rFonts w:eastAsia="Times New Roman"/>
              </w:rPr>
            </w:pPr>
          </w:p>
          <w:p w:rsidR="00A636EA" w:rsidRDefault="00A636EA" w:rsidP="00FC784A">
            <w:pPr>
              <w:rPr>
                <w:rFonts w:eastAsia="Times New Roman"/>
              </w:rPr>
            </w:pPr>
          </w:p>
          <w:p w:rsidR="00A636EA" w:rsidRDefault="00A636EA" w:rsidP="00FC784A">
            <w:pPr>
              <w:rPr>
                <w:rFonts w:eastAsia="Times New Roman"/>
              </w:rPr>
            </w:pPr>
          </w:p>
          <w:p w:rsidR="00A636EA" w:rsidRDefault="00A636EA" w:rsidP="00FC784A">
            <w:pPr>
              <w:rPr>
                <w:rFonts w:eastAsia="Times New Roman"/>
              </w:rPr>
            </w:pPr>
          </w:p>
          <w:p w:rsidR="00A636EA" w:rsidRDefault="00A636EA" w:rsidP="00FC784A">
            <w:pPr>
              <w:rPr>
                <w:rFonts w:eastAsia="Times New Roman"/>
              </w:rPr>
            </w:pPr>
          </w:p>
          <w:p w:rsidR="00A636EA" w:rsidRDefault="00A636EA" w:rsidP="00FC784A">
            <w:pPr>
              <w:rPr>
                <w:rFonts w:eastAsia="Times New Roman"/>
              </w:rPr>
            </w:pPr>
          </w:p>
        </w:tc>
      </w:tr>
      <w:tr w:rsidR="00A636EA" w:rsidTr="00FC784A">
        <w:tc>
          <w:tcPr>
            <w:tcW w:w="2551" w:type="dxa"/>
          </w:tcPr>
          <w:p w:rsidR="00A636EA" w:rsidRDefault="00A636EA" w:rsidP="00FC784A">
            <w:pPr>
              <w:rPr>
                <w:rFonts w:eastAsia="Times New Roman"/>
              </w:rPr>
            </w:pPr>
            <w:r>
              <w:rPr>
                <w:rFonts w:eastAsia="Times New Roman"/>
              </w:rPr>
              <w:t xml:space="preserve">Emotions </w:t>
            </w:r>
            <w:r w:rsidRPr="00B2041C">
              <w:rPr>
                <w:rFonts w:eastAsia="Times New Roman"/>
                <w:sz w:val="20"/>
              </w:rPr>
              <w:t xml:space="preserve">(joie, </w:t>
            </w:r>
            <w:proofErr w:type="spellStart"/>
            <w:r w:rsidRPr="00B2041C">
              <w:rPr>
                <w:rFonts w:eastAsia="Times New Roman"/>
                <w:sz w:val="20"/>
              </w:rPr>
              <w:t>peur</w:t>
            </w:r>
            <w:proofErr w:type="spellEnd"/>
            <w:r w:rsidRPr="00B2041C">
              <w:rPr>
                <w:rFonts w:eastAsia="Times New Roman"/>
                <w:sz w:val="20"/>
              </w:rPr>
              <w:t xml:space="preserve">, </w:t>
            </w:r>
            <w:proofErr w:type="spellStart"/>
            <w:r w:rsidRPr="00B2041C">
              <w:rPr>
                <w:rFonts w:eastAsia="Times New Roman"/>
                <w:sz w:val="20"/>
              </w:rPr>
              <w:t>tristesse</w:t>
            </w:r>
            <w:proofErr w:type="spellEnd"/>
            <w:r w:rsidRPr="00B2041C">
              <w:rPr>
                <w:rFonts w:eastAsia="Times New Roman"/>
                <w:sz w:val="20"/>
              </w:rPr>
              <w:t xml:space="preserve">, </w:t>
            </w:r>
            <w:proofErr w:type="spellStart"/>
            <w:r w:rsidRPr="00B2041C">
              <w:rPr>
                <w:rFonts w:eastAsia="Times New Roman"/>
                <w:sz w:val="20"/>
              </w:rPr>
              <w:t>colère</w:t>
            </w:r>
            <w:proofErr w:type="spellEnd"/>
            <w:r w:rsidRPr="00B2041C">
              <w:rPr>
                <w:rFonts w:eastAsia="Times New Roman"/>
                <w:sz w:val="20"/>
              </w:rPr>
              <w:t>, surprise…)</w:t>
            </w:r>
          </w:p>
        </w:tc>
        <w:tc>
          <w:tcPr>
            <w:tcW w:w="6521" w:type="dxa"/>
          </w:tcPr>
          <w:p w:rsidR="00A636EA" w:rsidRDefault="00A636EA" w:rsidP="00FC784A">
            <w:pPr>
              <w:rPr>
                <w:rFonts w:eastAsia="Times New Roman"/>
              </w:rPr>
            </w:pPr>
          </w:p>
          <w:p w:rsidR="00A636EA" w:rsidRDefault="00A636EA" w:rsidP="00FC784A">
            <w:pPr>
              <w:rPr>
                <w:rFonts w:eastAsia="Times New Roman"/>
              </w:rPr>
            </w:pPr>
          </w:p>
        </w:tc>
      </w:tr>
      <w:tr w:rsidR="00A636EA" w:rsidTr="00FC784A">
        <w:tc>
          <w:tcPr>
            <w:tcW w:w="2551" w:type="dxa"/>
          </w:tcPr>
          <w:p w:rsidR="00A636EA" w:rsidRDefault="00A636EA" w:rsidP="00FC784A">
            <w:pPr>
              <w:rPr>
                <w:rFonts w:eastAsia="Times New Roman"/>
              </w:rPr>
            </w:pPr>
            <w:proofErr w:type="spellStart"/>
            <w:r>
              <w:rPr>
                <w:rFonts w:eastAsia="Times New Roman"/>
              </w:rPr>
              <w:t>Quel</w:t>
            </w:r>
            <w:proofErr w:type="spellEnd"/>
            <w:r>
              <w:rPr>
                <w:rFonts w:eastAsia="Times New Roman"/>
              </w:rPr>
              <w:t xml:space="preserve"> </w:t>
            </w:r>
            <w:proofErr w:type="spellStart"/>
            <w:r>
              <w:rPr>
                <w:rFonts w:eastAsia="Times New Roman"/>
              </w:rPr>
              <w:t>besoin</w:t>
            </w:r>
            <w:proofErr w:type="spellEnd"/>
            <w:r>
              <w:rPr>
                <w:rFonts w:eastAsia="Times New Roman"/>
              </w:rPr>
              <w:t>/</w:t>
            </w:r>
            <w:proofErr w:type="spellStart"/>
            <w:r>
              <w:rPr>
                <w:rFonts w:eastAsia="Times New Roman"/>
              </w:rPr>
              <w:t>désir</w:t>
            </w:r>
            <w:proofErr w:type="spellEnd"/>
            <w:r>
              <w:rPr>
                <w:rFonts w:eastAsia="Times New Roman"/>
              </w:rPr>
              <w:t> ?</w:t>
            </w:r>
          </w:p>
          <w:p w:rsidR="00A636EA" w:rsidRDefault="00A636EA" w:rsidP="00FC784A">
            <w:pPr>
              <w:rPr>
                <w:rFonts w:eastAsia="Times New Roman"/>
              </w:rPr>
            </w:pPr>
          </w:p>
        </w:tc>
        <w:tc>
          <w:tcPr>
            <w:tcW w:w="6521" w:type="dxa"/>
          </w:tcPr>
          <w:p w:rsidR="00A636EA" w:rsidRDefault="00A636EA" w:rsidP="00FC784A">
            <w:pPr>
              <w:rPr>
                <w:rFonts w:eastAsia="Times New Roman"/>
              </w:rPr>
            </w:pPr>
          </w:p>
          <w:p w:rsidR="00A636EA" w:rsidRDefault="00A636EA" w:rsidP="00FC784A">
            <w:pPr>
              <w:rPr>
                <w:rFonts w:eastAsia="Times New Roman"/>
              </w:rPr>
            </w:pPr>
          </w:p>
          <w:p w:rsidR="00A636EA" w:rsidRDefault="00A636EA" w:rsidP="00FC784A">
            <w:pPr>
              <w:rPr>
                <w:rFonts w:eastAsia="Times New Roman"/>
              </w:rPr>
            </w:pPr>
          </w:p>
        </w:tc>
      </w:tr>
      <w:tr w:rsidR="00A636EA" w:rsidTr="00FC784A">
        <w:tc>
          <w:tcPr>
            <w:tcW w:w="2551" w:type="dxa"/>
          </w:tcPr>
          <w:p w:rsidR="00A636EA" w:rsidRPr="00B2041C" w:rsidRDefault="00A636EA" w:rsidP="00FC784A">
            <w:pPr>
              <w:rPr>
                <w:rFonts w:eastAsia="Times New Roman"/>
                <w:b/>
                <w:u w:val="single"/>
              </w:rPr>
            </w:pPr>
            <w:proofErr w:type="spellStart"/>
            <w:r w:rsidRPr="00B2041C">
              <w:rPr>
                <w:rFonts w:eastAsia="Times New Roman"/>
                <w:b/>
                <w:u w:val="single"/>
              </w:rPr>
              <w:t>Cible</w:t>
            </w:r>
            <w:proofErr w:type="spellEnd"/>
          </w:p>
        </w:tc>
        <w:tc>
          <w:tcPr>
            <w:tcW w:w="6521" w:type="dxa"/>
          </w:tcPr>
          <w:p w:rsidR="00A636EA" w:rsidRDefault="00A636EA" w:rsidP="00FC784A">
            <w:pPr>
              <w:rPr>
                <w:rFonts w:eastAsia="Times New Roman"/>
              </w:rPr>
            </w:pPr>
          </w:p>
          <w:p w:rsidR="00A636EA" w:rsidRDefault="00A636EA" w:rsidP="00FC784A">
            <w:pPr>
              <w:rPr>
                <w:rFonts w:eastAsia="Times New Roman"/>
              </w:rPr>
            </w:pPr>
          </w:p>
          <w:p w:rsidR="00A636EA" w:rsidRDefault="00A636EA" w:rsidP="00FC784A">
            <w:pPr>
              <w:rPr>
                <w:rFonts w:eastAsia="Times New Roman"/>
              </w:rPr>
            </w:pPr>
          </w:p>
          <w:p w:rsidR="00A636EA" w:rsidRDefault="00A636EA" w:rsidP="00FC784A">
            <w:pPr>
              <w:rPr>
                <w:rFonts w:eastAsia="Times New Roman"/>
              </w:rPr>
            </w:pPr>
          </w:p>
          <w:p w:rsidR="00A636EA" w:rsidRDefault="00A636EA" w:rsidP="00FC784A">
            <w:pPr>
              <w:rPr>
                <w:rFonts w:eastAsia="Times New Roman"/>
              </w:rPr>
            </w:pPr>
          </w:p>
          <w:p w:rsidR="00A636EA" w:rsidRDefault="00A636EA" w:rsidP="00FC784A">
            <w:pPr>
              <w:rPr>
                <w:rFonts w:eastAsia="Times New Roman"/>
              </w:rPr>
            </w:pPr>
          </w:p>
        </w:tc>
      </w:tr>
      <w:tr w:rsidR="00A636EA" w:rsidTr="00FC784A">
        <w:tc>
          <w:tcPr>
            <w:tcW w:w="2551" w:type="dxa"/>
          </w:tcPr>
          <w:p w:rsidR="00A636EA" w:rsidRDefault="00A636EA" w:rsidP="00FC784A">
            <w:pPr>
              <w:rPr>
                <w:rFonts w:eastAsia="Times New Roman"/>
              </w:rPr>
            </w:pPr>
            <w:r>
              <w:rPr>
                <w:rFonts w:eastAsia="Times New Roman"/>
              </w:rPr>
              <w:t xml:space="preserve">Ton </w:t>
            </w:r>
            <w:proofErr w:type="spellStart"/>
            <w:r>
              <w:rPr>
                <w:rFonts w:eastAsia="Times New Roman"/>
              </w:rPr>
              <w:t>avis</w:t>
            </w:r>
            <w:proofErr w:type="spellEnd"/>
            <w:r>
              <w:rPr>
                <w:rFonts w:eastAsia="Times New Roman"/>
              </w:rPr>
              <w:t> </w:t>
            </w:r>
          </w:p>
        </w:tc>
        <w:tc>
          <w:tcPr>
            <w:tcW w:w="6521" w:type="dxa"/>
          </w:tcPr>
          <w:p w:rsidR="00A636EA" w:rsidRDefault="00A636EA" w:rsidP="00FC784A">
            <w:pPr>
              <w:tabs>
                <w:tab w:val="left" w:leader="dot" w:pos="9066"/>
              </w:tabs>
              <w:spacing w:line="360" w:lineRule="auto"/>
            </w:pPr>
          </w:p>
          <w:p w:rsidR="00A636EA" w:rsidRDefault="00A636EA" w:rsidP="00FC784A">
            <w:pPr>
              <w:tabs>
                <w:tab w:val="left" w:leader="dot" w:pos="9066"/>
              </w:tabs>
              <w:spacing w:line="360" w:lineRule="auto"/>
            </w:pPr>
            <w:proofErr w:type="spellStart"/>
            <w:r>
              <w:t>Esthétiquement</w:t>
            </w:r>
            <w:proofErr w:type="spellEnd"/>
            <w:r>
              <w:t xml:space="preserve"> : </w:t>
            </w:r>
          </w:p>
          <w:p w:rsidR="00A636EA" w:rsidRDefault="00A636EA" w:rsidP="00FC784A">
            <w:pPr>
              <w:tabs>
                <w:tab w:val="left" w:leader="dot" w:pos="9066"/>
              </w:tabs>
              <w:spacing w:line="360" w:lineRule="auto"/>
            </w:pPr>
            <w:r>
              <w:rPr>
                <w:noProof/>
              </w:rPr>
              <w:drawing>
                <wp:inline distT="0" distB="0" distL="0" distR="0" wp14:anchorId="79E26CB9" wp14:editId="7E71EAC4">
                  <wp:extent cx="404167" cy="462346"/>
                  <wp:effectExtent l="0" t="0" r="2540" b="0"/>
                  <wp:docPr id="496" name="Image 496" descr="../Download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index.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22061" cy="482815"/>
                          </a:xfrm>
                          <a:prstGeom prst="rect">
                            <a:avLst/>
                          </a:prstGeom>
                          <a:noFill/>
                          <a:ln>
                            <a:noFill/>
                          </a:ln>
                        </pic:spPr>
                      </pic:pic>
                    </a:graphicData>
                  </a:graphic>
                </wp:inline>
              </w:drawing>
            </w:r>
            <w:r>
              <w:t>……………………………………………</w:t>
            </w:r>
            <w:r>
              <w:rPr>
                <w:noProof/>
              </w:rPr>
              <w:drawing>
                <wp:inline distT="0" distB="0" distL="0" distR="0" wp14:anchorId="73486141" wp14:editId="3AC7E4CA">
                  <wp:extent cx="365361" cy="417953"/>
                  <wp:effectExtent l="0" t="0" r="0" b="0"/>
                  <wp:docPr id="104" name="Image 104" descr="../Downloads/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ndex1.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87327" cy="443081"/>
                          </a:xfrm>
                          <a:prstGeom prst="rect">
                            <a:avLst/>
                          </a:prstGeom>
                          <a:noFill/>
                          <a:ln>
                            <a:noFill/>
                          </a:ln>
                        </pic:spPr>
                      </pic:pic>
                    </a:graphicData>
                  </a:graphic>
                </wp:inline>
              </w:drawing>
            </w:r>
          </w:p>
          <w:p w:rsidR="00A636EA" w:rsidRDefault="00A636EA" w:rsidP="00FC784A">
            <w:pPr>
              <w:tabs>
                <w:tab w:val="left" w:leader="dot" w:pos="9066"/>
              </w:tabs>
              <w:spacing w:line="360" w:lineRule="auto"/>
            </w:pPr>
          </w:p>
          <w:p w:rsidR="00A636EA" w:rsidRDefault="00A636EA" w:rsidP="00FC784A">
            <w:pPr>
              <w:tabs>
                <w:tab w:val="left" w:leader="dot" w:pos="9066"/>
              </w:tabs>
              <w:spacing w:line="360" w:lineRule="auto"/>
            </w:pPr>
            <w:proofErr w:type="spellStart"/>
            <w:r>
              <w:t>Emotionnellement</w:t>
            </w:r>
            <w:proofErr w:type="spellEnd"/>
            <w:r>
              <w:t xml:space="preserve"> : </w:t>
            </w:r>
          </w:p>
          <w:p w:rsidR="00A636EA" w:rsidRDefault="00A636EA" w:rsidP="00FC784A">
            <w:pPr>
              <w:tabs>
                <w:tab w:val="left" w:leader="dot" w:pos="9066"/>
              </w:tabs>
              <w:spacing w:line="360" w:lineRule="auto"/>
            </w:pPr>
            <w:r>
              <w:rPr>
                <w:noProof/>
              </w:rPr>
              <w:drawing>
                <wp:inline distT="0" distB="0" distL="0" distR="0" wp14:anchorId="21A0DBB2" wp14:editId="33190BFD">
                  <wp:extent cx="404167" cy="462346"/>
                  <wp:effectExtent l="0" t="0" r="2540" b="0"/>
                  <wp:docPr id="497" name="Image 497" descr="../Download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index.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22061" cy="482815"/>
                          </a:xfrm>
                          <a:prstGeom prst="rect">
                            <a:avLst/>
                          </a:prstGeom>
                          <a:noFill/>
                          <a:ln>
                            <a:noFill/>
                          </a:ln>
                        </pic:spPr>
                      </pic:pic>
                    </a:graphicData>
                  </a:graphic>
                </wp:inline>
              </w:drawing>
            </w:r>
            <w:r>
              <w:t>……………………………………………</w:t>
            </w:r>
            <w:r>
              <w:rPr>
                <w:noProof/>
              </w:rPr>
              <w:drawing>
                <wp:inline distT="0" distB="0" distL="0" distR="0" wp14:anchorId="62EDB7F5" wp14:editId="54B7240B">
                  <wp:extent cx="365361" cy="417953"/>
                  <wp:effectExtent l="0" t="0" r="0" b="0"/>
                  <wp:docPr id="108" name="Image 108" descr="../Downloads/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ndex1.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87327" cy="443081"/>
                          </a:xfrm>
                          <a:prstGeom prst="rect">
                            <a:avLst/>
                          </a:prstGeom>
                          <a:noFill/>
                          <a:ln>
                            <a:noFill/>
                          </a:ln>
                        </pic:spPr>
                      </pic:pic>
                    </a:graphicData>
                  </a:graphic>
                </wp:inline>
              </w:drawing>
            </w:r>
          </w:p>
          <w:p w:rsidR="00A636EA" w:rsidRDefault="00A636EA" w:rsidP="00FC784A">
            <w:pPr>
              <w:tabs>
                <w:tab w:val="left" w:leader="dot" w:pos="9066"/>
              </w:tabs>
              <w:spacing w:line="360" w:lineRule="auto"/>
            </w:pPr>
          </w:p>
          <w:p w:rsidR="00A636EA" w:rsidRDefault="00A636EA" w:rsidP="00FC784A">
            <w:pPr>
              <w:tabs>
                <w:tab w:val="left" w:leader="dot" w:pos="9066"/>
              </w:tabs>
              <w:spacing w:line="360" w:lineRule="auto"/>
            </w:pPr>
            <w:proofErr w:type="spellStart"/>
            <w:r>
              <w:t>Rationnellement</w:t>
            </w:r>
            <w:proofErr w:type="spellEnd"/>
            <w:r>
              <w:t xml:space="preserve"> : </w:t>
            </w:r>
          </w:p>
          <w:p w:rsidR="00A636EA" w:rsidRDefault="00A636EA" w:rsidP="00FC784A">
            <w:pPr>
              <w:tabs>
                <w:tab w:val="left" w:leader="dot" w:pos="9066"/>
              </w:tabs>
              <w:spacing w:line="360" w:lineRule="auto"/>
            </w:pPr>
            <w:r>
              <w:rPr>
                <w:noProof/>
              </w:rPr>
              <w:drawing>
                <wp:inline distT="0" distB="0" distL="0" distR="0" wp14:anchorId="10EEA55F" wp14:editId="2E4AEC27">
                  <wp:extent cx="404167" cy="462346"/>
                  <wp:effectExtent l="0" t="0" r="2540" b="0"/>
                  <wp:docPr id="105" name="Image 105" descr="../Download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index.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22061" cy="482815"/>
                          </a:xfrm>
                          <a:prstGeom prst="rect">
                            <a:avLst/>
                          </a:prstGeom>
                          <a:noFill/>
                          <a:ln>
                            <a:noFill/>
                          </a:ln>
                        </pic:spPr>
                      </pic:pic>
                    </a:graphicData>
                  </a:graphic>
                </wp:inline>
              </w:drawing>
            </w:r>
            <w:r>
              <w:t>……………………………………………</w:t>
            </w:r>
            <w:r>
              <w:rPr>
                <w:noProof/>
              </w:rPr>
              <w:drawing>
                <wp:inline distT="0" distB="0" distL="0" distR="0" wp14:anchorId="0B526851" wp14:editId="73789E39">
                  <wp:extent cx="365361" cy="417953"/>
                  <wp:effectExtent l="0" t="0" r="0" b="0"/>
                  <wp:docPr id="106" name="Image 106" descr="../Downloads/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ndex1.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87327" cy="443081"/>
                          </a:xfrm>
                          <a:prstGeom prst="rect">
                            <a:avLst/>
                          </a:prstGeom>
                          <a:noFill/>
                          <a:ln>
                            <a:noFill/>
                          </a:ln>
                        </pic:spPr>
                      </pic:pic>
                    </a:graphicData>
                  </a:graphic>
                </wp:inline>
              </w:drawing>
            </w:r>
          </w:p>
          <w:p w:rsidR="00A636EA" w:rsidRPr="009B59DD" w:rsidRDefault="00A636EA" w:rsidP="00FC784A">
            <w:pPr>
              <w:tabs>
                <w:tab w:val="left" w:leader="dot" w:pos="9066"/>
              </w:tabs>
              <w:spacing w:line="360" w:lineRule="auto"/>
            </w:pPr>
          </w:p>
        </w:tc>
      </w:tr>
      <w:tr w:rsidR="00A636EA" w:rsidTr="00FC784A">
        <w:trPr>
          <w:trHeight w:val="397"/>
        </w:trPr>
        <w:tc>
          <w:tcPr>
            <w:tcW w:w="9072" w:type="dxa"/>
            <w:gridSpan w:val="2"/>
            <w:shd w:val="clear" w:color="auto" w:fill="B4A3B8" w:themeFill="background2" w:themeFillShade="BF"/>
            <w:vAlign w:val="center"/>
          </w:tcPr>
          <w:p w:rsidR="00A636EA" w:rsidRDefault="00A636EA" w:rsidP="00FC784A">
            <w:pPr>
              <w:tabs>
                <w:tab w:val="left" w:leader="dot" w:pos="9072"/>
              </w:tabs>
              <w:rPr>
                <w:rFonts w:eastAsia="Times New Roman"/>
              </w:rPr>
            </w:pPr>
            <w:proofErr w:type="spellStart"/>
            <w:r>
              <w:rPr>
                <w:b/>
                <w:color w:val="FFFFFF" w:themeColor="background1"/>
              </w:rPr>
              <w:t>Publicité</w:t>
            </w:r>
            <w:proofErr w:type="spellEnd"/>
          </w:p>
        </w:tc>
      </w:tr>
      <w:tr w:rsidR="00A636EA" w:rsidTr="00FC784A">
        <w:tc>
          <w:tcPr>
            <w:tcW w:w="2551" w:type="dxa"/>
          </w:tcPr>
          <w:p w:rsidR="00A636EA" w:rsidRDefault="00A636EA" w:rsidP="00FC784A">
            <w:pPr>
              <w:rPr>
                <w:rFonts w:eastAsia="Times New Roman"/>
              </w:rPr>
            </w:pPr>
            <w:r>
              <w:rPr>
                <w:rFonts w:eastAsia="Times New Roman"/>
              </w:rPr>
              <w:t>Marque</w:t>
            </w:r>
          </w:p>
        </w:tc>
        <w:tc>
          <w:tcPr>
            <w:tcW w:w="6521" w:type="dxa"/>
          </w:tcPr>
          <w:p w:rsidR="00A636EA" w:rsidRDefault="00A636EA" w:rsidP="00FC784A">
            <w:pPr>
              <w:rPr>
                <w:rFonts w:eastAsia="Times New Roman"/>
              </w:rPr>
            </w:pPr>
          </w:p>
          <w:p w:rsidR="00A636EA" w:rsidRDefault="00A636EA" w:rsidP="00FC784A">
            <w:pPr>
              <w:rPr>
                <w:rFonts w:eastAsia="Times New Roman"/>
              </w:rPr>
            </w:pPr>
          </w:p>
        </w:tc>
      </w:tr>
      <w:tr w:rsidR="00A636EA" w:rsidTr="00FC784A">
        <w:tc>
          <w:tcPr>
            <w:tcW w:w="2551" w:type="dxa"/>
          </w:tcPr>
          <w:p w:rsidR="00A636EA" w:rsidRDefault="00A636EA" w:rsidP="00FC784A">
            <w:pPr>
              <w:rPr>
                <w:rFonts w:eastAsia="Times New Roman"/>
              </w:rPr>
            </w:pPr>
            <w:r>
              <w:rPr>
                <w:rFonts w:eastAsia="Times New Roman"/>
              </w:rPr>
              <w:t>Slogan/message</w:t>
            </w:r>
          </w:p>
        </w:tc>
        <w:tc>
          <w:tcPr>
            <w:tcW w:w="6521" w:type="dxa"/>
          </w:tcPr>
          <w:p w:rsidR="00A636EA" w:rsidRDefault="00A636EA" w:rsidP="00FC784A">
            <w:pPr>
              <w:rPr>
                <w:rFonts w:eastAsia="Times New Roman"/>
              </w:rPr>
            </w:pPr>
          </w:p>
          <w:p w:rsidR="00A636EA" w:rsidRDefault="00A636EA" w:rsidP="00FC784A">
            <w:pPr>
              <w:rPr>
                <w:rFonts w:eastAsia="Times New Roman"/>
              </w:rPr>
            </w:pPr>
          </w:p>
        </w:tc>
      </w:tr>
      <w:tr w:rsidR="00A636EA" w:rsidTr="00FC784A">
        <w:tc>
          <w:tcPr>
            <w:tcW w:w="2551" w:type="dxa"/>
          </w:tcPr>
          <w:p w:rsidR="00A636EA" w:rsidRDefault="00A636EA" w:rsidP="00FC784A">
            <w:pPr>
              <w:rPr>
                <w:rFonts w:eastAsia="Times New Roman"/>
              </w:rPr>
            </w:pPr>
            <w:r>
              <w:rPr>
                <w:rFonts w:eastAsia="Times New Roman"/>
              </w:rPr>
              <w:t>Support</w:t>
            </w:r>
          </w:p>
        </w:tc>
        <w:tc>
          <w:tcPr>
            <w:tcW w:w="6521" w:type="dxa"/>
          </w:tcPr>
          <w:p w:rsidR="00A636EA" w:rsidRDefault="00A636EA" w:rsidP="00FC784A">
            <w:pPr>
              <w:rPr>
                <w:rFonts w:eastAsia="Times New Roman"/>
              </w:rPr>
            </w:pPr>
          </w:p>
          <w:p w:rsidR="00A636EA" w:rsidRDefault="00A636EA" w:rsidP="00FC784A">
            <w:pPr>
              <w:rPr>
                <w:rFonts w:eastAsia="Times New Roman"/>
              </w:rPr>
            </w:pPr>
          </w:p>
          <w:p w:rsidR="00A636EA" w:rsidRDefault="00A636EA" w:rsidP="00FC784A">
            <w:pPr>
              <w:rPr>
                <w:rFonts w:eastAsia="Times New Roman"/>
              </w:rPr>
            </w:pPr>
          </w:p>
        </w:tc>
      </w:tr>
      <w:tr w:rsidR="00A636EA" w:rsidTr="00FC784A">
        <w:tc>
          <w:tcPr>
            <w:tcW w:w="2551" w:type="dxa"/>
          </w:tcPr>
          <w:p w:rsidR="00A636EA" w:rsidRDefault="00A636EA" w:rsidP="00FC784A">
            <w:pPr>
              <w:rPr>
                <w:rFonts w:eastAsia="Times New Roman"/>
              </w:rPr>
            </w:pPr>
            <w:r>
              <w:rPr>
                <w:rFonts w:eastAsia="Times New Roman"/>
              </w:rPr>
              <w:t>Description (</w:t>
            </w:r>
            <w:proofErr w:type="spellStart"/>
            <w:r>
              <w:rPr>
                <w:rFonts w:eastAsia="Times New Roman"/>
              </w:rPr>
              <w:t>personne</w:t>
            </w:r>
            <w:proofErr w:type="spellEnd"/>
            <w:r>
              <w:rPr>
                <w:rFonts w:eastAsia="Times New Roman"/>
              </w:rPr>
              <w:t xml:space="preserve">, </w:t>
            </w:r>
            <w:proofErr w:type="spellStart"/>
            <w:r>
              <w:rPr>
                <w:rFonts w:eastAsia="Times New Roman"/>
              </w:rPr>
              <w:t>paysage</w:t>
            </w:r>
            <w:proofErr w:type="spellEnd"/>
            <w:r>
              <w:rPr>
                <w:rFonts w:eastAsia="Times New Roman"/>
              </w:rPr>
              <w:t>, couleur, etc.)</w:t>
            </w:r>
          </w:p>
        </w:tc>
        <w:tc>
          <w:tcPr>
            <w:tcW w:w="6521" w:type="dxa"/>
          </w:tcPr>
          <w:p w:rsidR="00A636EA" w:rsidRDefault="00A636EA" w:rsidP="00FC784A">
            <w:pPr>
              <w:rPr>
                <w:rFonts w:eastAsia="Times New Roman"/>
              </w:rPr>
            </w:pPr>
          </w:p>
          <w:p w:rsidR="00A636EA" w:rsidRDefault="00A636EA" w:rsidP="00FC784A">
            <w:pPr>
              <w:rPr>
                <w:rFonts w:eastAsia="Times New Roman"/>
              </w:rPr>
            </w:pPr>
          </w:p>
          <w:p w:rsidR="00A636EA" w:rsidRDefault="00A636EA" w:rsidP="00FC784A">
            <w:pPr>
              <w:rPr>
                <w:rFonts w:eastAsia="Times New Roman"/>
              </w:rPr>
            </w:pPr>
          </w:p>
          <w:p w:rsidR="00A636EA" w:rsidRDefault="00A636EA" w:rsidP="00FC784A">
            <w:pPr>
              <w:rPr>
                <w:rFonts w:eastAsia="Times New Roman"/>
              </w:rPr>
            </w:pPr>
          </w:p>
          <w:p w:rsidR="00A636EA" w:rsidRDefault="00A636EA" w:rsidP="00FC784A">
            <w:pPr>
              <w:rPr>
                <w:rFonts w:eastAsia="Times New Roman"/>
              </w:rPr>
            </w:pPr>
          </w:p>
          <w:p w:rsidR="00A636EA" w:rsidRDefault="00A636EA" w:rsidP="00FC784A">
            <w:pPr>
              <w:rPr>
                <w:rFonts w:eastAsia="Times New Roman"/>
              </w:rPr>
            </w:pPr>
          </w:p>
        </w:tc>
      </w:tr>
      <w:tr w:rsidR="00A636EA" w:rsidTr="00FC784A">
        <w:tc>
          <w:tcPr>
            <w:tcW w:w="2551" w:type="dxa"/>
          </w:tcPr>
          <w:p w:rsidR="00A636EA" w:rsidRDefault="00A636EA" w:rsidP="00FC784A">
            <w:pPr>
              <w:rPr>
                <w:rFonts w:eastAsia="Times New Roman"/>
              </w:rPr>
            </w:pPr>
            <w:r>
              <w:rPr>
                <w:rFonts w:eastAsia="Times New Roman"/>
              </w:rPr>
              <w:t xml:space="preserve">Emotions </w:t>
            </w:r>
            <w:r w:rsidRPr="00B2041C">
              <w:rPr>
                <w:rFonts w:eastAsia="Times New Roman"/>
                <w:sz w:val="20"/>
              </w:rPr>
              <w:t xml:space="preserve">(joie, </w:t>
            </w:r>
            <w:proofErr w:type="spellStart"/>
            <w:r w:rsidRPr="00B2041C">
              <w:rPr>
                <w:rFonts w:eastAsia="Times New Roman"/>
                <w:sz w:val="20"/>
              </w:rPr>
              <w:t>peur</w:t>
            </w:r>
            <w:proofErr w:type="spellEnd"/>
            <w:r w:rsidRPr="00B2041C">
              <w:rPr>
                <w:rFonts w:eastAsia="Times New Roman"/>
                <w:sz w:val="20"/>
              </w:rPr>
              <w:t xml:space="preserve">, </w:t>
            </w:r>
            <w:proofErr w:type="spellStart"/>
            <w:r w:rsidRPr="00B2041C">
              <w:rPr>
                <w:rFonts w:eastAsia="Times New Roman"/>
                <w:sz w:val="20"/>
              </w:rPr>
              <w:t>tristesse</w:t>
            </w:r>
            <w:proofErr w:type="spellEnd"/>
            <w:r w:rsidRPr="00B2041C">
              <w:rPr>
                <w:rFonts w:eastAsia="Times New Roman"/>
                <w:sz w:val="20"/>
              </w:rPr>
              <w:t xml:space="preserve">, </w:t>
            </w:r>
            <w:proofErr w:type="spellStart"/>
            <w:r w:rsidRPr="00B2041C">
              <w:rPr>
                <w:rFonts w:eastAsia="Times New Roman"/>
                <w:sz w:val="20"/>
              </w:rPr>
              <w:t>colère</w:t>
            </w:r>
            <w:proofErr w:type="spellEnd"/>
            <w:r w:rsidRPr="00B2041C">
              <w:rPr>
                <w:rFonts w:eastAsia="Times New Roman"/>
                <w:sz w:val="20"/>
              </w:rPr>
              <w:t>, surprise…)</w:t>
            </w:r>
          </w:p>
        </w:tc>
        <w:tc>
          <w:tcPr>
            <w:tcW w:w="6521" w:type="dxa"/>
          </w:tcPr>
          <w:p w:rsidR="00A636EA" w:rsidRDefault="00A636EA" w:rsidP="00FC784A">
            <w:pPr>
              <w:rPr>
                <w:rFonts w:eastAsia="Times New Roman"/>
              </w:rPr>
            </w:pPr>
          </w:p>
          <w:p w:rsidR="00A636EA" w:rsidRDefault="00A636EA" w:rsidP="00FC784A">
            <w:pPr>
              <w:rPr>
                <w:rFonts w:eastAsia="Times New Roman"/>
              </w:rPr>
            </w:pPr>
          </w:p>
        </w:tc>
      </w:tr>
      <w:tr w:rsidR="00A636EA" w:rsidTr="00FC784A">
        <w:tc>
          <w:tcPr>
            <w:tcW w:w="2551" w:type="dxa"/>
          </w:tcPr>
          <w:p w:rsidR="00A636EA" w:rsidRDefault="00A636EA" w:rsidP="00FC784A">
            <w:pPr>
              <w:rPr>
                <w:rFonts w:eastAsia="Times New Roman"/>
              </w:rPr>
            </w:pPr>
            <w:proofErr w:type="spellStart"/>
            <w:r>
              <w:rPr>
                <w:rFonts w:eastAsia="Times New Roman"/>
              </w:rPr>
              <w:t>Quel</w:t>
            </w:r>
            <w:proofErr w:type="spellEnd"/>
            <w:r>
              <w:rPr>
                <w:rFonts w:eastAsia="Times New Roman"/>
              </w:rPr>
              <w:t xml:space="preserve"> </w:t>
            </w:r>
            <w:proofErr w:type="spellStart"/>
            <w:r>
              <w:rPr>
                <w:rFonts w:eastAsia="Times New Roman"/>
              </w:rPr>
              <w:t>besoin</w:t>
            </w:r>
            <w:proofErr w:type="spellEnd"/>
            <w:r>
              <w:rPr>
                <w:rFonts w:eastAsia="Times New Roman"/>
              </w:rPr>
              <w:t>/</w:t>
            </w:r>
            <w:proofErr w:type="spellStart"/>
            <w:r>
              <w:rPr>
                <w:rFonts w:eastAsia="Times New Roman"/>
              </w:rPr>
              <w:t>désir</w:t>
            </w:r>
            <w:proofErr w:type="spellEnd"/>
            <w:r>
              <w:rPr>
                <w:rFonts w:eastAsia="Times New Roman"/>
              </w:rPr>
              <w:t> ?</w:t>
            </w:r>
          </w:p>
          <w:p w:rsidR="00A636EA" w:rsidRDefault="00A636EA" w:rsidP="00FC784A">
            <w:pPr>
              <w:rPr>
                <w:rFonts w:eastAsia="Times New Roman"/>
              </w:rPr>
            </w:pPr>
          </w:p>
          <w:p w:rsidR="00A636EA" w:rsidRDefault="00A636EA" w:rsidP="00FC784A">
            <w:pPr>
              <w:rPr>
                <w:rFonts w:eastAsia="Times New Roman"/>
              </w:rPr>
            </w:pPr>
          </w:p>
        </w:tc>
        <w:tc>
          <w:tcPr>
            <w:tcW w:w="6521" w:type="dxa"/>
          </w:tcPr>
          <w:p w:rsidR="00A636EA" w:rsidRDefault="00A636EA" w:rsidP="00FC784A">
            <w:pPr>
              <w:rPr>
                <w:rFonts w:eastAsia="Times New Roman"/>
              </w:rPr>
            </w:pPr>
          </w:p>
        </w:tc>
      </w:tr>
      <w:tr w:rsidR="00A636EA" w:rsidTr="00FC784A">
        <w:tc>
          <w:tcPr>
            <w:tcW w:w="2551" w:type="dxa"/>
          </w:tcPr>
          <w:p w:rsidR="00A636EA" w:rsidRPr="00B2041C" w:rsidRDefault="00A636EA" w:rsidP="00FC784A">
            <w:pPr>
              <w:rPr>
                <w:rFonts w:eastAsia="Times New Roman"/>
                <w:b/>
                <w:u w:val="single"/>
              </w:rPr>
            </w:pPr>
            <w:proofErr w:type="spellStart"/>
            <w:r w:rsidRPr="00B2041C">
              <w:rPr>
                <w:rFonts w:eastAsia="Times New Roman"/>
                <w:b/>
                <w:u w:val="single"/>
              </w:rPr>
              <w:t>Cible</w:t>
            </w:r>
            <w:proofErr w:type="spellEnd"/>
          </w:p>
        </w:tc>
        <w:tc>
          <w:tcPr>
            <w:tcW w:w="6521" w:type="dxa"/>
          </w:tcPr>
          <w:p w:rsidR="00A636EA" w:rsidRDefault="00A636EA" w:rsidP="00FC784A">
            <w:pPr>
              <w:rPr>
                <w:rFonts w:eastAsia="Times New Roman"/>
              </w:rPr>
            </w:pPr>
          </w:p>
          <w:p w:rsidR="00A636EA" w:rsidRDefault="00A636EA" w:rsidP="00FC784A">
            <w:pPr>
              <w:rPr>
                <w:rFonts w:eastAsia="Times New Roman"/>
              </w:rPr>
            </w:pPr>
          </w:p>
          <w:p w:rsidR="00A636EA" w:rsidRDefault="00A636EA" w:rsidP="00FC784A">
            <w:pPr>
              <w:rPr>
                <w:rFonts w:eastAsia="Times New Roman"/>
              </w:rPr>
            </w:pPr>
          </w:p>
          <w:p w:rsidR="00A636EA" w:rsidRDefault="00A636EA" w:rsidP="00FC784A">
            <w:pPr>
              <w:rPr>
                <w:rFonts w:eastAsia="Times New Roman"/>
              </w:rPr>
            </w:pPr>
          </w:p>
          <w:p w:rsidR="00A636EA" w:rsidRDefault="00A636EA" w:rsidP="00FC784A">
            <w:pPr>
              <w:rPr>
                <w:rFonts w:eastAsia="Times New Roman"/>
              </w:rPr>
            </w:pPr>
          </w:p>
          <w:p w:rsidR="00A636EA" w:rsidRDefault="00A636EA" w:rsidP="00FC784A">
            <w:pPr>
              <w:rPr>
                <w:rFonts w:eastAsia="Times New Roman"/>
              </w:rPr>
            </w:pPr>
          </w:p>
        </w:tc>
      </w:tr>
      <w:tr w:rsidR="00A636EA" w:rsidTr="00FC784A">
        <w:tc>
          <w:tcPr>
            <w:tcW w:w="2551" w:type="dxa"/>
          </w:tcPr>
          <w:p w:rsidR="00A636EA" w:rsidRDefault="00A636EA" w:rsidP="00FC784A">
            <w:pPr>
              <w:rPr>
                <w:rFonts w:eastAsia="Times New Roman"/>
              </w:rPr>
            </w:pPr>
            <w:r>
              <w:rPr>
                <w:rFonts w:eastAsia="Times New Roman"/>
              </w:rPr>
              <w:t xml:space="preserve">Ton </w:t>
            </w:r>
            <w:proofErr w:type="spellStart"/>
            <w:r>
              <w:rPr>
                <w:rFonts w:eastAsia="Times New Roman"/>
              </w:rPr>
              <w:t>avis</w:t>
            </w:r>
            <w:proofErr w:type="spellEnd"/>
            <w:r>
              <w:rPr>
                <w:rFonts w:eastAsia="Times New Roman"/>
              </w:rPr>
              <w:t xml:space="preserve"> : </w:t>
            </w:r>
          </w:p>
        </w:tc>
        <w:tc>
          <w:tcPr>
            <w:tcW w:w="6521" w:type="dxa"/>
          </w:tcPr>
          <w:p w:rsidR="00A636EA" w:rsidRDefault="00A636EA" w:rsidP="00FC784A">
            <w:pPr>
              <w:tabs>
                <w:tab w:val="left" w:leader="dot" w:pos="9066"/>
              </w:tabs>
              <w:spacing w:line="360" w:lineRule="auto"/>
            </w:pPr>
          </w:p>
          <w:p w:rsidR="00A636EA" w:rsidRDefault="00A636EA" w:rsidP="00FC784A">
            <w:pPr>
              <w:tabs>
                <w:tab w:val="left" w:leader="dot" w:pos="9066"/>
              </w:tabs>
              <w:spacing w:line="360" w:lineRule="auto"/>
            </w:pPr>
            <w:proofErr w:type="spellStart"/>
            <w:r>
              <w:t>Esthétiquement</w:t>
            </w:r>
            <w:proofErr w:type="spellEnd"/>
            <w:r>
              <w:t xml:space="preserve"> : </w:t>
            </w:r>
          </w:p>
          <w:p w:rsidR="00A636EA" w:rsidRDefault="00A636EA" w:rsidP="00FC784A">
            <w:pPr>
              <w:tabs>
                <w:tab w:val="left" w:leader="dot" w:pos="9066"/>
              </w:tabs>
              <w:spacing w:line="360" w:lineRule="auto"/>
            </w:pPr>
            <w:r>
              <w:rPr>
                <w:noProof/>
              </w:rPr>
              <w:drawing>
                <wp:inline distT="0" distB="0" distL="0" distR="0" wp14:anchorId="755AF6C0" wp14:editId="3DB9224E">
                  <wp:extent cx="404167" cy="462346"/>
                  <wp:effectExtent l="0" t="0" r="2540" b="0"/>
                  <wp:docPr id="111" name="Image 111" descr="../Download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index.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22061" cy="482815"/>
                          </a:xfrm>
                          <a:prstGeom prst="rect">
                            <a:avLst/>
                          </a:prstGeom>
                          <a:noFill/>
                          <a:ln>
                            <a:noFill/>
                          </a:ln>
                        </pic:spPr>
                      </pic:pic>
                    </a:graphicData>
                  </a:graphic>
                </wp:inline>
              </w:drawing>
            </w:r>
            <w:r>
              <w:t>……………………………………………</w:t>
            </w:r>
            <w:r>
              <w:rPr>
                <w:noProof/>
              </w:rPr>
              <w:drawing>
                <wp:inline distT="0" distB="0" distL="0" distR="0" wp14:anchorId="0265DC3D" wp14:editId="18BEB1BB">
                  <wp:extent cx="365361" cy="417953"/>
                  <wp:effectExtent l="0" t="0" r="0" b="0"/>
                  <wp:docPr id="112" name="Image 112" descr="../Downloads/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ndex1.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87327" cy="443081"/>
                          </a:xfrm>
                          <a:prstGeom prst="rect">
                            <a:avLst/>
                          </a:prstGeom>
                          <a:noFill/>
                          <a:ln>
                            <a:noFill/>
                          </a:ln>
                        </pic:spPr>
                      </pic:pic>
                    </a:graphicData>
                  </a:graphic>
                </wp:inline>
              </w:drawing>
            </w:r>
          </w:p>
          <w:p w:rsidR="00A636EA" w:rsidRDefault="00A636EA" w:rsidP="00FC784A">
            <w:pPr>
              <w:tabs>
                <w:tab w:val="left" w:leader="dot" w:pos="9066"/>
              </w:tabs>
              <w:spacing w:line="360" w:lineRule="auto"/>
            </w:pPr>
          </w:p>
          <w:p w:rsidR="00A636EA" w:rsidRDefault="00A636EA" w:rsidP="00FC784A">
            <w:pPr>
              <w:tabs>
                <w:tab w:val="left" w:leader="dot" w:pos="9066"/>
              </w:tabs>
              <w:spacing w:line="360" w:lineRule="auto"/>
            </w:pPr>
            <w:proofErr w:type="spellStart"/>
            <w:r>
              <w:t>Emotionnellement</w:t>
            </w:r>
            <w:proofErr w:type="spellEnd"/>
            <w:r>
              <w:t xml:space="preserve"> : </w:t>
            </w:r>
          </w:p>
          <w:p w:rsidR="00A636EA" w:rsidRDefault="00A636EA" w:rsidP="00FC784A">
            <w:pPr>
              <w:tabs>
                <w:tab w:val="left" w:leader="dot" w:pos="9066"/>
              </w:tabs>
              <w:spacing w:line="360" w:lineRule="auto"/>
            </w:pPr>
            <w:r>
              <w:rPr>
                <w:noProof/>
              </w:rPr>
              <w:drawing>
                <wp:inline distT="0" distB="0" distL="0" distR="0" wp14:anchorId="66B514CC" wp14:editId="4BEBB9FD">
                  <wp:extent cx="404167" cy="462346"/>
                  <wp:effectExtent l="0" t="0" r="2540" b="0"/>
                  <wp:docPr id="113" name="Image 113" descr="../Download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index.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22061" cy="482815"/>
                          </a:xfrm>
                          <a:prstGeom prst="rect">
                            <a:avLst/>
                          </a:prstGeom>
                          <a:noFill/>
                          <a:ln>
                            <a:noFill/>
                          </a:ln>
                        </pic:spPr>
                      </pic:pic>
                    </a:graphicData>
                  </a:graphic>
                </wp:inline>
              </w:drawing>
            </w:r>
            <w:r>
              <w:t>……………………………………………</w:t>
            </w:r>
            <w:r>
              <w:rPr>
                <w:noProof/>
              </w:rPr>
              <w:drawing>
                <wp:inline distT="0" distB="0" distL="0" distR="0" wp14:anchorId="2D4AFD9F" wp14:editId="30F08704">
                  <wp:extent cx="365361" cy="417953"/>
                  <wp:effectExtent l="0" t="0" r="0" b="0"/>
                  <wp:docPr id="114" name="Image 114" descr="../Downloads/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ndex1.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87327" cy="443081"/>
                          </a:xfrm>
                          <a:prstGeom prst="rect">
                            <a:avLst/>
                          </a:prstGeom>
                          <a:noFill/>
                          <a:ln>
                            <a:noFill/>
                          </a:ln>
                        </pic:spPr>
                      </pic:pic>
                    </a:graphicData>
                  </a:graphic>
                </wp:inline>
              </w:drawing>
            </w:r>
          </w:p>
          <w:p w:rsidR="00A636EA" w:rsidRDefault="00A636EA" w:rsidP="00FC784A">
            <w:pPr>
              <w:tabs>
                <w:tab w:val="left" w:leader="dot" w:pos="9066"/>
              </w:tabs>
              <w:spacing w:line="360" w:lineRule="auto"/>
            </w:pPr>
          </w:p>
          <w:p w:rsidR="00A636EA" w:rsidRDefault="00A636EA" w:rsidP="00FC784A">
            <w:pPr>
              <w:tabs>
                <w:tab w:val="left" w:leader="dot" w:pos="9066"/>
              </w:tabs>
              <w:spacing w:line="360" w:lineRule="auto"/>
            </w:pPr>
            <w:proofErr w:type="spellStart"/>
            <w:r>
              <w:t>Rationnellement</w:t>
            </w:r>
            <w:proofErr w:type="spellEnd"/>
            <w:r>
              <w:t xml:space="preserve"> : </w:t>
            </w:r>
          </w:p>
          <w:p w:rsidR="00A636EA" w:rsidRDefault="00A636EA" w:rsidP="00FC784A">
            <w:pPr>
              <w:tabs>
                <w:tab w:val="left" w:leader="dot" w:pos="9066"/>
              </w:tabs>
              <w:spacing w:line="360" w:lineRule="auto"/>
            </w:pPr>
            <w:r>
              <w:rPr>
                <w:noProof/>
              </w:rPr>
              <w:drawing>
                <wp:inline distT="0" distB="0" distL="0" distR="0" wp14:anchorId="16787E85" wp14:editId="279A7488">
                  <wp:extent cx="404167" cy="462346"/>
                  <wp:effectExtent l="0" t="0" r="2540" b="0"/>
                  <wp:docPr id="115" name="Image 115" descr="../Download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index.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22061" cy="482815"/>
                          </a:xfrm>
                          <a:prstGeom prst="rect">
                            <a:avLst/>
                          </a:prstGeom>
                          <a:noFill/>
                          <a:ln>
                            <a:noFill/>
                          </a:ln>
                        </pic:spPr>
                      </pic:pic>
                    </a:graphicData>
                  </a:graphic>
                </wp:inline>
              </w:drawing>
            </w:r>
            <w:r>
              <w:t>……………………………………………</w:t>
            </w:r>
            <w:r>
              <w:rPr>
                <w:noProof/>
              </w:rPr>
              <w:drawing>
                <wp:inline distT="0" distB="0" distL="0" distR="0" wp14:anchorId="6B75526E" wp14:editId="0EE83BAD">
                  <wp:extent cx="365361" cy="417953"/>
                  <wp:effectExtent l="0" t="0" r="0" b="0"/>
                  <wp:docPr id="116" name="Image 116" descr="../Downloads/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ndex1.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87327" cy="443081"/>
                          </a:xfrm>
                          <a:prstGeom prst="rect">
                            <a:avLst/>
                          </a:prstGeom>
                          <a:noFill/>
                          <a:ln>
                            <a:noFill/>
                          </a:ln>
                        </pic:spPr>
                      </pic:pic>
                    </a:graphicData>
                  </a:graphic>
                </wp:inline>
              </w:drawing>
            </w:r>
          </w:p>
          <w:p w:rsidR="00A636EA" w:rsidRDefault="00A636EA" w:rsidP="00FC784A">
            <w:pPr>
              <w:rPr>
                <w:rFonts w:eastAsia="Times New Roman"/>
              </w:rPr>
            </w:pPr>
          </w:p>
        </w:tc>
      </w:tr>
    </w:tbl>
    <w:p w:rsidR="00A636EA" w:rsidRDefault="00A636EA" w:rsidP="00A636EA">
      <w:pPr>
        <w:pStyle w:val="Titre4"/>
      </w:pPr>
      <w:r>
        <w:br w:type="page"/>
      </w:r>
    </w:p>
    <w:p w:rsidR="00A636EA" w:rsidRDefault="00A636EA" w:rsidP="00A636EA">
      <w:pPr>
        <w:rPr>
          <w:b/>
        </w:rPr>
      </w:pPr>
      <w:bookmarkStart w:id="70" w:name="_Toc449045811"/>
      <w:r>
        <w:rPr>
          <w:rFonts w:eastAsia="Times New Roman"/>
          <w:noProof/>
          <w:color w:val="0000FF"/>
        </w:rPr>
        <w:drawing>
          <wp:anchor distT="0" distB="0" distL="114300" distR="114300" simplePos="0" relativeHeight="251758592" behindDoc="0" locked="0" layoutInCell="1" allowOverlap="1" wp14:anchorId="7E461D1B" wp14:editId="62D79D07">
            <wp:simplePos x="0" y="0"/>
            <wp:positionH relativeFrom="column">
              <wp:posOffset>5098356</wp:posOffset>
            </wp:positionH>
            <wp:positionV relativeFrom="paragraph">
              <wp:posOffset>-27201</wp:posOffset>
            </wp:positionV>
            <wp:extent cx="972820" cy="1292860"/>
            <wp:effectExtent l="0" t="0" r="0" b="2540"/>
            <wp:wrapThrough wrapText="bothSides">
              <wp:wrapPolygon edited="0">
                <wp:start x="5076" y="0"/>
                <wp:lineTo x="0" y="2228"/>
                <wp:lineTo x="0" y="5729"/>
                <wp:lineTo x="3807" y="10185"/>
                <wp:lineTo x="2961" y="12731"/>
                <wp:lineTo x="2961" y="14959"/>
                <wp:lineTo x="5922" y="20369"/>
                <wp:lineTo x="7614" y="21324"/>
                <wp:lineTo x="13958" y="21324"/>
                <wp:lineTo x="16073" y="20369"/>
                <wp:lineTo x="21149" y="15914"/>
                <wp:lineTo x="21149" y="10185"/>
                <wp:lineTo x="19880" y="4456"/>
                <wp:lineTo x="15650" y="955"/>
                <wp:lineTo x="13535" y="0"/>
                <wp:lineTo x="5076" y="0"/>
              </wp:wrapPolygon>
            </wp:wrapThrough>
            <wp:docPr id="498" name="Image 498" descr="http://numerologie-ardeche.com/wp-content/uploads/2014/10/reflechir-226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umerologie-ardeche.com/wp-content/uploads/2014/10/reflechir-226x300.png">
                      <a:hlinkClick r:id="rId24" tgtFrame="&quot;_blank&quot;"/>
                    </pic:cNvPr>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972820" cy="12928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0"/>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rsidRPr="004B3EA5">
        <w:rPr>
          <w:b/>
        </w:rPr>
        <w:t>Faisons le point </w:t>
      </w:r>
      <w:r>
        <w:rPr>
          <w:b/>
        </w:rPr>
        <w:t xml:space="preserve">sur le consommateur cible </w:t>
      </w:r>
      <w:r w:rsidRPr="004B3EA5">
        <w:rPr>
          <w:b/>
        </w:rPr>
        <w:t>:</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Quel est le consommateur cible de l’achat personnel que tu as choisi en début de leçon ?</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rsidRPr="00EE5D16">
        <w:rPr>
          <w:b/>
          <w:u w:val="single"/>
        </w:rPr>
        <w:t>Analyse</w:t>
      </w:r>
      <w:r>
        <w:t xml:space="preserve"> une publicité vantant l’achat que tu as choisi à l’aide de la grille proposée ci-dessus et écris ci-dessous les éléments qui te séduisent/choquent/heurtent.</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ab/>
      </w:r>
      <w: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9066"/>
        </w:tabs>
        <w:spacing w:line="360" w:lineRule="auto"/>
        <w:jc w:val="both"/>
      </w:pPr>
      <w:r>
        <w:tab/>
      </w:r>
    </w:p>
    <w:p w:rsidR="00A636EA" w:rsidRPr="00234189" w:rsidRDefault="00A636EA" w:rsidP="00A636EA">
      <w:pPr>
        <w:jc w:val="both"/>
      </w:pPr>
    </w:p>
    <w:p w:rsidR="00A636EA" w:rsidRDefault="00A636EA" w:rsidP="00A636EA">
      <w:pPr>
        <w:pStyle w:val="Titre3"/>
        <w:numPr>
          <w:ilvl w:val="0"/>
          <w:numId w:val="21"/>
        </w:numPr>
        <w:spacing w:before="0"/>
        <w:ind w:left="1070"/>
        <w:jc w:val="both"/>
      </w:pPr>
      <w:bookmarkStart w:id="71" w:name="_Toc449045812"/>
      <w:bookmarkStart w:id="72" w:name="_Toc449442859"/>
      <w:bookmarkStart w:id="73" w:name="_Toc450040860"/>
      <w:bookmarkStart w:id="74" w:name="_Toc531358234"/>
      <w:bookmarkStart w:id="75" w:name="_Toc18929914"/>
      <w:bookmarkStart w:id="76" w:name="_Toc18934332"/>
      <w:r>
        <w:t xml:space="preserve">J’analyse un acte de consommation </w:t>
      </w:r>
      <w:r w:rsidRPr="00FA6174">
        <w:t>individuelle</w:t>
      </w:r>
      <w:r>
        <w:t>/collective</w:t>
      </w:r>
      <w:bookmarkEnd w:id="71"/>
      <w:bookmarkEnd w:id="72"/>
      <w:bookmarkEnd w:id="73"/>
      <w:bookmarkEnd w:id="74"/>
      <w:bookmarkEnd w:id="75"/>
      <w:bookmarkEnd w:id="76"/>
    </w:p>
    <w:p w:rsidR="00A636EA" w:rsidRDefault="00A636EA" w:rsidP="00A636EA">
      <w:pPr>
        <w:jc w:val="both"/>
      </w:pPr>
    </w:p>
    <w:p w:rsidR="00A636EA" w:rsidRDefault="00A636EA" w:rsidP="00A636EA">
      <w:pPr>
        <w:pStyle w:val="Titre4"/>
        <w:spacing w:before="0" w:after="120"/>
        <w:jc w:val="both"/>
      </w:pPr>
      <w:bookmarkStart w:id="77" w:name="_Toc449045813"/>
      <w:bookmarkStart w:id="78" w:name="_Toc450040861"/>
      <w:bookmarkStart w:id="79" w:name="_Toc531358235"/>
      <w:bookmarkStart w:id="80" w:name="_Toc18934333"/>
      <w:r>
        <w:t>APPLICATION 7a : par quoi mes choix de consommation sont-ils influencés ?</w:t>
      </w:r>
      <w:bookmarkEnd w:id="77"/>
      <w:bookmarkEnd w:id="78"/>
      <w:bookmarkEnd w:id="79"/>
      <w:bookmarkEnd w:id="80"/>
    </w:p>
    <w:p w:rsidR="00A636EA" w:rsidRDefault="00A636EA" w:rsidP="00A636EA">
      <w:pPr>
        <w:pStyle w:val="Sansinterligne"/>
        <w:jc w:val="both"/>
      </w:pPr>
      <w:r>
        <w:t xml:space="preserve">Identifie les déterminants (psychologiques, économiques, sociologiques, écologiques, culturels, etc.) qui peuvent t’influencer pour : </w:t>
      </w:r>
    </w:p>
    <w:p w:rsidR="00A636EA" w:rsidRDefault="00A636EA" w:rsidP="00A636EA">
      <w:pPr>
        <w:pStyle w:val="Sansinterligne"/>
        <w:jc w:val="both"/>
      </w:pPr>
    </w:p>
    <w:p w:rsidR="00A636EA" w:rsidRPr="00E02D49" w:rsidRDefault="00A636EA" w:rsidP="00A636EA">
      <w:pPr>
        <w:pStyle w:val="Sansinterligne"/>
        <w:numPr>
          <w:ilvl w:val="0"/>
          <w:numId w:val="38"/>
        </w:numPr>
        <w:jc w:val="both"/>
      </w:pPr>
      <w:r>
        <w:t>L’achat d’une paire de chaussures</w:t>
      </w:r>
    </w:p>
    <w:p w:rsidR="00A636EA" w:rsidRDefault="00A636EA" w:rsidP="00A636EA">
      <w:pPr>
        <w:tabs>
          <w:tab w:val="left" w:leader="dot" w:pos="9072"/>
        </w:tabs>
        <w:spacing w:before="120"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Pr="009B59DD" w:rsidRDefault="00A636EA" w:rsidP="00A636EA">
      <w:pPr>
        <w:pStyle w:val="Sansinterligne"/>
        <w:jc w:val="both"/>
      </w:pPr>
    </w:p>
    <w:p w:rsidR="00A636EA" w:rsidRPr="00FD158B" w:rsidRDefault="00A636EA" w:rsidP="00A636EA">
      <w:pPr>
        <w:pStyle w:val="Sansinterligne"/>
        <w:numPr>
          <w:ilvl w:val="0"/>
          <w:numId w:val="38"/>
        </w:numPr>
        <w:jc w:val="both"/>
      </w:pPr>
      <w:r>
        <w:t>Le choix d’un moyen de transport</w:t>
      </w:r>
    </w:p>
    <w:p w:rsidR="00A636EA" w:rsidRDefault="00A636EA" w:rsidP="00A636EA">
      <w:pPr>
        <w:tabs>
          <w:tab w:val="left" w:leader="dot" w:pos="9072"/>
        </w:tabs>
        <w:spacing w:before="120"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r>
        <w:br w:type="page"/>
      </w:r>
    </w:p>
    <w:p w:rsidR="00A636EA" w:rsidRDefault="00A636EA" w:rsidP="00A636EA">
      <w:pPr>
        <w:pStyle w:val="Sansinterligne"/>
        <w:numPr>
          <w:ilvl w:val="0"/>
          <w:numId w:val="38"/>
        </w:numPr>
        <w:jc w:val="both"/>
      </w:pPr>
      <w:r>
        <w:t>L’achat d’un cosmétique</w:t>
      </w:r>
    </w:p>
    <w:p w:rsidR="00A636EA" w:rsidRDefault="00A636EA" w:rsidP="00A636EA">
      <w:pPr>
        <w:tabs>
          <w:tab w:val="left" w:leader="dot" w:pos="9072"/>
        </w:tabs>
        <w:spacing w:before="120"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pStyle w:val="Sansinterligne"/>
        <w:jc w:val="both"/>
      </w:pPr>
    </w:p>
    <w:p w:rsidR="00A636EA" w:rsidRDefault="00A636EA" w:rsidP="00A636EA">
      <w:pPr>
        <w:pStyle w:val="Sansinterligne"/>
        <w:numPr>
          <w:ilvl w:val="0"/>
          <w:numId w:val="38"/>
        </w:numPr>
        <w:jc w:val="both"/>
      </w:pPr>
      <w:r>
        <w:t>L’achat de fruits et légumes</w:t>
      </w:r>
    </w:p>
    <w:p w:rsidR="00A636EA" w:rsidRDefault="00A636EA" w:rsidP="00A636EA">
      <w:pPr>
        <w:tabs>
          <w:tab w:val="left" w:leader="dot" w:pos="9072"/>
        </w:tabs>
        <w:spacing w:before="120"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pStyle w:val="Sansinterligne"/>
        <w:jc w:val="both"/>
      </w:pPr>
    </w:p>
    <w:p w:rsidR="00A636EA" w:rsidRDefault="00A636EA" w:rsidP="00A636EA">
      <w:pPr>
        <w:pStyle w:val="Sansinterligne"/>
        <w:numPr>
          <w:ilvl w:val="0"/>
          <w:numId w:val="38"/>
        </w:numPr>
        <w:jc w:val="both"/>
      </w:pPr>
      <w:r>
        <w:t>La réservation d’un voyage scolaire</w:t>
      </w:r>
    </w:p>
    <w:p w:rsidR="00A636EA" w:rsidRDefault="00A636EA" w:rsidP="00A636EA">
      <w:pPr>
        <w:tabs>
          <w:tab w:val="left" w:leader="dot" w:pos="9072"/>
        </w:tabs>
        <w:spacing w:before="120"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pStyle w:val="Sansinterligne"/>
        <w:jc w:val="both"/>
      </w:pPr>
    </w:p>
    <w:p w:rsidR="00E478D5" w:rsidRDefault="00E478D5" w:rsidP="00A636EA">
      <w:pPr>
        <w:pStyle w:val="Sansinterligne"/>
        <w:jc w:val="both"/>
      </w:pPr>
      <w:r>
        <w:br w:type="page"/>
      </w:r>
    </w:p>
    <w:p w:rsidR="00A636EA" w:rsidRDefault="00A636EA" w:rsidP="00A636EA">
      <w:pPr>
        <w:pStyle w:val="Sansinterligne"/>
        <w:jc w:val="both"/>
      </w:pPr>
      <w:r>
        <w:t>Discute de ces déterminants avec la classe et établis une liste de ceux-ci.</w:t>
      </w:r>
    </w:p>
    <w:p w:rsidR="00A636EA" w:rsidRDefault="00A636EA" w:rsidP="00A636EA">
      <w:pPr>
        <w:tabs>
          <w:tab w:val="left" w:leader="dot" w:pos="9072"/>
        </w:tabs>
        <w:spacing w:before="120"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pStyle w:val="Sansinterligne"/>
      </w:pPr>
    </w:p>
    <w:p w:rsidR="00A636EA" w:rsidRDefault="00A636EA" w:rsidP="00A636EA">
      <w:pPr>
        <w:rPr>
          <w:rFonts w:asciiTheme="majorHAnsi" w:eastAsiaTheme="majorEastAsia" w:hAnsiTheme="majorHAnsi" w:cstheme="majorBidi"/>
          <w:b/>
          <w:bCs/>
          <w:i/>
          <w:iCs/>
          <w:color w:val="92278F" w:themeColor="accent1"/>
        </w:rPr>
      </w:pPr>
      <w:bookmarkStart w:id="81" w:name="_Toc449045814"/>
      <w:r>
        <w:br w:type="page"/>
      </w:r>
    </w:p>
    <w:p w:rsidR="00A636EA" w:rsidRDefault="00A636EA" w:rsidP="00A636EA">
      <w:pPr>
        <w:pStyle w:val="Titre4"/>
      </w:pPr>
      <w:bookmarkStart w:id="82" w:name="_Toc450040862"/>
      <w:bookmarkStart w:id="83" w:name="_Toc531358236"/>
      <w:bookmarkStart w:id="84" w:name="_Toc18934334"/>
      <w:r>
        <w:t>APPLICATION 7b : le Pull</w:t>
      </w:r>
      <w:r>
        <w:rPr>
          <w:rStyle w:val="Appelnotedebasdep"/>
        </w:rPr>
        <w:footnoteReference w:id="18"/>
      </w:r>
      <w:bookmarkEnd w:id="81"/>
      <w:bookmarkEnd w:id="82"/>
      <w:bookmarkEnd w:id="83"/>
      <w:bookmarkEnd w:id="84"/>
    </w:p>
    <w:p w:rsidR="00A636EA" w:rsidRPr="00061816" w:rsidRDefault="00A636EA" w:rsidP="00A636EA"/>
    <w:p w:rsidR="00A636EA" w:rsidRPr="00061816" w:rsidRDefault="00A636EA" w:rsidP="00A636EA">
      <w:pPr>
        <w:rPr>
          <w:color w:val="FF0000"/>
        </w:rPr>
      </w:pPr>
      <w:r w:rsidRPr="00212CE3">
        <w:rPr>
          <w:noProof/>
        </w:rPr>
        <w:drawing>
          <wp:anchor distT="0" distB="0" distL="114300" distR="114300" simplePos="0" relativeHeight="251731968" behindDoc="0" locked="0" layoutInCell="1" allowOverlap="1" wp14:anchorId="04AFF814" wp14:editId="6DCCC545">
            <wp:simplePos x="0" y="0"/>
            <wp:positionH relativeFrom="column">
              <wp:posOffset>145415</wp:posOffset>
            </wp:positionH>
            <wp:positionV relativeFrom="paragraph">
              <wp:posOffset>467360</wp:posOffset>
            </wp:positionV>
            <wp:extent cx="5424805" cy="7257415"/>
            <wp:effectExtent l="0" t="0" r="4445" b="635"/>
            <wp:wrapSquare wrapText="bothSides"/>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5424805" cy="7257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0000"/>
        </w:rPr>
        <w:br w:type="page"/>
      </w:r>
    </w:p>
    <w:p w:rsidR="00A636EA" w:rsidRDefault="00A636EA" w:rsidP="00A636EA">
      <w:pPr>
        <w:pStyle w:val="Sansinterligne"/>
        <w:spacing w:before="120"/>
        <w:jc w:val="both"/>
      </w:pPr>
      <w:r w:rsidRPr="00061816">
        <w:t xml:space="preserve">Quels sont, selon toi, les pulls dont l’achat pourrait correspondre à de la consommation responsable ? </w:t>
      </w:r>
    </w:p>
    <w:p w:rsidR="00A636EA" w:rsidRDefault="00A636EA" w:rsidP="00A636EA">
      <w:pPr>
        <w:tabs>
          <w:tab w:val="left" w:leader="dot" w:pos="9072"/>
        </w:tabs>
        <w:spacing w:before="120"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pStyle w:val="Sansinterligne"/>
        <w:jc w:val="both"/>
      </w:pPr>
    </w:p>
    <w:p w:rsidR="00A636EA" w:rsidRPr="00061816" w:rsidRDefault="00A636EA" w:rsidP="00A636EA">
      <w:pPr>
        <w:pStyle w:val="Sansinterligne"/>
        <w:jc w:val="both"/>
      </w:pPr>
      <w:r w:rsidRPr="00EF50B0">
        <w:rPr>
          <w:noProof/>
        </w:rPr>
        <w:drawing>
          <wp:anchor distT="0" distB="0" distL="114300" distR="114300" simplePos="0" relativeHeight="251753472" behindDoc="0" locked="0" layoutInCell="1" allowOverlap="1" wp14:anchorId="63B8D622" wp14:editId="44FBD01C">
            <wp:simplePos x="0" y="0"/>
            <wp:positionH relativeFrom="column">
              <wp:posOffset>4868028</wp:posOffset>
            </wp:positionH>
            <wp:positionV relativeFrom="paragraph">
              <wp:posOffset>62865</wp:posOffset>
            </wp:positionV>
            <wp:extent cx="1098550" cy="1371600"/>
            <wp:effectExtent l="0" t="0" r="0" b="0"/>
            <wp:wrapSquare wrapText="bothSides"/>
            <wp:docPr id="64" name="Image 64" descr="http://www.bretagne-innovation.tm.fr/var/plain_site/storage/images/actualites/video-comprendre-l-intelligence-economique-en-deux-minutes/963162-1-fre-FR/Video-Comprendre-l-intelligence-economique-en-deux-minutes_img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etagne-innovation.tm.fr/var/plain_site/storage/images/actualites/video-comprendre-l-intelligence-economique-en-deux-minutes/963162-1-fre-FR/Video-Comprendre-l-intelligence-economique-en-deux-minutes_img_200.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0985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6EA" w:rsidRPr="009166E1" w:rsidRDefault="00A636EA" w:rsidP="00A636EA">
      <w:pPr>
        <w:pStyle w:val="Sansinterligne"/>
        <w:jc w:val="both"/>
      </w:pPr>
      <w:r w:rsidRPr="009166E1">
        <w:t xml:space="preserve">Comment peut-on alors définir la </w:t>
      </w:r>
      <w:r w:rsidRPr="009166E1">
        <w:rPr>
          <w:b/>
          <w:u w:val="single"/>
        </w:rPr>
        <w:t>consommation responsable</w:t>
      </w:r>
      <w:r>
        <w:t xml:space="preserve"> ?</w:t>
      </w:r>
    </w:p>
    <w:p w:rsidR="00A636EA" w:rsidRDefault="00A636EA" w:rsidP="00A636EA">
      <w:pPr>
        <w:tabs>
          <w:tab w:val="left" w:leader="dot" w:pos="9072"/>
        </w:tabs>
        <w:spacing w:before="120"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pStyle w:val="Sansinterligne"/>
        <w:jc w:val="both"/>
      </w:pPr>
    </w:p>
    <w:p w:rsidR="00A636EA" w:rsidRDefault="00A636EA" w:rsidP="00A636EA">
      <w:pPr>
        <w:pStyle w:val="Sansinterligne"/>
        <w:jc w:val="both"/>
      </w:pPr>
    </w:p>
    <w:p w:rsidR="00A636EA" w:rsidRDefault="00A636EA" w:rsidP="00A636EA">
      <w:pPr>
        <w:pStyle w:val="Sansinterligne"/>
        <w:jc w:val="both"/>
      </w:pPr>
      <w:r>
        <w:br w:type="page"/>
      </w:r>
    </w:p>
    <w:p w:rsidR="00A636EA" w:rsidRPr="009166E1" w:rsidRDefault="00A636EA" w:rsidP="00A636EA">
      <w:pPr>
        <w:pStyle w:val="Sansinterligne"/>
        <w:jc w:val="both"/>
      </w:pPr>
      <w:r>
        <w:t xml:space="preserve">Le </w:t>
      </w:r>
      <w:proofErr w:type="spellStart"/>
      <w:r>
        <w:t>consom’acteur</w:t>
      </w:r>
      <w:proofErr w:type="spellEnd"/>
      <w:r>
        <w:t xml:space="preserve"> s’intéresse particulièrement aux </w:t>
      </w:r>
      <w:r w:rsidRPr="002426FC">
        <w:t>e</w:t>
      </w:r>
      <w:r>
        <w:t xml:space="preserve">ntreprises qui s’impliquent dans le </w:t>
      </w:r>
      <w:r w:rsidRPr="009166E1">
        <w:rPr>
          <w:b/>
          <w:u w:val="single"/>
        </w:rPr>
        <w:t>développement durable</w:t>
      </w:r>
      <w:r>
        <w:t>. Le développement durable, c’est prendre en compte simultanément</w:t>
      </w:r>
      <w:r>
        <w:rPr>
          <w:b/>
          <w:bCs/>
        </w:rPr>
        <w:t xml:space="preserve"> </w:t>
      </w:r>
      <w:r w:rsidRPr="009166E1">
        <w:rPr>
          <w:bCs/>
        </w:rPr>
        <w:t>l</w:t>
      </w:r>
      <w:r w:rsidR="00AB4FE6">
        <w:rPr>
          <w:bCs/>
        </w:rPr>
        <w:t>’</w:t>
      </w:r>
      <w:r w:rsidRPr="009166E1">
        <w:rPr>
          <w:bCs/>
        </w:rPr>
        <w:t xml:space="preserve">équité </w:t>
      </w:r>
      <w:r w:rsidRPr="004D031C">
        <w:rPr>
          <w:b/>
          <w:bCs/>
        </w:rPr>
        <w:t>sociale</w:t>
      </w:r>
      <w:r w:rsidRPr="009166E1">
        <w:rPr>
          <w:bCs/>
        </w:rPr>
        <w:t>, l</w:t>
      </w:r>
      <w:r w:rsidR="00AB4FE6">
        <w:rPr>
          <w:bCs/>
        </w:rPr>
        <w:t>’</w:t>
      </w:r>
      <w:r w:rsidRPr="009166E1">
        <w:rPr>
          <w:bCs/>
        </w:rPr>
        <w:t xml:space="preserve">efficacité </w:t>
      </w:r>
      <w:r w:rsidRPr="004D031C">
        <w:rPr>
          <w:b/>
          <w:bCs/>
        </w:rPr>
        <w:t>économique</w:t>
      </w:r>
      <w:r>
        <w:rPr>
          <w:bCs/>
        </w:rPr>
        <w:t xml:space="preserve"> et la qualité </w:t>
      </w:r>
      <w:r w:rsidRPr="004D031C">
        <w:rPr>
          <w:b/>
          <w:bCs/>
        </w:rPr>
        <w:t>environnementale</w:t>
      </w:r>
      <w:r>
        <w:t>.</w:t>
      </w:r>
    </w:p>
    <w:p w:rsidR="00A636EA" w:rsidRDefault="00A636EA" w:rsidP="00A636EA">
      <w:pPr>
        <w:pStyle w:val="Sansinterligne"/>
        <w:jc w:val="both"/>
      </w:pPr>
    </w:p>
    <w:p w:rsidR="00A636EA" w:rsidRDefault="00A636EA" w:rsidP="00A636EA">
      <w:pPr>
        <w:jc w:val="both"/>
        <w:rPr>
          <w:rFonts w:eastAsia="Times New Roman"/>
        </w:rPr>
      </w:pPr>
      <w:r>
        <w:rPr>
          <w:rFonts w:eastAsia="Times New Roman"/>
          <w:noProof/>
        </w:rPr>
        <w:drawing>
          <wp:anchor distT="0" distB="0" distL="114300" distR="114300" simplePos="0" relativeHeight="251755520" behindDoc="0" locked="0" layoutInCell="1" allowOverlap="1" wp14:anchorId="0B6BA262" wp14:editId="3B4145C5">
            <wp:simplePos x="0" y="0"/>
            <wp:positionH relativeFrom="margin">
              <wp:align>center</wp:align>
            </wp:positionH>
            <wp:positionV relativeFrom="margin">
              <wp:posOffset>717705</wp:posOffset>
            </wp:positionV>
            <wp:extent cx="3725545" cy="2634615"/>
            <wp:effectExtent l="0" t="0" r="8255" b="0"/>
            <wp:wrapSquare wrapText="bothSides"/>
            <wp:docPr id="67" name="Image 67" descr="http://www.reze.fr/var/reze/storage/images/mediatheque/agenda-21-environnement/agenda-21-reze/cercle-developpement-durable/227775-1-fre-FR/Cercle-developpement-durable_light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reze.fr/var/reze/storage/images/mediatheque/agenda-21-environnement/agenda-21-reze/cercle-developpement-durable/227775-1-fre-FR/Cercle-developpement-durable_lightbox.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725545" cy="2634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36EA" w:rsidRDefault="00A636EA" w:rsidP="00A636EA">
      <w:pPr>
        <w:pStyle w:val="Sansinterligne"/>
        <w:jc w:val="both"/>
      </w:pPr>
    </w:p>
    <w:p w:rsidR="00A636EA" w:rsidRDefault="00A636EA" w:rsidP="00A636EA">
      <w:pPr>
        <w:pStyle w:val="Sansinterligne"/>
        <w:jc w:val="both"/>
      </w:pPr>
    </w:p>
    <w:p w:rsidR="00A636EA" w:rsidRDefault="00A636EA" w:rsidP="00A636EA">
      <w:pPr>
        <w:pStyle w:val="Sansinterligne"/>
        <w:jc w:val="both"/>
      </w:pPr>
    </w:p>
    <w:p w:rsidR="00A636EA" w:rsidRDefault="00A636EA" w:rsidP="00A636EA">
      <w:pPr>
        <w:pStyle w:val="Sansinterligne"/>
        <w:jc w:val="both"/>
      </w:pPr>
    </w:p>
    <w:p w:rsidR="00A636EA" w:rsidRDefault="00A636EA" w:rsidP="00A636EA">
      <w:pPr>
        <w:pStyle w:val="Sansinterligne"/>
        <w:jc w:val="both"/>
      </w:pPr>
    </w:p>
    <w:p w:rsidR="00A636EA" w:rsidRDefault="00A636EA" w:rsidP="00A636EA">
      <w:pPr>
        <w:pStyle w:val="Sansinterligne"/>
        <w:jc w:val="both"/>
      </w:pPr>
    </w:p>
    <w:p w:rsidR="00A636EA" w:rsidRDefault="00A636EA" w:rsidP="00A636EA">
      <w:pPr>
        <w:pStyle w:val="Sansinterligne"/>
        <w:jc w:val="both"/>
      </w:pPr>
    </w:p>
    <w:p w:rsidR="00A636EA" w:rsidRDefault="00A636EA" w:rsidP="00A636EA">
      <w:pPr>
        <w:pStyle w:val="Sansinterligne"/>
        <w:jc w:val="both"/>
      </w:pPr>
    </w:p>
    <w:p w:rsidR="00A636EA" w:rsidRDefault="00A636EA" w:rsidP="00A636EA">
      <w:pPr>
        <w:pStyle w:val="Sansinterligne"/>
        <w:jc w:val="both"/>
      </w:pPr>
    </w:p>
    <w:p w:rsidR="00A636EA" w:rsidRDefault="00A636EA" w:rsidP="00A636EA">
      <w:pPr>
        <w:pStyle w:val="Sansinterligne"/>
        <w:jc w:val="both"/>
      </w:pPr>
    </w:p>
    <w:p w:rsidR="00A636EA" w:rsidRDefault="00A636EA" w:rsidP="00A636EA">
      <w:pPr>
        <w:pStyle w:val="Sansinterligne"/>
        <w:jc w:val="both"/>
      </w:pPr>
    </w:p>
    <w:p w:rsidR="00A636EA" w:rsidRDefault="00A636EA" w:rsidP="00A636EA">
      <w:pPr>
        <w:pStyle w:val="Sansinterligne"/>
        <w:jc w:val="both"/>
      </w:pPr>
    </w:p>
    <w:p w:rsidR="00A636EA" w:rsidRDefault="00A636EA" w:rsidP="00A636EA">
      <w:pPr>
        <w:pStyle w:val="Sansinterligne"/>
        <w:jc w:val="both"/>
      </w:pPr>
    </w:p>
    <w:p w:rsidR="00A636EA" w:rsidRDefault="00A636EA" w:rsidP="00A636EA">
      <w:pPr>
        <w:pStyle w:val="Sansinterligne"/>
        <w:jc w:val="both"/>
      </w:pPr>
    </w:p>
    <w:p w:rsidR="00A636EA" w:rsidRDefault="00A636EA" w:rsidP="00A636EA">
      <w:pPr>
        <w:pStyle w:val="Sansinterligne"/>
        <w:jc w:val="both"/>
      </w:pPr>
    </w:p>
    <w:p w:rsidR="00A636EA" w:rsidRDefault="00A636EA" w:rsidP="00A636EA">
      <w:pPr>
        <w:pStyle w:val="Sansinterligne"/>
        <w:jc w:val="both"/>
      </w:pPr>
      <w:r w:rsidRPr="006F7E9D">
        <w:t xml:space="preserve">NB : Sur les produits figurent toutes sortes de </w:t>
      </w:r>
      <w:r w:rsidRPr="00133388">
        <w:rPr>
          <w:b/>
        </w:rPr>
        <w:t>logos, labels et pictogrammes</w:t>
      </w:r>
      <w:r w:rsidRPr="006F7E9D">
        <w:t xml:space="preserve"> qui </w:t>
      </w:r>
      <w:r>
        <w:t>t’</w:t>
      </w:r>
      <w:r w:rsidRPr="006F7E9D">
        <w:t>aidero</w:t>
      </w:r>
      <w:r>
        <w:t xml:space="preserve">nt à faire un choix responsable : </w:t>
      </w:r>
      <w:hyperlink r:id="rId52" w:history="1">
        <w:r w:rsidRPr="0082414C">
          <w:rPr>
            <w:rStyle w:val="Lienhypertexte"/>
          </w:rPr>
          <w:t>http://www.ecoconso.be/sites/default/files/publications/ecoconso_labels_a5_web.pdf</w:t>
        </w:r>
      </w:hyperlink>
    </w:p>
    <w:p w:rsidR="00A636EA" w:rsidRDefault="00A636EA" w:rsidP="00A636EA">
      <w:pPr>
        <w:jc w:val="both"/>
      </w:pPr>
      <w:r>
        <w:br w:type="page"/>
      </w:r>
    </w:p>
    <w:p w:rsidR="00A636EA" w:rsidRDefault="00A636EA" w:rsidP="00A636EA">
      <w:pPr>
        <w:pStyle w:val="Titre4"/>
        <w:jc w:val="both"/>
      </w:pPr>
      <w:bookmarkStart w:id="85" w:name="_Toc449045815"/>
      <w:bookmarkStart w:id="86" w:name="_Toc450040863"/>
      <w:bookmarkStart w:id="87" w:name="_Toc531358237"/>
      <w:bookmarkStart w:id="88" w:name="_Toc18934335"/>
      <w:r>
        <w:t xml:space="preserve">APPLICATION 7c : mondialisation versus </w:t>
      </w:r>
      <w:proofErr w:type="spellStart"/>
      <w:r>
        <w:t>Cradle</w:t>
      </w:r>
      <w:proofErr w:type="spellEnd"/>
      <w:r>
        <w:t xml:space="preserve"> to </w:t>
      </w:r>
      <w:proofErr w:type="spellStart"/>
      <w:r>
        <w:t>cradle</w:t>
      </w:r>
      <w:bookmarkEnd w:id="85"/>
      <w:proofErr w:type="spellEnd"/>
      <w:r>
        <w:t>.</w:t>
      </w:r>
      <w:bookmarkEnd w:id="86"/>
      <w:bookmarkEnd w:id="87"/>
      <w:bookmarkEnd w:id="88"/>
    </w:p>
    <w:p w:rsidR="00A636EA" w:rsidRDefault="00A636EA" w:rsidP="00A636EA">
      <w:pPr>
        <w:jc w:val="both"/>
      </w:pPr>
    </w:p>
    <w:p w:rsidR="00A636EA" w:rsidRDefault="00A636EA" w:rsidP="00A636EA">
      <w:pPr>
        <w:pStyle w:val="Paragraphedeliste"/>
        <w:numPr>
          <w:ilvl w:val="0"/>
          <w:numId w:val="42"/>
        </w:numPr>
        <w:jc w:val="both"/>
      </w:pPr>
      <w:r>
        <w:t xml:space="preserve">Visionne cette vidéo : </w:t>
      </w:r>
    </w:p>
    <w:p w:rsidR="00A636EA" w:rsidRDefault="00225611" w:rsidP="00A636EA">
      <w:pPr>
        <w:jc w:val="both"/>
      </w:pPr>
      <w:hyperlink r:id="rId53" w:history="1">
        <w:r w:rsidR="00A636EA" w:rsidRPr="0082414C">
          <w:rPr>
            <w:rStyle w:val="Lienhypertexte"/>
          </w:rPr>
          <w:t>http://actu.club/video/consommation-le-jean-est-un-des-produits-les-plus-polluants-au-monde</w:t>
        </w:r>
      </w:hyperlink>
    </w:p>
    <w:p w:rsidR="00A636EA" w:rsidRDefault="00A636EA" w:rsidP="00A636EA">
      <w:pPr>
        <w:jc w:val="both"/>
      </w:pPr>
    </w:p>
    <w:p w:rsidR="00A636EA" w:rsidRDefault="00A636EA" w:rsidP="00A636EA">
      <w:pPr>
        <w:jc w:val="both"/>
      </w:pPr>
    </w:p>
    <w:p w:rsidR="00A636EA" w:rsidRDefault="00A636EA" w:rsidP="00A636EA">
      <w:pPr>
        <w:jc w:val="both"/>
      </w:pPr>
      <w:r>
        <w:t>Quels sont les « ingrédients » qui sont en opposition avec la consommation responsable ?</w:t>
      </w:r>
    </w:p>
    <w:p w:rsidR="00A636EA" w:rsidRDefault="00A636EA" w:rsidP="00A636EA">
      <w:pPr>
        <w:tabs>
          <w:tab w:val="left" w:leader="dot" w:pos="9072"/>
        </w:tabs>
        <w:spacing w:before="120"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jc w:val="both"/>
      </w:pPr>
    </w:p>
    <w:p w:rsidR="00A636EA" w:rsidRDefault="00A636EA" w:rsidP="00A636EA">
      <w:pPr>
        <w:jc w:val="both"/>
      </w:pPr>
    </w:p>
    <w:p w:rsidR="00A636EA" w:rsidRDefault="00A636EA" w:rsidP="00A636EA">
      <w:pPr>
        <w:pStyle w:val="Paragraphedeliste"/>
        <w:numPr>
          <w:ilvl w:val="0"/>
          <w:numId w:val="42"/>
        </w:numPr>
        <w:jc w:val="both"/>
      </w:pPr>
      <w:r>
        <w:t xml:space="preserve">Visionne cette vidéo : </w:t>
      </w:r>
    </w:p>
    <w:p w:rsidR="00A636EA" w:rsidRDefault="00225611" w:rsidP="00A636EA">
      <w:pPr>
        <w:jc w:val="both"/>
      </w:pPr>
      <w:hyperlink r:id="rId54" w:history="1">
        <w:r w:rsidR="00A636EA" w:rsidRPr="0082414C">
          <w:rPr>
            <w:rStyle w:val="Lienhypertexte"/>
          </w:rPr>
          <w:t>https://www.youtube.com/watch?v=ZJa1QdlJhCw</w:t>
        </w:r>
      </w:hyperlink>
    </w:p>
    <w:p w:rsidR="00A636EA" w:rsidRDefault="00A636EA" w:rsidP="00A636EA">
      <w:pPr>
        <w:jc w:val="both"/>
      </w:pPr>
    </w:p>
    <w:p w:rsidR="00A636EA" w:rsidRDefault="00A636EA" w:rsidP="00A636EA">
      <w:pPr>
        <w:jc w:val="both"/>
      </w:pPr>
    </w:p>
    <w:p w:rsidR="00A636EA" w:rsidRDefault="00A636EA" w:rsidP="00A636EA">
      <w:pPr>
        <w:jc w:val="both"/>
      </w:pPr>
      <w:r>
        <w:t xml:space="preserve">Connaissais-tu le </w:t>
      </w:r>
      <w:proofErr w:type="spellStart"/>
      <w:r>
        <w:t>Cradle</w:t>
      </w:r>
      <w:proofErr w:type="spellEnd"/>
      <w:r>
        <w:t xml:space="preserve"> to </w:t>
      </w:r>
      <w:proofErr w:type="spellStart"/>
      <w:r>
        <w:t>Cradle</w:t>
      </w:r>
      <w:proofErr w:type="spellEnd"/>
      <w:r>
        <w:t> ? Qu’en penses-tu ?</w:t>
      </w:r>
    </w:p>
    <w:p w:rsidR="00A636EA" w:rsidRDefault="00A636EA" w:rsidP="00A636EA">
      <w:pPr>
        <w:tabs>
          <w:tab w:val="left" w:leader="dot" w:pos="9072"/>
        </w:tabs>
        <w:spacing w:before="120"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jc w:val="both"/>
        <w:rPr>
          <w:rFonts w:eastAsia="Times New Roman"/>
        </w:rPr>
      </w:pPr>
    </w:p>
    <w:p w:rsidR="00A636EA" w:rsidRDefault="00A636EA" w:rsidP="00A636EA">
      <w:pPr>
        <w:jc w:val="both"/>
        <w:rPr>
          <w:rFonts w:eastAsia="Times New Roman"/>
        </w:rPr>
      </w:pPr>
    </w:p>
    <w:p w:rsidR="00A636EA" w:rsidRDefault="00A636EA" w:rsidP="00A636EA">
      <w:pPr>
        <w:jc w:val="both"/>
        <w:rPr>
          <w:rFonts w:eastAsia="Times New Roman"/>
        </w:rPr>
      </w:pPr>
      <w:r>
        <w:rPr>
          <w:rFonts w:eastAsia="Times New Roman"/>
        </w:rPr>
        <w:t xml:space="preserve">Explique le concept du </w:t>
      </w:r>
      <w:proofErr w:type="spellStart"/>
      <w:r>
        <w:rPr>
          <w:rFonts w:eastAsia="Times New Roman"/>
        </w:rPr>
        <w:t>Cradle</w:t>
      </w:r>
      <w:proofErr w:type="spellEnd"/>
      <w:r>
        <w:rPr>
          <w:rFonts w:eastAsia="Times New Roman"/>
        </w:rPr>
        <w:t xml:space="preserve"> to </w:t>
      </w:r>
      <w:proofErr w:type="spellStart"/>
      <w:r>
        <w:rPr>
          <w:rFonts w:eastAsia="Times New Roman"/>
        </w:rPr>
        <w:t>Cradle</w:t>
      </w:r>
      <w:proofErr w:type="spellEnd"/>
      <w:r>
        <w:rPr>
          <w:rFonts w:eastAsia="Times New Roman"/>
        </w:rPr>
        <w:t> :</w:t>
      </w:r>
    </w:p>
    <w:p w:rsidR="00A636EA" w:rsidRDefault="00A636EA" w:rsidP="00A636EA">
      <w:pPr>
        <w:tabs>
          <w:tab w:val="left" w:leader="dot" w:pos="9072"/>
        </w:tabs>
        <w:spacing w:before="120"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E478D5" w:rsidRDefault="00E478D5" w:rsidP="00E478D5">
      <w:pPr>
        <w:pStyle w:val="Titre4"/>
        <w:spacing w:before="0"/>
        <w:jc w:val="both"/>
      </w:pPr>
      <w:bookmarkStart w:id="89" w:name="_Toc449045816"/>
      <w:bookmarkStart w:id="90" w:name="_Toc450040864"/>
      <w:bookmarkStart w:id="91" w:name="_Toc531358238"/>
      <w:bookmarkStart w:id="92" w:name="_Toc18934336"/>
    </w:p>
    <w:p w:rsidR="00E478D5" w:rsidRDefault="00E478D5" w:rsidP="00E478D5">
      <w:pPr>
        <w:pStyle w:val="Titre4"/>
        <w:spacing w:before="0"/>
        <w:jc w:val="both"/>
      </w:pPr>
    </w:p>
    <w:p w:rsidR="00E478D5" w:rsidRDefault="00E478D5" w:rsidP="00E478D5">
      <w:pPr>
        <w:pStyle w:val="Titre4"/>
        <w:spacing w:before="0"/>
        <w:jc w:val="both"/>
      </w:pPr>
      <w:r>
        <w:t>APPLICATION 7d : mon empreinte écologique</w:t>
      </w:r>
      <w:bookmarkEnd w:id="89"/>
      <w:r>
        <w:t>.</w:t>
      </w:r>
      <w:bookmarkEnd w:id="90"/>
      <w:bookmarkEnd w:id="91"/>
      <w:bookmarkEnd w:id="92"/>
    </w:p>
    <w:p w:rsidR="00E478D5" w:rsidRDefault="00E478D5" w:rsidP="00E478D5">
      <w:pPr>
        <w:jc w:val="both"/>
      </w:pPr>
    </w:p>
    <w:p w:rsidR="00E478D5" w:rsidRDefault="00E478D5" w:rsidP="00E478D5">
      <w:pPr>
        <w:pStyle w:val="Sansinterligne"/>
        <w:jc w:val="both"/>
        <w:rPr>
          <w:rFonts w:ascii="Times New Roman" w:hAnsi="Times New Roman"/>
        </w:rPr>
      </w:pPr>
      <w:r>
        <w:rPr>
          <w:rFonts w:ascii="Times New Roman" w:hAnsi="Times New Roman"/>
        </w:rPr>
        <w:t xml:space="preserve">Fais le test suivant et discute de ton score avec la classe : </w:t>
      </w:r>
    </w:p>
    <w:p w:rsidR="00E478D5" w:rsidRDefault="00225611" w:rsidP="00E478D5">
      <w:pPr>
        <w:jc w:val="both"/>
        <w:rPr>
          <w:rStyle w:val="Lienhypertexte"/>
        </w:rPr>
      </w:pPr>
      <w:hyperlink r:id="rId55" w:history="1">
        <w:r w:rsidR="00E478D5" w:rsidRPr="00FE75BA">
          <w:rPr>
            <w:rStyle w:val="Lienhypertexte"/>
          </w:rPr>
          <w:t>http://calculators.ecolife.be/fr/calculator/calculez-votre-empreinte-%C3%A9cologique?lang_select=1</w:t>
        </w:r>
      </w:hyperlink>
    </w:p>
    <w:p w:rsidR="00A636EA" w:rsidRDefault="00A636EA" w:rsidP="00A636EA">
      <w:pPr>
        <w:jc w:val="both"/>
      </w:pPr>
      <w:r>
        <w:br w:type="page"/>
      </w:r>
    </w:p>
    <w:p w:rsidR="00A636EA" w:rsidRDefault="00A636EA" w:rsidP="00A636EA">
      <w:pPr>
        <w:jc w:val="both"/>
      </w:pPr>
      <w:r>
        <w:rPr>
          <w:rFonts w:eastAsia="Times New Roman"/>
          <w:noProof/>
          <w:color w:val="0000FF"/>
        </w:rPr>
        <w:drawing>
          <wp:anchor distT="0" distB="0" distL="114300" distR="114300" simplePos="0" relativeHeight="251761664" behindDoc="0" locked="0" layoutInCell="1" allowOverlap="1" wp14:anchorId="521E6AEF" wp14:editId="73F940E4">
            <wp:simplePos x="0" y="0"/>
            <wp:positionH relativeFrom="column">
              <wp:posOffset>4866005</wp:posOffset>
            </wp:positionH>
            <wp:positionV relativeFrom="paragraph">
              <wp:posOffset>19685</wp:posOffset>
            </wp:positionV>
            <wp:extent cx="972820" cy="1292860"/>
            <wp:effectExtent l="0" t="0" r="0" b="2540"/>
            <wp:wrapThrough wrapText="bothSides">
              <wp:wrapPolygon edited="0">
                <wp:start x="5076" y="0"/>
                <wp:lineTo x="0" y="2122"/>
                <wp:lineTo x="0" y="5941"/>
                <wp:lineTo x="2256" y="13580"/>
                <wp:lineTo x="5640" y="20369"/>
                <wp:lineTo x="7332" y="21218"/>
                <wp:lineTo x="14099" y="21218"/>
                <wp:lineTo x="14663" y="20369"/>
                <wp:lineTo x="20867" y="16126"/>
                <wp:lineTo x="20867" y="10609"/>
                <wp:lineTo x="19739" y="5517"/>
                <wp:lineTo x="17483" y="2546"/>
                <wp:lineTo x="13535" y="0"/>
                <wp:lineTo x="5076" y="0"/>
              </wp:wrapPolygon>
            </wp:wrapThrough>
            <wp:docPr id="500" name="Image 500" descr="http://numerologie-ardeche.com/wp-content/uploads/2014/10/reflechir-226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umerologie-ardeche.com/wp-content/uploads/2014/10/reflechir-226x300.png">
                      <a:hlinkClick r:id="rId24" tgtFrame="&quot;_blank&quot;"/>
                    </pic:cNvPr>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972820" cy="1292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6EA" w:rsidRDefault="00A636EA" w:rsidP="00A636EA">
      <w:pPr>
        <w:pBdr>
          <w:top w:val="single" w:sz="4" w:space="1" w:color="auto"/>
          <w:left w:val="single" w:sz="4" w:space="4" w:color="auto"/>
          <w:right w:val="single" w:sz="4" w:space="4" w:color="auto"/>
        </w:pBdr>
        <w:tabs>
          <w:tab w:val="left" w:leader="dot" w:pos="9066"/>
        </w:tabs>
        <w:spacing w:line="360" w:lineRule="auto"/>
        <w:jc w:val="both"/>
        <w:rPr>
          <w:b/>
        </w:rPr>
      </w:pPr>
      <w:r w:rsidRPr="004B3EA5">
        <w:rPr>
          <w:b/>
        </w:rPr>
        <w:t>Faisons le point </w:t>
      </w:r>
      <w:r>
        <w:rPr>
          <w:b/>
        </w:rPr>
        <w:t>sur les déterminants :</w:t>
      </w:r>
      <w:r w:rsidRPr="004B3EA5">
        <w:rPr>
          <w:b/>
        </w:rPr>
        <w:t xml:space="preserve"> </w:t>
      </w:r>
    </w:p>
    <w:p w:rsidR="00A636EA" w:rsidRDefault="00A636EA" w:rsidP="00A636EA">
      <w:pPr>
        <w:pBdr>
          <w:top w:val="single" w:sz="4" w:space="1" w:color="auto"/>
          <w:left w:val="single" w:sz="4" w:space="4" w:color="auto"/>
          <w:right w:val="single" w:sz="4" w:space="4" w:color="auto"/>
        </w:pBdr>
        <w:tabs>
          <w:tab w:val="left" w:leader="dot" w:pos="9066"/>
        </w:tabs>
        <w:jc w:val="both"/>
      </w:pPr>
    </w:p>
    <w:p w:rsidR="00A636EA" w:rsidRDefault="00A636EA" w:rsidP="00A636EA">
      <w:pPr>
        <w:pBdr>
          <w:top w:val="single" w:sz="4" w:space="1" w:color="auto"/>
          <w:left w:val="single" w:sz="4" w:space="4" w:color="auto"/>
          <w:right w:val="single" w:sz="4" w:space="4" w:color="auto"/>
        </w:pBdr>
        <w:tabs>
          <w:tab w:val="left" w:leader="dot" w:pos="9066"/>
        </w:tabs>
        <w:jc w:val="both"/>
      </w:pPr>
      <w:r>
        <w:t>Quels sont les déterminants qui te poussent à acheter l’objet que tu as choisi en début de leçon ?</w:t>
      </w:r>
    </w:p>
    <w:p w:rsidR="00A636EA" w:rsidRDefault="00A636EA" w:rsidP="00A636EA">
      <w:pPr>
        <w:pBdr>
          <w:top w:val="single" w:sz="4" w:space="1" w:color="auto"/>
          <w:left w:val="single" w:sz="4" w:space="4" w:color="auto"/>
          <w:right w:val="single" w:sz="4" w:space="4" w:color="auto"/>
        </w:pBdr>
        <w:tabs>
          <w:tab w:val="left" w:leader="dot" w:pos="9066"/>
        </w:tabs>
        <w:spacing w:before="120" w:line="360" w:lineRule="auto"/>
        <w:jc w:val="both"/>
      </w:pPr>
      <w:r>
        <w:tab/>
      </w:r>
    </w:p>
    <w:p w:rsidR="00A636EA" w:rsidRDefault="00A636EA" w:rsidP="00A636EA">
      <w:pPr>
        <w:pBdr>
          <w:top w:val="single" w:sz="4" w:space="1" w:color="auto"/>
          <w:left w:val="single" w:sz="4" w:space="4" w:color="auto"/>
          <w:right w:val="single" w:sz="4" w:space="4" w:color="auto"/>
        </w:pBdr>
        <w:tabs>
          <w:tab w:val="left" w:leader="dot" w:pos="9066"/>
        </w:tabs>
        <w:spacing w:line="360" w:lineRule="auto"/>
        <w:jc w:val="both"/>
      </w:pPr>
      <w:r>
        <w:tab/>
      </w:r>
    </w:p>
    <w:p w:rsidR="00A636EA" w:rsidRDefault="00A636EA" w:rsidP="00A636EA">
      <w:pPr>
        <w:pBdr>
          <w:top w:val="single" w:sz="4" w:space="1" w:color="auto"/>
          <w:left w:val="single" w:sz="4" w:space="4" w:color="auto"/>
          <w:right w:val="single" w:sz="4" w:space="4" w:color="auto"/>
        </w:pBdr>
        <w:jc w:val="both"/>
      </w:pPr>
    </w:p>
    <w:p w:rsidR="00A636EA" w:rsidRDefault="00A636EA" w:rsidP="00A636EA">
      <w:pPr>
        <w:pBdr>
          <w:top w:val="single" w:sz="4" w:space="1" w:color="auto"/>
          <w:left w:val="single" w:sz="4" w:space="4" w:color="auto"/>
          <w:right w:val="single" w:sz="4" w:space="4" w:color="auto"/>
        </w:pBdr>
        <w:jc w:val="both"/>
      </w:pPr>
      <w:r>
        <w:t>Cet achat peut-il être considéré comme un acte de consommation responsable ? Justifie.</w:t>
      </w:r>
    </w:p>
    <w:p w:rsidR="00A636EA" w:rsidRDefault="00A636EA" w:rsidP="00A636EA">
      <w:pPr>
        <w:pBdr>
          <w:top w:val="single" w:sz="4" w:space="1" w:color="auto"/>
          <w:left w:val="single" w:sz="4" w:space="4" w:color="auto"/>
          <w:right w:val="single" w:sz="4" w:space="4" w:color="auto"/>
        </w:pBdr>
        <w:tabs>
          <w:tab w:val="left" w:leader="dot" w:pos="9072"/>
        </w:tabs>
        <w:spacing w:before="120" w:line="360" w:lineRule="auto"/>
        <w:jc w:val="both"/>
      </w:pPr>
      <w:r>
        <w:tab/>
      </w:r>
    </w:p>
    <w:p w:rsidR="00A636EA" w:rsidRDefault="00A636EA" w:rsidP="00A636EA">
      <w:pPr>
        <w:pBdr>
          <w:top w:val="single" w:sz="4" w:space="1" w:color="auto"/>
          <w:left w:val="single" w:sz="4" w:space="4" w:color="auto"/>
          <w:right w:val="single" w:sz="4" w:space="4" w:color="auto"/>
        </w:pBdr>
        <w:tabs>
          <w:tab w:val="left" w:leader="dot" w:pos="9072"/>
        </w:tabs>
        <w:spacing w:line="360" w:lineRule="auto"/>
        <w:jc w:val="both"/>
      </w:pPr>
      <w:r>
        <w:tab/>
      </w:r>
    </w:p>
    <w:p w:rsidR="00A636EA" w:rsidRDefault="00A636EA" w:rsidP="00A636EA">
      <w:pPr>
        <w:pBdr>
          <w:top w:val="single" w:sz="4" w:space="1" w:color="auto"/>
          <w:left w:val="single" w:sz="4" w:space="4" w:color="auto"/>
          <w:right w:val="single" w:sz="4" w:space="4" w:color="auto"/>
        </w:pBdr>
        <w:tabs>
          <w:tab w:val="left" w:leader="dot" w:pos="9072"/>
        </w:tabs>
        <w:spacing w:line="360" w:lineRule="auto"/>
        <w:jc w:val="both"/>
      </w:pPr>
      <w:r>
        <w:tab/>
      </w:r>
    </w:p>
    <w:p w:rsidR="00A636EA" w:rsidRDefault="00A636EA" w:rsidP="00A636EA">
      <w:pPr>
        <w:pBdr>
          <w:top w:val="single" w:sz="4" w:space="1" w:color="auto"/>
          <w:left w:val="single" w:sz="4" w:space="4" w:color="auto"/>
          <w:right w:val="single" w:sz="4" w:space="4" w:color="auto"/>
        </w:pBdr>
        <w:tabs>
          <w:tab w:val="left" w:leader="dot" w:pos="9072"/>
        </w:tabs>
        <w:jc w:val="both"/>
      </w:pPr>
    </w:p>
    <w:p w:rsidR="00A636EA" w:rsidRDefault="00A636EA" w:rsidP="00A636EA">
      <w:pPr>
        <w:pBdr>
          <w:top w:val="single" w:sz="4" w:space="1" w:color="auto"/>
          <w:left w:val="single" w:sz="4" w:space="4" w:color="auto"/>
          <w:right w:val="single" w:sz="4" w:space="4" w:color="auto"/>
        </w:pBdr>
        <w:tabs>
          <w:tab w:val="left" w:leader="dot" w:pos="9072"/>
        </w:tabs>
        <w:jc w:val="both"/>
      </w:pPr>
      <w:r>
        <w:t>Vas-tu changer ton comportement d’achat ? Pourquoi ?</w:t>
      </w:r>
    </w:p>
    <w:p w:rsidR="00A636EA" w:rsidRDefault="00A636EA" w:rsidP="00A636EA">
      <w:pPr>
        <w:pBdr>
          <w:top w:val="single" w:sz="4" w:space="1" w:color="auto"/>
          <w:left w:val="single" w:sz="4" w:space="4" w:color="auto"/>
          <w:right w:val="single" w:sz="4" w:space="4" w:color="auto"/>
        </w:pBdr>
        <w:tabs>
          <w:tab w:val="left" w:leader="dot" w:pos="9072"/>
        </w:tabs>
        <w:spacing w:before="120" w:line="360" w:lineRule="auto"/>
        <w:jc w:val="both"/>
      </w:pPr>
      <w:r>
        <w:tab/>
      </w:r>
    </w:p>
    <w:p w:rsidR="00A636EA" w:rsidRDefault="00A636EA" w:rsidP="00A636EA">
      <w:pPr>
        <w:pBdr>
          <w:top w:val="single" w:sz="4" w:space="1" w:color="auto"/>
          <w:left w:val="single" w:sz="4" w:space="4" w:color="auto"/>
          <w:right w:val="single" w:sz="4" w:space="4" w:color="auto"/>
        </w:pBdr>
        <w:tabs>
          <w:tab w:val="left" w:leader="dot" w:pos="9072"/>
        </w:tabs>
        <w:spacing w:line="360" w:lineRule="auto"/>
        <w:jc w:val="both"/>
      </w:pPr>
      <w:r>
        <w:tab/>
      </w:r>
    </w:p>
    <w:p w:rsidR="00A636EA" w:rsidRDefault="00A636EA" w:rsidP="00A636EA">
      <w:pPr>
        <w:pBdr>
          <w:top w:val="single" w:sz="4" w:space="1" w:color="auto"/>
          <w:left w:val="single" w:sz="4" w:space="4" w:color="auto"/>
          <w:right w:val="single" w:sz="4" w:space="4" w:color="auto"/>
        </w:pBdr>
        <w:tabs>
          <w:tab w:val="left" w:leader="dot" w:pos="9072"/>
        </w:tabs>
        <w:spacing w:line="360" w:lineRule="auto"/>
        <w:jc w:val="both"/>
      </w:pPr>
      <w:r>
        <w:tab/>
      </w:r>
    </w:p>
    <w:p w:rsidR="00A636EA" w:rsidRDefault="00A636EA" w:rsidP="00A636EA">
      <w:pPr>
        <w:pBdr>
          <w:top w:val="single" w:sz="4" w:space="1" w:color="auto"/>
          <w:left w:val="single" w:sz="4" w:space="4" w:color="auto"/>
          <w:right w:val="single" w:sz="4" w:space="4" w:color="auto"/>
        </w:pBdr>
        <w:tabs>
          <w:tab w:val="left" w:leader="dot" w:pos="9072"/>
        </w:tabs>
        <w:spacing w:line="360" w:lineRule="auto"/>
        <w:jc w:val="both"/>
      </w:pPr>
      <w:r>
        <w:tab/>
      </w:r>
    </w:p>
    <w:p w:rsidR="00A636EA" w:rsidRDefault="00A636EA" w:rsidP="00A636EA">
      <w:pPr>
        <w:pBdr>
          <w:top w:val="single" w:sz="4" w:space="1" w:color="auto"/>
          <w:left w:val="single" w:sz="4" w:space="4" w:color="auto"/>
          <w:right w:val="single" w:sz="4" w:space="4" w:color="auto"/>
        </w:pBdr>
        <w:tabs>
          <w:tab w:val="left" w:leader="dot" w:pos="9072"/>
        </w:tabs>
        <w:spacing w:line="360" w:lineRule="auto"/>
        <w:jc w:val="both"/>
      </w:pPr>
      <w:r>
        <w:tab/>
      </w:r>
    </w:p>
    <w:p w:rsidR="00A636EA" w:rsidRDefault="00A636EA" w:rsidP="00A636EA">
      <w:pPr>
        <w:pBdr>
          <w:left w:val="single" w:sz="4" w:space="4" w:color="auto"/>
          <w:bottom w:val="single" w:sz="4" w:space="1" w:color="auto"/>
          <w:right w:val="single" w:sz="4" w:space="4" w:color="auto"/>
        </w:pBdr>
        <w:tabs>
          <w:tab w:val="left" w:leader="dot" w:pos="9066"/>
        </w:tabs>
        <w:spacing w:line="360" w:lineRule="auto"/>
        <w:jc w:val="both"/>
      </w:pPr>
    </w:p>
    <w:p w:rsidR="00A636EA" w:rsidRDefault="00A636EA" w:rsidP="00A636EA">
      <w:pPr>
        <w:pBdr>
          <w:left w:val="single" w:sz="4" w:space="4" w:color="auto"/>
          <w:bottom w:val="single" w:sz="4" w:space="1" w:color="auto"/>
          <w:right w:val="single" w:sz="4" w:space="4" w:color="auto"/>
        </w:pBdr>
        <w:tabs>
          <w:tab w:val="left" w:leader="dot" w:pos="9066"/>
        </w:tabs>
        <w:spacing w:line="360" w:lineRule="auto"/>
        <w:jc w:val="both"/>
      </w:pPr>
      <w:r>
        <w:t>Où situes-tu ton curseur concernant ton achat ? Dessine une croix là où tu te sens.</w:t>
      </w:r>
    </w:p>
    <w:p w:rsidR="00A636EA" w:rsidRDefault="00A636EA" w:rsidP="00A636EA">
      <w:pPr>
        <w:pBdr>
          <w:left w:val="single" w:sz="4" w:space="4" w:color="auto"/>
          <w:bottom w:val="single" w:sz="4" w:space="1" w:color="auto"/>
          <w:right w:val="single" w:sz="4" w:space="4" w:color="auto"/>
        </w:pBdr>
        <w:tabs>
          <w:tab w:val="left" w:leader="dot" w:pos="9066"/>
        </w:tabs>
        <w:spacing w:line="360" w:lineRule="auto"/>
        <w:jc w:val="both"/>
      </w:pPr>
    </w:p>
    <w:p w:rsidR="00A636EA" w:rsidRDefault="00A636EA" w:rsidP="00A636EA">
      <w:pPr>
        <w:pBdr>
          <w:left w:val="single" w:sz="4" w:space="4" w:color="auto"/>
          <w:bottom w:val="single" w:sz="4" w:space="1" w:color="auto"/>
          <w:right w:val="single" w:sz="4" w:space="4" w:color="auto"/>
        </w:pBdr>
        <w:tabs>
          <w:tab w:val="left" w:leader="dot" w:pos="9066"/>
        </w:tabs>
        <w:spacing w:line="360" w:lineRule="auto"/>
        <w:jc w:val="both"/>
      </w:pPr>
      <w:r>
        <w:t xml:space="preserve">Raisonnablement : </w:t>
      </w:r>
    </w:p>
    <w:p w:rsidR="00A636EA" w:rsidRDefault="00A636EA" w:rsidP="00A636EA">
      <w:pPr>
        <w:pBdr>
          <w:left w:val="single" w:sz="4" w:space="4" w:color="auto"/>
          <w:bottom w:val="single" w:sz="4" w:space="1" w:color="auto"/>
          <w:right w:val="single" w:sz="4" w:space="4" w:color="auto"/>
        </w:pBdr>
        <w:tabs>
          <w:tab w:val="left" w:leader="dot" w:pos="9066"/>
        </w:tabs>
        <w:spacing w:line="360" w:lineRule="auto"/>
        <w:jc w:val="both"/>
      </w:pPr>
      <w:r>
        <w:rPr>
          <w:noProof/>
        </w:rPr>
        <w:drawing>
          <wp:inline distT="0" distB="0" distL="0" distR="0" wp14:anchorId="3C3B6483" wp14:editId="4D8BCED4">
            <wp:extent cx="404167" cy="462346"/>
            <wp:effectExtent l="0" t="0" r="2540" b="0"/>
            <wp:docPr id="501" name="Image 501" descr="../Download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index.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22061" cy="482815"/>
                    </a:xfrm>
                    <a:prstGeom prst="rect">
                      <a:avLst/>
                    </a:prstGeom>
                    <a:noFill/>
                    <a:ln>
                      <a:noFill/>
                    </a:ln>
                  </pic:spPr>
                </pic:pic>
              </a:graphicData>
            </a:graphic>
          </wp:inline>
        </w:drawing>
      </w:r>
      <w:r>
        <w:t>……………………………………………………………………………</w:t>
      </w:r>
      <w:r>
        <w:rPr>
          <w:noProof/>
        </w:rPr>
        <w:drawing>
          <wp:inline distT="0" distB="0" distL="0" distR="0" wp14:anchorId="078A81AC" wp14:editId="679D511D">
            <wp:extent cx="365361" cy="417953"/>
            <wp:effectExtent l="0" t="0" r="0" b="0"/>
            <wp:docPr id="109" name="Image 109" descr="../Downloads/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ndex1.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87327" cy="443081"/>
                    </a:xfrm>
                    <a:prstGeom prst="rect">
                      <a:avLst/>
                    </a:prstGeom>
                    <a:noFill/>
                    <a:ln>
                      <a:noFill/>
                    </a:ln>
                  </pic:spPr>
                </pic:pic>
              </a:graphicData>
            </a:graphic>
          </wp:inline>
        </w:drawing>
      </w:r>
    </w:p>
    <w:p w:rsidR="00F15F85" w:rsidRDefault="00F15F85" w:rsidP="00A636EA">
      <w:pPr>
        <w:pBdr>
          <w:left w:val="single" w:sz="4" w:space="4" w:color="auto"/>
          <w:bottom w:val="single" w:sz="4" w:space="1" w:color="auto"/>
          <w:right w:val="single" w:sz="4" w:space="4" w:color="auto"/>
        </w:pBdr>
        <w:tabs>
          <w:tab w:val="left" w:leader="dot" w:pos="9066"/>
        </w:tabs>
        <w:spacing w:line="360" w:lineRule="auto"/>
        <w:jc w:val="both"/>
      </w:pPr>
    </w:p>
    <w:p w:rsidR="00A636EA" w:rsidRDefault="00A636EA" w:rsidP="00A636EA">
      <w:pPr>
        <w:pBdr>
          <w:left w:val="single" w:sz="4" w:space="4" w:color="auto"/>
          <w:bottom w:val="single" w:sz="4" w:space="1" w:color="auto"/>
          <w:right w:val="single" w:sz="4" w:space="4" w:color="auto"/>
        </w:pBdr>
        <w:tabs>
          <w:tab w:val="left" w:leader="dot" w:pos="9066"/>
        </w:tabs>
        <w:spacing w:line="360" w:lineRule="auto"/>
        <w:jc w:val="both"/>
      </w:pPr>
      <w:r>
        <w:t xml:space="preserve">Emotionnellement : </w:t>
      </w:r>
    </w:p>
    <w:p w:rsidR="00A636EA" w:rsidRDefault="00A636EA" w:rsidP="00A636EA">
      <w:pPr>
        <w:pBdr>
          <w:left w:val="single" w:sz="4" w:space="4" w:color="auto"/>
          <w:bottom w:val="single" w:sz="4" w:space="1" w:color="auto"/>
          <w:right w:val="single" w:sz="4" w:space="4" w:color="auto"/>
        </w:pBdr>
        <w:tabs>
          <w:tab w:val="left" w:leader="dot" w:pos="9066"/>
        </w:tabs>
        <w:spacing w:line="360" w:lineRule="auto"/>
        <w:jc w:val="both"/>
      </w:pPr>
      <w:r>
        <w:rPr>
          <w:noProof/>
        </w:rPr>
        <w:drawing>
          <wp:inline distT="0" distB="0" distL="0" distR="0" wp14:anchorId="193DB721" wp14:editId="6FA72E8C">
            <wp:extent cx="404167" cy="462346"/>
            <wp:effectExtent l="0" t="0" r="2540" b="0"/>
            <wp:docPr id="110" name="Image 110" descr="../Download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index.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22061" cy="482815"/>
                    </a:xfrm>
                    <a:prstGeom prst="rect">
                      <a:avLst/>
                    </a:prstGeom>
                    <a:noFill/>
                    <a:ln>
                      <a:noFill/>
                    </a:ln>
                  </pic:spPr>
                </pic:pic>
              </a:graphicData>
            </a:graphic>
          </wp:inline>
        </w:drawing>
      </w:r>
      <w:r>
        <w:t>……………………………………………………………………………</w:t>
      </w:r>
      <w:r>
        <w:rPr>
          <w:noProof/>
        </w:rPr>
        <w:drawing>
          <wp:inline distT="0" distB="0" distL="0" distR="0" wp14:anchorId="7BB1AE96" wp14:editId="6A83A8E6">
            <wp:extent cx="365361" cy="417953"/>
            <wp:effectExtent l="0" t="0" r="0" b="0"/>
            <wp:docPr id="117" name="Image 117" descr="../Downloads/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ndex1.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87327" cy="443081"/>
                    </a:xfrm>
                    <a:prstGeom prst="rect">
                      <a:avLst/>
                    </a:prstGeom>
                    <a:noFill/>
                    <a:ln>
                      <a:noFill/>
                    </a:ln>
                  </pic:spPr>
                </pic:pic>
              </a:graphicData>
            </a:graphic>
          </wp:inline>
        </w:drawing>
      </w:r>
    </w:p>
    <w:p w:rsidR="00A636EA" w:rsidRDefault="00A636EA" w:rsidP="00A636EA">
      <w:pPr>
        <w:pBdr>
          <w:left w:val="single" w:sz="4" w:space="4" w:color="auto"/>
          <w:bottom w:val="single" w:sz="4" w:space="1" w:color="auto"/>
          <w:right w:val="single" w:sz="4" w:space="4" w:color="auto"/>
        </w:pBdr>
        <w:tabs>
          <w:tab w:val="left" w:leader="dot" w:pos="9066"/>
        </w:tabs>
        <w:spacing w:line="360" w:lineRule="auto"/>
      </w:pPr>
    </w:p>
    <w:p w:rsidR="00A636EA" w:rsidRDefault="00A636EA" w:rsidP="00A636EA">
      <w:pPr>
        <w:pStyle w:val="Titre3"/>
        <w:numPr>
          <w:ilvl w:val="0"/>
          <w:numId w:val="22"/>
        </w:numPr>
        <w:spacing w:before="0"/>
        <w:ind w:left="1070"/>
        <w:jc w:val="both"/>
      </w:pPr>
      <w:bookmarkStart w:id="93" w:name="_Toc449045818"/>
      <w:bookmarkStart w:id="94" w:name="_Toc449442860"/>
      <w:bookmarkStart w:id="95" w:name="_Toc450040865"/>
      <w:bookmarkStart w:id="96" w:name="_Toc531358239"/>
      <w:bookmarkStart w:id="97" w:name="_Toc18929915"/>
      <w:bookmarkStart w:id="98" w:name="_Toc18934337"/>
      <w:r>
        <w:t>J’élabore et justifie un projet de consommation en me fondant sur divers déterminants</w:t>
      </w:r>
      <w:bookmarkEnd w:id="93"/>
      <w:bookmarkEnd w:id="94"/>
      <w:bookmarkEnd w:id="95"/>
      <w:bookmarkEnd w:id="96"/>
      <w:bookmarkEnd w:id="97"/>
      <w:bookmarkEnd w:id="98"/>
    </w:p>
    <w:p w:rsidR="00A636EA" w:rsidRDefault="00A636EA" w:rsidP="00A636EA">
      <w:pPr>
        <w:jc w:val="both"/>
      </w:pPr>
    </w:p>
    <w:p w:rsidR="00A636EA" w:rsidRDefault="00A636EA" w:rsidP="00A636EA">
      <w:pPr>
        <w:jc w:val="both"/>
      </w:pPr>
      <w:r>
        <w:t xml:space="preserve">SITUATION </w:t>
      </w:r>
    </w:p>
    <w:p w:rsidR="00A636EA" w:rsidRDefault="00A636EA" w:rsidP="00A636EA">
      <w:pPr>
        <w:jc w:val="both"/>
      </w:pPr>
    </w:p>
    <w:p w:rsidR="00A636EA" w:rsidRDefault="00A636EA" w:rsidP="00A636EA">
      <w:pPr>
        <w:jc w:val="both"/>
        <w:rPr>
          <w:b/>
        </w:rPr>
      </w:pPr>
    </w:p>
    <w:p w:rsidR="00A636EA" w:rsidRPr="008C3D67" w:rsidRDefault="00A636EA" w:rsidP="00A636EA">
      <w:pPr>
        <w:jc w:val="both"/>
        <w:rPr>
          <w:b/>
        </w:rPr>
      </w:pPr>
      <w:r>
        <w:rPr>
          <w:b/>
        </w:rPr>
        <w:t>Scénario </w:t>
      </w:r>
    </w:p>
    <w:p w:rsidR="00A636EA" w:rsidRPr="008D5BB4" w:rsidRDefault="00A636EA" w:rsidP="00A636EA">
      <w:pPr>
        <w:spacing w:before="120"/>
        <w:jc w:val="both"/>
        <w:rPr>
          <w:i/>
        </w:rPr>
      </w:pPr>
      <w:r w:rsidRPr="008D5BB4">
        <w:rPr>
          <w:i/>
        </w:rPr>
        <w:t>Imag</w:t>
      </w:r>
      <w:r>
        <w:rPr>
          <w:i/>
        </w:rPr>
        <w:t>in</w:t>
      </w:r>
      <w:r w:rsidRPr="008D5BB4">
        <w:rPr>
          <w:i/>
        </w:rPr>
        <w:t>e un projet d’achat</w:t>
      </w:r>
      <w:r>
        <w:rPr>
          <w:i/>
        </w:rPr>
        <w:t xml:space="preserve"> (à faire valider par ton professeur).</w:t>
      </w:r>
    </w:p>
    <w:p w:rsidR="00A636EA" w:rsidRDefault="00A636EA" w:rsidP="00A636EA">
      <w:pPr>
        <w:jc w:val="both"/>
        <w:rPr>
          <w:i/>
        </w:rPr>
      </w:pPr>
    </w:p>
    <w:p w:rsidR="00A636EA" w:rsidRDefault="00A636EA" w:rsidP="00A636EA">
      <w:pPr>
        <w:jc w:val="both"/>
        <w:rPr>
          <w:i/>
        </w:rPr>
      </w:pPr>
    </w:p>
    <w:p w:rsidR="00A636EA" w:rsidRPr="008C3D67" w:rsidRDefault="00A636EA" w:rsidP="00A636EA">
      <w:pPr>
        <w:jc w:val="both"/>
        <w:rPr>
          <w:b/>
        </w:rPr>
      </w:pPr>
      <w:r>
        <w:rPr>
          <w:b/>
        </w:rPr>
        <w:t>Tâches à réaliser :</w:t>
      </w:r>
    </w:p>
    <w:p w:rsidR="00A636EA" w:rsidRDefault="00A636EA" w:rsidP="00A636EA">
      <w:pPr>
        <w:jc w:val="both"/>
        <w:rPr>
          <w:i/>
        </w:rPr>
      </w:pPr>
    </w:p>
    <w:p w:rsidR="00A636EA" w:rsidRDefault="00A636EA" w:rsidP="00A636EA">
      <w:pPr>
        <w:pStyle w:val="Paragraphedeliste"/>
        <w:numPr>
          <w:ilvl w:val="0"/>
          <w:numId w:val="40"/>
        </w:numPr>
        <w:jc w:val="both"/>
      </w:pPr>
      <w:r>
        <w:t xml:space="preserve">Analyse-le sur base de ces questions et </w:t>
      </w:r>
      <w:r w:rsidRPr="00C66EA7">
        <w:rPr>
          <w:u w:val="single"/>
        </w:rPr>
        <w:t>justifie</w:t>
      </w:r>
      <w:r>
        <w:rPr>
          <w:u w:val="single"/>
        </w:rPr>
        <w:t xml:space="preserve"> chaque réponse</w:t>
      </w:r>
      <w:r w:rsidRPr="00C66EA7">
        <w:rPr>
          <w:u w:val="single"/>
        </w:rPr>
        <w:t> </w:t>
      </w:r>
      <w:r>
        <w:t xml:space="preserve">: </w:t>
      </w:r>
    </w:p>
    <w:p w:rsidR="00A636EA" w:rsidRDefault="00A636EA" w:rsidP="00A636EA">
      <w:pPr>
        <w:pStyle w:val="Sansinterligne"/>
        <w:numPr>
          <w:ilvl w:val="0"/>
          <w:numId w:val="41"/>
        </w:numPr>
        <w:spacing w:before="120" w:line="360" w:lineRule="auto"/>
        <w:ind w:left="1066" w:hanging="357"/>
        <w:jc w:val="both"/>
      </w:pPr>
      <w:r>
        <w:t>Le projet d’achat répond-il à une consommation individuelle ou collective ?</w:t>
      </w:r>
    </w:p>
    <w:p w:rsidR="00A636EA" w:rsidRDefault="00A636EA" w:rsidP="00A636EA">
      <w:pPr>
        <w:pStyle w:val="Sansinterligne"/>
        <w:numPr>
          <w:ilvl w:val="0"/>
          <w:numId w:val="41"/>
        </w:numPr>
        <w:spacing w:line="360" w:lineRule="auto"/>
        <w:jc w:val="both"/>
      </w:pPr>
      <w:r>
        <w:t>S’agit-il d’un bien ou d’un service ? Public ou privé ?</w:t>
      </w:r>
    </w:p>
    <w:p w:rsidR="00A636EA" w:rsidRDefault="00A636EA" w:rsidP="00A636EA">
      <w:pPr>
        <w:pStyle w:val="Sansinterligne"/>
        <w:numPr>
          <w:ilvl w:val="0"/>
          <w:numId w:val="41"/>
        </w:numPr>
        <w:spacing w:line="360" w:lineRule="auto"/>
        <w:jc w:val="both"/>
      </w:pPr>
      <w:r>
        <w:t>Répond-il à un besoin ou à un désir ? Lequel ?</w:t>
      </w:r>
    </w:p>
    <w:p w:rsidR="00A636EA" w:rsidRDefault="00A636EA" w:rsidP="00A636EA">
      <w:pPr>
        <w:pStyle w:val="Sansinterligne"/>
        <w:numPr>
          <w:ilvl w:val="0"/>
          <w:numId w:val="41"/>
        </w:numPr>
        <w:spacing w:line="360" w:lineRule="auto"/>
        <w:jc w:val="both"/>
      </w:pPr>
      <w:r>
        <w:t>Détermine les différents canaux de distribution existant pour la commercialisation de ce produit.</w:t>
      </w:r>
    </w:p>
    <w:p w:rsidR="00A636EA" w:rsidRDefault="00A636EA" w:rsidP="00A636EA">
      <w:pPr>
        <w:pStyle w:val="Sansinterligne"/>
        <w:numPr>
          <w:ilvl w:val="0"/>
          <w:numId w:val="41"/>
        </w:numPr>
        <w:spacing w:line="360" w:lineRule="auto"/>
        <w:jc w:val="both"/>
      </w:pPr>
      <w:r>
        <w:t>Dans quelle structure de marché se trouve-t-il ?</w:t>
      </w:r>
    </w:p>
    <w:p w:rsidR="00A636EA" w:rsidRDefault="00A636EA" w:rsidP="00A636EA">
      <w:pPr>
        <w:pStyle w:val="Sansinterligne"/>
        <w:numPr>
          <w:ilvl w:val="0"/>
          <w:numId w:val="41"/>
        </w:numPr>
        <w:spacing w:line="360" w:lineRule="auto"/>
        <w:jc w:val="both"/>
      </w:pPr>
      <w:r>
        <w:t>Pourquoi vouloir acheter ce produit ? Quels sont les éléments (déterminants) qui influenceraient ton choix ?</w:t>
      </w:r>
    </w:p>
    <w:p w:rsidR="00A636EA" w:rsidRDefault="00A636EA" w:rsidP="00A636EA">
      <w:pPr>
        <w:pStyle w:val="Sansinterligne"/>
        <w:numPr>
          <w:ilvl w:val="0"/>
          <w:numId w:val="41"/>
        </w:numPr>
        <w:spacing w:line="360" w:lineRule="auto"/>
        <w:jc w:val="both"/>
      </w:pPr>
      <w:r>
        <w:t>Quels sont les consommateurs cibles ?</w:t>
      </w:r>
    </w:p>
    <w:p w:rsidR="00A636EA" w:rsidRDefault="00A636EA" w:rsidP="00A636EA">
      <w:pPr>
        <w:pStyle w:val="Sansinterligne"/>
        <w:numPr>
          <w:ilvl w:val="0"/>
          <w:numId w:val="41"/>
        </w:numPr>
        <w:spacing w:line="360" w:lineRule="auto"/>
        <w:jc w:val="both"/>
      </w:pPr>
      <w:r>
        <w:t>Quelles sont les publicités et techniques de marketing utilisées pour promouvoir sa vente ?</w:t>
      </w:r>
    </w:p>
    <w:p w:rsidR="00A636EA" w:rsidRDefault="00A636EA" w:rsidP="00A636EA">
      <w:pPr>
        <w:pStyle w:val="Sansinterligne"/>
        <w:numPr>
          <w:ilvl w:val="0"/>
          <w:numId w:val="41"/>
        </w:numPr>
        <w:spacing w:line="360" w:lineRule="auto"/>
        <w:jc w:val="both"/>
      </w:pPr>
      <w:r>
        <w:t>Analyse la publicité (si elle existe) en utilisant la grille distribuée précédemment.</w:t>
      </w:r>
    </w:p>
    <w:p w:rsidR="00A636EA" w:rsidRDefault="00A636EA" w:rsidP="00A636EA">
      <w:pPr>
        <w:pStyle w:val="Sansinterligne"/>
        <w:numPr>
          <w:ilvl w:val="0"/>
          <w:numId w:val="41"/>
        </w:numPr>
        <w:spacing w:line="360" w:lineRule="auto"/>
        <w:jc w:val="both"/>
      </w:pPr>
      <w:r>
        <w:t>Est-ce que ce bien/service correspond à une consommation responsable ?</w:t>
      </w:r>
    </w:p>
    <w:p w:rsidR="00A636EA" w:rsidRDefault="00A636EA" w:rsidP="00A636EA">
      <w:pPr>
        <w:jc w:val="both"/>
      </w:pPr>
    </w:p>
    <w:p w:rsidR="00A636EA" w:rsidRDefault="00A636EA" w:rsidP="00A636EA">
      <w:pPr>
        <w:jc w:val="both"/>
      </w:pPr>
    </w:p>
    <w:p w:rsidR="00A636EA" w:rsidRDefault="00A636EA" w:rsidP="00A636EA">
      <w:pPr>
        <w:pStyle w:val="Paragraphedeliste"/>
        <w:numPr>
          <w:ilvl w:val="0"/>
          <w:numId w:val="40"/>
        </w:numPr>
        <w:jc w:val="both"/>
      </w:pPr>
      <w:r>
        <w:t>Présente tes réflexions à la classe à l’aide d’un support de ton choix original et accrochant.</w:t>
      </w:r>
    </w:p>
    <w:p w:rsidR="0040771B" w:rsidRDefault="0040771B"/>
    <w:sectPr w:rsidR="0040771B" w:rsidSect="0098766D">
      <w:headerReference w:type="default" r:id="rId56"/>
      <w:footerReference w:type="even" r:id="rId57"/>
      <w:footerReference w:type="default" r:id="rId58"/>
      <w:footerReference w:type="first" r:id="rId59"/>
      <w:pgSz w:w="11900" w:h="16840"/>
      <w:pgMar w:top="1276" w:right="1417" w:bottom="851"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5611" w:rsidRDefault="00225611" w:rsidP="00A636EA">
      <w:r>
        <w:separator/>
      </w:r>
    </w:p>
  </w:endnote>
  <w:endnote w:type="continuationSeparator" w:id="0">
    <w:p w:rsidR="00225611" w:rsidRDefault="00225611" w:rsidP="00A63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181" w:rsidRDefault="00AF2181" w:rsidP="00FC784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AF2181" w:rsidRDefault="00AF2181" w:rsidP="00FC784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3"/>
      <w:gridCol w:w="1813"/>
    </w:tblGrid>
    <w:sdt>
      <w:sdtPr>
        <w:rPr>
          <w:rFonts w:asciiTheme="majorHAnsi" w:eastAsiaTheme="majorEastAsia" w:hAnsiTheme="majorHAnsi" w:cstheme="majorBidi"/>
          <w:sz w:val="20"/>
          <w:szCs w:val="20"/>
        </w:rPr>
        <w:id w:val="-1000893481"/>
        <w:docPartObj>
          <w:docPartGallery w:val="Page Numbers (Bottom of Page)"/>
          <w:docPartUnique/>
        </w:docPartObj>
      </w:sdtPr>
      <w:sdtEndPr>
        <w:rPr>
          <w:rFonts w:asciiTheme="minorHAnsi" w:eastAsiaTheme="minorEastAsia" w:hAnsiTheme="minorHAnsi" w:cstheme="minorBidi"/>
          <w:sz w:val="24"/>
          <w:szCs w:val="24"/>
        </w:rPr>
      </w:sdtEndPr>
      <w:sdtContent>
        <w:tr w:rsidR="00AF2181">
          <w:trPr>
            <w:trHeight w:val="727"/>
          </w:trPr>
          <w:tc>
            <w:tcPr>
              <w:tcW w:w="4000" w:type="pct"/>
              <w:tcBorders>
                <w:right w:val="triple" w:sz="4" w:space="0" w:color="92278F" w:themeColor="accent1"/>
              </w:tcBorders>
            </w:tcPr>
            <w:p w:rsidR="00AF2181" w:rsidRDefault="00AF2181">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92278F" w:themeColor="accent1"/>
              </w:tcBorders>
            </w:tcPr>
            <w:p w:rsidR="00AF2181" w:rsidRDefault="00AF2181">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3E234A">
                <w:rPr>
                  <w:noProof/>
                </w:rPr>
                <w:t>43</w:t>
              </w:r>
              <w:r>
                <w:fldChar w:fldCharType="end"/>
              </w:r>
            </w:p>
          </w:tc>
        </w:tr>
      </w:sdtContent>
    </w:sdt>
  </w:tbl>
  <w:p w:rsidR="00AF2181" w:rsidRDefault="00AF2181" w:rsidP="00FC784A">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181" w:rsidRPr="00A3546A" w:rsidRDefault="00AF2181" w:rsidP="00FC784A">
    <w:pPr>
      <w:pStyle w:val="Pieddepage"/>
    </w:pPr>
    <w:r>
      <w:rPr>
        <w:rFonts w:asciiTheme="majorHAnsi" w:eastAsiaTheme="majorEastAsia" w:hAnsiTheme="majorHAnsi" w:cstheme="majorBidi"/>
        <w:noProof/>
        <w:sz w:val="28"/>
        <w:szCs w:val="28"/>
      </w:rPr>
      <mc:AlternateContent>
        <mc:Choice Requires="wps">
          <w:drawing>
            <wp:anchor distT="0" distB="0" distL="114300" distR="114300" simplePos="0" relativeHeight="251660288" behindDoc="0" locked="0" layoutInCell="1" allowOverlap="1" wp14:anchorId="300A532F" wp14:editId="1726083F">
              <wp:simplePos x="0" y="0"/>
              <wp:positionH relativeFrom="rightMargin">
                <wp:posOffset>-165735</wp:posOffset>
              </wp:positionH>
              <wp:positionV relativeFrom="bottomMargin">
                <wp:posOffset>-635</wp:posOffset>
              </wp:positionV>
              <wp:extent cx="622800" cy="471600"/>
              <wp:effectExtent l="0" t="0" r="0" b="0"/>
              <wp:wrapNone/>
              <wp:docPr id="1320" name="Organigramme : Alternative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800" cy="471600"/>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AF2181" w:rsidRPr="003B3C87" w:rsidRDefault="00AF2181" w:rsidP="00FC784A">
                          <w:pPr>
                            <w:pStyle w:val="Pieddepage"/>
                            <w:pBdr>
                              <w:top w:val="single" w:sz="12" w:space="1" w:color="632E62" w:themeColor="text2"/>
                              <w:bottom w:val="single" w:sz="36" w:space="1" w:color="632E62" w:themeColor="text2"/>
                            </w:pBdr>
                            <w:jc w:val="center"/>
                            <w:rPr>
                              <w:color w:val="632E62" w:themeColor="text2"/>
                              <w:sz w:val="28"/>
                              <w:szCs w:val="28"/>
                            </w:rPr>
                          </w:pPr>
                          <w:r w:rsidRPr="003B3C87">
                            <w:rPr>
                              <w:color w:val="632E62" w:themeColor="text2"/>
                              <w:sz w:val="22"/>
                              <w:szCs w:val="22"/>
                            </w:rPr>
                            <w:fldChar w:fldCharType="begin"/>
                          </w:r>
                          <w:r w:rsidRPr="003B3C87">
                            <w:rPr>
                              <w:color w:val="632E62" w:themeColor="text2"/>
                            </w:rPr>
                            <w:instrText>PAGE    \* MERGEFORMAT</w:instrText>
                          </w:r>
                          <w:r w:rsidRPr="003B3C87">
                            <w:rPr>
                              <w:color w:val="632E62" w:themeColor="text2"/>
                              <w:sz w:val="22"/>
                              <w:szCs w:val="22"/>
                            </w:rPr>
                            <w:fldChar w:fldCharType="separate"/>
                          </w:r>
                          <w:r w:rsidR="003E234A" w:rsidRPr="003E234A">
                            <w:rPr>
                              <w:noProof/>
                              <w:color w:val="632E62" w:themeColor="text2"/>
                              <w:sz w:val="28"/>
                              <w:szCs w:val="28"/>
                            </w:rPr>
                            <w:t>0</w:t>
                          </w:r>
                          <w:r w:rsidRPr="003B3C87">
                            <w:rPr>
                              <w:color w:val="632E62" w:themeColor="text2"/>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A532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320" o:spid="_x0000_s1089" type="#_x0000_t176" style="position:absolute;margin-left:-13.05pt;margin-top:-.05pt;width:49.05pt;height:37.1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" filled="f" fillcolor="#5c83b4" stroked="f" strokecolor="#737373">
              <v:textbox>
                <w:txbxContent>
                  <w:p w:rsidR="00AF2181" w:rsidRPr="003B3C87" w:rsidRDefault="00AF2181" w:rsidP="00FC784A">
                    <w:pPr>
                      <w:pStyle w:val="Pieddepage"/>
                      <w:pBdr>
                        <w:top w:val="single" w:sz="12" w:space="1" w:color="632E62" w:themeColor="text2"/>
                        <w:bottom w:val="single" w:sz="36" w:space="1" w:color="632E62" w:themeColor="text2"/>
                      </w:pBdr>
                      <w:jc w:val="center"/>
                      <w:rPr>
                        <w:color w:val="632E62" w:themeColor="text2"/>
                        <w:sz w:val="28"/>
                        <w:szCs w:val="28"/>
                      </w:rPr>
                    </w:pPr>
                    <w:r w:rsidRPr="003B3C87">
                      <w:rPr>
                        <w:color w:val="632E62" w:themeColor="text2"/>
                        <w:sz w:val="22"/>
                        <w:szCs w:val="22"/>
                      </w:rPr>
                      <w:fldChar w:fldCharType="begin"/>
                    </w:r>
                    <w:r w:rsidRPr="003B3C87">
                      <w:rPr>
                        <w:color w:val="632E62" w:themeColor="text2"/>
                      </w:rPr>
                      <w:instrText>PAGE    \* MERGEFORMAT</w:instrText>
                    </w:r>
                    <w:r w:rsidRPr="003B3C87">
                      <w:rPr>
                        <w:color w:val="632E62" w:themeColor="text2"/>
                        <w:sz w:val="22"/>
                        <w:szCs w:val="22"/>
                      </w:rPr>
                      <w:fldChar w:fldCharType="separate"/>
                    </w:r>
                    <w:r w:rsidR="003E234A" w:rsidRPr="003E234A">
                      <w:rPr>
                        <w:noProof/>
                        <w:color w:val="632E62" w:themeColor="text2"/>
                        <w:sz w:val="28"/>
                        <w:szCs w:val="28"/>
                      </w:rPr>
                      <w:t>0</w:t>
                    </w:r>
                    <w:r w:rsidRPr="003B3C87">
                      <w:rPr>
                        <w:color w:val="632E62" w:themeColor="text2"/>
                        <w:sz w:val="28"/>
                        <w:szCs w:val="28"/>
                      </w:rPr>
                      <w:fldChar w:fldCharType="end"/>
                    </w:r>
                  </w:p>
                </w:txbxContent>
              </v:textbox>
              <w10:wrap anchorx="margin" anchory="margin"/>
            </v:shape>
          </w:pict>
        </mc:Fallback>
      </mc:AlternateContent>
    </w:r>
  </w:p>
  <w:p w:rsidR="00AF2181" w:rsidRDefault="00AF2181" w:rsidP="00FC784A">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5611" w:rsidRDefault="00225611" w:rsidP="00A636EA">
      <w:r>
        <w:separator/>
      </w:r>
    </w:p>
  </w:footnote>
  <w:footnote w:type="continuationSeparator" w:id="0">
    <w:p w:rsidR="00225611" w:rsidRDefault="00225611" w:rsidP="00A636EA">
      <w:r>
        <w:continuationSeparator/>
      </w:r>
    </w:p>
  </w:footnote>
  <w:footnote w:id="1">
    <w:p w:rsidR="00AF2181" w:rsidRPr="00CA4467" w:rsidRDefault="00AF2181" w:rsidP="00A636EA">
      <w:pPr>
        <w:rPr>
          <w:rFonts w:eastAsia="Times New Roman"/>
          <w:sz w:val="16"/>
          <w:szCs w:val="16"/>
          <w:lang w:val="nl-NL"/>
        </w:rPr>
      </w:pPr>
      <w:r w:rsidRPr="00BB0F68">
        <w:rPr>
          <w:rStyle w:val="Appelnotedebasdep"/>
          <w:sz w:val="16"/>
          <w:szCs w:val="16"/>
        </w:rPr>
        <w:footnoteRef/>
      </w:r>
      <w:r w:rsidRPr="00CA4467">
        <w:rPr>
          <w:rFonts w:eastAsia="Times New Roman"/>
          <w:sz w:val="16"/>
          <w:szCs w:val="16"/>
          <w:lang w:val="nl-NL"/>
        </w:rPr>
        <w:t xml:space="preserve"> </w:t>
      </w:r>
      <w:hyperlink r:id="rId1" w:history="1">
        <w:r w:rsidRPr="00CA4467">
          <w:rPr>
            <w:rStyle w:val="Lienhypertexte"/>
            <w:rFonts w:eastAsia="Times New Roman"/>
            <w:sz w:val="16"/>
            <w:szCs w:val="16"/>
            <w:lang w:val="nl-NL"/>
          </w:rPr>
          <w:t>http://www.nouscomprendre.com/pyramide-de-maslow/</w:t>
        </w:r>
      </w:hyperlink>
    </w:p>
  </w:footnote>
  <w:footnote w:id="2">
    <w:p w:rsidR="00AF2181" w:rsidRPr="00CA4467" w:rsidRDefault="00AF2181" w:rsidP="00A636EA">
      <w:pPr>
        <w:pStyle w:val="Notedebasdepage"/>
        <w:rPr>
          <w:sz w:val="16"/>
          <w:szCs w:val="16"/>
          <w:lang w:val="nl-NL"/>
        </w:rPr>
      </w:pPr>
      <w:r w:rsidRPr="00BB0F68">
        <w:rPr>
          <w:rStyle w:val="Appelnotedebasdep"/>
          <w:sz w:val="16"/>
          <w:szCs w:val="16"/>
        </w:rPr>
        <w:footnoteRef/>
      </w:r>
      <w:r w:rsidRPr="00CA4467">
        <w:rPr>
          <w:sz w:val="16"/>
          <w:szCs w:val="16"/>
          <w:lang w:val="nl-NL"/>
        </w:rPr>
        <w:t xml:space="preserve"> </w:t>
      </w:r>
      <w:hyperlink r:id="rId2" w:history="1">
        <w:r w:rsidRPr="00CA4467">
          <w:rPr>
            <w:rStyle w:val="Lienhypertexte"/>
            <w:sz w:val="16"/>
            <w:szCs w:val="16"/>
            <w:lang w:val="nl-NL"/>
          </w:rPr>
          <w:t>http://www.aufeminin.com/job/pyramide-maslow-s646448.html</w:t>
        </w:r>
      </w:hyperlink>
    </w:p>
  </w:footnote>
  <w:footnote w:id="3">
    <w:p w:rsidR="00AF2181" w:rsidRPr="00CA4467" w:rsidRDefault="00AF2181" w:rsidP="00A636EA">
      <w:pPr>
        <w:pStyle w:val="Notedebasdepage"/>
        <w:rPr>
          <w:rFonts w:cs="Arial"/>
          <w:color w:val="002266"/>
          <w:sz w:val="20"/>
          <w:szCs w:val="20"/>
          <w:lang w:val="nl-NL"/>
        </w:rPr>
      </w:pPr>
      <w:r w:rsidRPr="00BB0F68">
        <w:rPr>
          <w:rStyle w:val="Appelnotedebasdep"/>
          <w:sz w:val="16"/>
          <w:szCs w:val="16"/>
        </w:rPr>
        <w:footnoteRef/>
      </w:r>
      <w:r w:rsidRPr="00CA4467">
        <w:rPr>
          <w:sz w:val="16"/>
          <w:szCs w:val="16"/>
          <w:lang w:val="nl-NL"/>
        </w:rPr>
        <w:t xml:space="preserve"> </w:t>
      </w:r>
      <w:hyperlink r:id="rId3" w:history="1">
        <w:r w:rsidRPr="00CA4467">
          <w:rPr>
            <w:rStyle w:val="Lienhypertexte"/>
            <w:rFonts w:cs="Arial"/>
            <w:sz w:val="16"/>
            <w:szCs w:val="16"/>
            <w:lang w:val="nl-NL"/>
          </w:rPr>
          <w:t>http://www.toupie.org/Textes/Besoin_desir.htm</w:t>
        </w:r>
      </w:hyperlink>
    </w:p>
  </w:footnote>
  <w:footnote w:id="4">
    <w:p w:rsidR="00AF2181" w:rsidRPr="00CA4467" w:rsidRDefault="00AF2181" w:rsidP="00A636EA">
      <w:pPr>
        <w:rPr>
          <w:sz w:val="16"/>
          <w:szCs w:val="16"/>
          <w:lang w:val="nl-NL"/>
        </w:rPr>
      </w:pPr>
      <w:r w:rsidRPr="00BB0F68">
        <w:rPr>
          <w:rStyle w:val="Appelnotedebasdep"/>
          <w:sz w:val="16"/>
          <w:szCs w:val="16"/>
        </w:rPr>
        <w:footnoteRef/>
      </w:r>
      <w:r w:rsidRPr="00CA4467">
        <w:rPr>
          <w:sz w:val="16"/>
          <w:szCs w:val="16"/>
          <w:lang w:val="nl-NL"/>
        </w:rPr>
        <w:t xml:space="preserve"> </w:t>
      </w:r>
      <w:hyperlink r:id="rId4" w:history="1">
        <w:r w:rsidRPr="00CA4467">
          <w:rPr>
            <w:rStyle w:val="Lienhypertexte"/>
            <w:sz w:val="16"/>
            <w:szCs w:val="16"/>
            <w:lang w:val="nl-NL"/>
          </w:rPr>
          <w:t>http://www.francais.cci-paris-idf.fr/wp-content/uploads/downloads/2011/10/distribution.pdf</w:t>
        </w:r>
      </w:hyperlink>
    </w:p>
  </w:footnote>
  <w:footnote w:id="5">
    <w:p w:rsidR="00AF2181" w:rsidRPr="00BB0F68" w:rsidRDefault="00AF2181" w:rsidP="00A636EA">
      <w:pPr>
        <w:pStyle w:val="Notedebasdepage"/>
        <w:rPr>
          <w:sz w:val="16"/>
          <w:szCs w:val="16"/>
        </w:rPr>
      </w:pPr>
      <w:r w:rsidRPr="00BB0F68">
        <w:rPr>
          <w:rStyle w:val="Appelnotedebasdep"/>
          <w:sz w:val="16"/>
          <w:szCs w:val="16"/>
        </w:rPr>
        <w:footnoteRef/>
      </w:r>
      <w:r w:rsidRPr="00BB0F68">
        <w:rPr>
          <w:sz w:val="16"/>
          <w:szCs w:val="16"/>
        </w:rPr>
        <w:t xml:space="preserve"> Envoyé</w:t>
      </w:r>
      <w:r w:rsidRPr="00BB0F68">
        <w:rPr>
          <w:sz w:val="16"/>
          <w:szCs w:val="16"/>
        </w:rPr>
        <w:t xml:space="preserve"> Spécial, mai 2013.</w:t>
      </w:r>
    </w:p>
  </w:footnote>
  <w:footnote w:id="6">
    <w:p w:rsidR="00AF2181" w:rsidRPr="00BB0F68" w:rsidRDefault="00AF2181" w:rsidP="00A636EA">
      <w:pPr>
        <w:pStyle w:val="Notedebasdepage"/>
        <w:rPr>
          <w:sz w:val="16"/>
          <w:szCs w:val="16"/>
        </w:rPr>
      </w:pPr>
      <w:r w:rsidRPr="00BB0F68">
        <w:rPr>
          <w:rStyle w:val="Appelnotedebasdep"/>
          <w:sz w:val="16"/>
          <w:szCs w:val="16"/>
        </w:rPr>
        <w:footnoteRef/>
      </w:r>
      <w:r w:rsidRPr="00BB0F68">
        <w:rPr>
          <w:sz w:val="16"/>
          <w:szCs w:val="16"/>
        </w:rPr>
        <w:t xml:space="preserve"> </w:t>
      </w:r>
      <w:hyperlink r:id="rId5" w:history="1">
        <w:r w:rsidRPr="00BB0F68">
          <w:rPr>
            <w:rStyle w:val="Lienhypertexte"/>
            <w:sz w:val="16"/>
            <w:szCs w:val="16"/>
          </w:rPr>
          <w:t>http://www.definitions-marketing.com/definition/undercover-marketing/</w:t>
        </w:r>
      </w:hyperlink>
    </w:p>
  </w:footnote>
  <w:footnote w:id="7">
    <w:p w:rsidR="00AF2181" w:rsidRDefault="00AF2181" w:rsidP="00A636EA">
      <w:pPr>
        <w:pStyle w:val="Notedebasdepage"/>
      </w:pPr>
      <w:r w:rsidRPr="00BB0F68">
        <w:rPr>
          <w:rStyle w:val="Appelnotedebasdep"/>
          <w:sz w:val="16"/>
          <w:szCs w:val="16"/>
        </w:rPr>
        <w:footnoteRef/>
      </w:r>
      <w:r w:rsidRPr="00BB0F68">
        <w:rPr>
          <w:sz w:val="16"/>
          <w:szCs w:val="16"/>
        </w:rPr>
        <w:t xml:space="preserve"> </w:t>
      </w:r>
      <w:hyperlink r:id="rId6" w:history="1">
        <w:r w:rsidRPr="00BB0F68">
          <w:rPr>
            <w:rStyle w:val="Lienhypertexte"/>
            <w:sz w:val="16"/>
            <w:szCs w:val="16"/>
          </w:rPr>
          <w:t>http://www.toupie.org/Dictionnaire/Lobby.htm</w:t>
        </w:r>
      </w:hyperlink>
    </w:p>
  </w:footnote>
  <w:footnote w:id="8">
    <w:p w:rsidR="00AF2181" w:rsidRPr="00BB0F68" w:rsidRDefault="00AF2181" w:rsidP="00A636EA">
      <w:pPr>
        <w:pStyle w:val="Notedebasdepage"/>
        <w:rPr>
          <w:sz w:val="16"/>
          <w:szCs w:val="16"/>
        </w:rPr>
      </w:pPr>
      <w:r w:rsidRPr="00BB0F68">
        <w:rPr>
          <w:rStyle w:val="Appelnotedebasdep"/>
          <w:sz w:val="16"/>
          <w:szCs w:val="16"/>
        </w:rPr>
        <w:footnoteRef/>
      </w:r>
      <w:r w:rsidRPr="00BB0F68">
        <w:rPr>
          <w:sz w:val="16"/>
          <w:szCs w:val="16"/>
        </w:rPr>
        <w:t xml:space="preserve"> </w:t>
      </w:r>
      <w:r w:rsidRPr="00BB0F68">
        <w:rPr>
          <w:rFonts w:eastAsia="Times New Roman"/>
          <w:sz w:val="16"/>
          <w:szCs w:val="16"/>
        </w:rPr>
        <w:t>Ce film a été présenté en 2013 à l'exposition « L'économie : krach, boom, mue ?» à la Cité des sciences et de l'industrie.</w:t>
      </w:r>
    </w:p>
  </w:footnote>
  <w:footnote w:id="9">
    <w:p w:rsidR="00AF2181" w:rsidRPr="00BB0F68" w:rsidRDefault="00AF2181" w:rsidP="00A636EA">
      <w:pPr>
        <w:pStyle w:val="Notedebasdepage"/>
        <w:rPr>
          <w:sz w:val="16"/>
          <w:szCs w:val="16"/>
        </w:rPr>
      </w:pPr>
      <w:r w:rsidRPr="00BB0F68">
        <w:rPr>
          <w:rStyle w:val="Appelnotedebasdep"/>
          <w:sz w:val="16"/>
          <w:szCs w:val="16"/>
        </w:rPr>
        <w:footnoteRef/>
      </w:r>
      <w:r w:rsidRPr="00BB0F68">
        <w:rPr>
          <w:sz w:val="16"/>
          <w:szCs w:val="16"/>
        </w:rPr>
        <w:t xml:space="preserve"> Captures d’écran de la vidéo.</w:t>
      </w:r>
    </w:p>
  </w:footnote>
  <w:footnote w:id="10">
    <w:p w:rsidR="00AF2181" w:rsidRPr="00770ECD" w:rsidRDefault="00AF2181" w:rsidP="00A636EA">
      <w:pPr>
        <w:pStyle w:val="Notedebasdepage"/>
        <w:rPr>
          <w:sz w:val="16"/>
          <w:szCs w:val="16"/>
        </w:rPr>
      </w:pPr>
      <w:r w:rsidRPr="00770ECD">
        <w:rPr>
          <w:rStyle w:val="Appelnotedebasdep"/>
          <w:sz w:val="16"/>
          <w:szCs w:val="16"/>
        </w:rPr>
        <w:footnoteRef/>
      </w:r>
      <w:r w:rsidRPr="00770ECD">
        <w:rPr>
          <w:sz w:val="16"/>
          <w:szCs w:val="16"/>
        </w:rPr>
        <w:t xml:space="preserve"> </w:t>
      </w:r>
      <w:hyperlink r:id="rId7" w:history="1">
        <w:r w:rsidRPr="00770ECD">
          <w:rPr>
            <w:rStyle w:val="Lienhypertexte"/>
            <w:sz w:val="16"/>
            <w:szCs w:val="16"/>
          </w:rPr>
          <w:t>http://www.e-marketing.fr/Definitions-Glossaire/Marche-238263.htm</w:t>
        </w:r>
      </w:hyperlink>
    </w:p>
  </w:footnote>
  <w:footnote w:id="11">
    <w:p w:rsidR="00AF2181" w:rsidRPr="00770ECD" w:rsidRDefault="00AF2181" w:rsidP="00A636EA">
      <w:pPr>
        <w:pStyle w:val="Notedebasdepage"/>
        <w:rPr>
          <w:sz w:val="16"/>
          <w:szCs w:val="16"/>
        </w:rPr>
      </w:pPr>
      <w:r w:rsidRPr="00770ECD">
        <w:rPr>
          <w:rStyle w:val="Appelnotedebasdep"/>
          <w:sz w:val="16"/>
          <w:szCs w:val="16"/>
        </w:rPr>
        <w:footnoteRef/>
      </w:r>
      <w:r w:rsidRPr="00770ECD">
        <w:rPr>
          <w:sz w:val="16"/>
          <w:szCs w:val="16"/>
        </w:rPr>
        <w:t xml:space="preserve"> Le Larousse.</w:t>
      </w:r>
    </w:p>
  </w:footnote>
  <w:footnote w:id="12">
    <w:p w:rsidR="00AF2181" w:rsidRPr="00770ECD" w:rsidRDefault="00AF2181" w:rsidP="00A636EA">
      <w:pPr>
        <w:pStyle w:val="Notedebasdepage"/>
        <w:rPr>
          <w:sz w:val="16"/>
          <w:szCs w:val="16"/>
        </w:rPr>
      </w:pPr>
      <w:r w:rsidRPr="00770ECD">
        <w:rPr>
          <w:rStyle w:val="Appelnotedebasdep"/>
          <w:sz w:val="16"/>
          <w:szCs w:val="16"/>
        </w:rPr>
        <w:footnoteRef/>
      </w:r>
      <w:r w:rsidRPr="00770ECD">
        <w:rPr>
          <w:sz w:val="16"/>
          <w:szCs w:val="16"/>
        </w:rPr>
        <w:t xml:space="preserve"> Le Larousse.</w:t>
      </w:r>
    </w:p>
  </w:footnote>
  <w:footnote w:id="13">
    <w:p w:rsidR="00AF2181" w:rsidRPr="00770ECD" w:rsidRDefault="00AF2181" w:rsidP="00A636EA">
      <w:pPr>
        <w:pStyle w:val="Notedebasdepage"/>
        <w:rPr>
          <w:sz w:val="16"/>
          <w:szCs w:val="16"/>
        </w:rPr>
      </w:pPr>
      <w:r w:rsidRPr="00770ECD">
        <w:rPr>
          <w:rStyle w:val="Appelnotedebasdep"/>
          <w:sz w:val="16"/>
          <w:szCs w:val="16"/>
        </w:rPr>
        <w:footnoteRef/>
      </w:r>
      <w:r w:rsidRPr="00770ECD">
        <w:rPr>
          <w:sz w:val="16"/>
          <w:szCs w:val="16"/>
        </w:rPr>
        <w:t xml:space="preserve"> </w:t>
      </w:r>
      <w:hyperlink r:id="rId8" w:history="1">
        <w:r w:rsidRPr="00770ECD">
          <w:rPr>
            <w:rStyle w:val="Lienhypertexte"/>
            <w:sz w:val="16"/>
            <w:szCs w:val="16"/>
          </w:rPr>
          <w:t>http://www.toupie.org/Dictionnaire/Concurrence.htm</w:t>
        </w:r>
      </w:hyperlink>
    </w:p>
  </w:footnote>
  <w:footnote w:id="14">
    <w:p w:rsidR="00AF2181" w:rsidRPr="009B59DD" w:rsidRDefault="00AF2181" w:rsidP="00A636EA">
      <w:pPr>
        <w:pStyle w:val="Notedebasdepage"/>
        <w:rPr>
          <w:sz w:val="20"/>
          <w:szCs w:val="20"/>
        </w:rPr>
      </w:pPr>
      <w:r w:rsidRPr="00770ECD">
        <w:rPr>
          <w:rStyle w:val="Appelnotedebasdep"/>
          <w:sz w:val="16"/>
          <w:szCs w:val="16"/>
        </w:rPr>
        <w:footnoteRef/>
      </w:r>
      <w:r w:rsidRPr="00770ECD">
        <w:rPr>
          <w:sz w:val="16"/>
          <w:szCs w:val="16"/>
        </w:rPr>
        <w:t xml:space="preserve"> </w:t>
      </w:r>
      <w:hyperlink r:id="rId9" w:history="1">
        <w:r w:rsidRPr="00770ECD">
          <w:rPr>
            <w:rStyle w:val="Lienhypertexte"/>
            <w:sz w:val="16"/>
            <w:szCs w:val="16"/>
          </w:rPr>
          <w:t>http://www.toupie.org/Dictionnaire/Concurrence.htm</w:t>
        </w:r>
      </w:hyperlink>
    </w:p>
  </w:footnote>
  <w:footnote w:id="15">
    <w:p w:rsidR="00AF2181" w:rsidRPr="00BB0F68" w:rsidRDefault="00AF2181" w:rsidP="00A636EA">
      <w:pPr>
        <w:pStyle w:val="Notedebasdepage"/>
        <w:rPr>
          <w:sz w:val="20"/>
        </w:rPr>
      </w:pPr>
      <w:r w:rsidRPr="00BB0F68">
        <w:rPr>
          <w:rStyle w:val="Appelnotedebasdep"/>
          <w:sz w:val="16"/>
          <w:szCs w:val="20"/>
        </w:rPr>
        <w:footnoteRef/>
      </w:r>
      <w:r w:rsidRPr="00BB0F68">
        <w:rPr>
          <w:sz w:val="16"/>
          <w:szCs w:val="20"/>
        </w:rPr>
        <w:t xml:space="preserve"> </w:t>
      </w:r>
      <w:hyperlink r:id="rId10" w:history="1">
        <w:r w:rsidRPr="00BB0F68">
          <w:rPr>
            <w:rStyle w:val="Lienhypertexte"/>
            <w:sz w:val="16"/>
            <w:szCs w:val="20"/>
          </w:rPr>
          <w:t>http://www.toupie.org/Dictionnaire/Concurrence.htm</w:t>
        </w:r>
      </w:hyperlink>
    </w:p>
  </w:footnote>
  <w:footnote w:id="16">
    <w:p w:rsidR="00AF2181" w:rsidRPr="00FD158B" w:rsidRDefault="00AF2181" w:rsidP="00A636EA">
      <w:pPr>
        <w:pStyle w:val="Notedebasdepage"/>
        <w:rPr>
          <w:sz w:val="20"/>
        </w:rPr>
      </w:pPr>
      <w:r w:rsidRPr="00BB0F68">
        <w:rPr>
          <w:rStyle w:val="Appelnotedebasdep"/>
          <w:sz w:val="16"/>
        </w:rPr>
        <w:footnoteRef/>
      </w:r>
      <w:r w:rsidRPr="00BB0F68">
        <w:rPr>
          <w:sz w:val="16"/>
        </w:rPr>
        <w:t xml:space="preserve"> </w:t>
      </w:r>
      <w:hyperlink r:id="rId11" w:history="1">
        <w:r w:rsidRPr="00BB0F68">
          <w:rPr>
            <w:rStyle w:val="Lienhypertexte"/>
            <w:sz w:val="16"/>
          </w:rPr>
          <w:t>http://www.toupie.org/Dictionnaire/Concurrence.htm</w:t>
        </w:r>
      </w:hyperlink>
    </w:p>
  </w:footnote>
  <w:footnote w:id="17">
    <w:p w:rsidR="00AF2181" w:rsidRPr="00BB0F68" w:rsidRDefault="00AF2181" w:rsidP="00A636EA">
      <w:pPr>
        <w:pStyle w:val="Notedebasdepage"/>
        <w:rPr>
          <w:sz w:val="16"/>
          <w:szCs w:val="16"/>
        </w:rPr>
      </w:pPr>
      <w:r w:rsidRPr="00BB0F68">
        <w:rPr>
          <w:rStyle w:val="Appelnotedebasdep"/>
          <w:sz w:val="16"/>
          <w:szCs w:val="16"/>
        </w:rPr>
        <w:footnoteRef/>
      </w:r>
      <w:r w:rsidRPr="00BB0F68">
        <w:rPr>
          <w:sz w:val="16"/>
          <w:szCs w:val="16"/>
        </w:rPr>
        <w:t xml:space="preserve"> Inspiré de </w:t>
      </w:r>
      <w:hyperlink r:id="rId12" w:history="1">
        <w:r w:rsidRPr="00BB0F68">
          <w:rPr>
            <w:rStyle w:val="Lienhypertexte"/>
            <w:sz w:val="16"/>
            <w:szCs w:val="16"/>
          </w:rPr>
          <w:t>http://www.my-business-plan.fr/etude-marche-cible</w:t>
        </w:r>
      </w:hyperlink>
      <w:r w:rsidRPr="00BB0F68">
        <w:rPr>
          <w:sz w:val="16"/>
          <w:szCs w:val="16"/>
        </w:rPr>
        <w:t xml:space="preserve"> </w:t>
      </w:r>
    </w:p>
  </w:footnote>
  <w:footnote w:id="18">
    <w:p w:rsidR="00AF2181" w:rsidRDefault="00AF2181" w:rsidP="00A636EA">
      <w:pPr>
        <w:pStyle w:val="Notedebasdepage"/>
      </w:pPr>
      <w:r w:rsidRPr="00BB0F68">
        <w:rPr>
          <w:rStyle w:val="Appelnotedebasdep"/>
          <w:sz w:val="16"/>
        </w:rPr>
        <w:footnoteRef/>
      </w:r>
      <w:r w:rsidRPr="00BB0F68">
        <w:rPr>
          <w:sz w:val="16"/>
        </w:rPr>
        <w:t xml:space="preserve"> Activité « Le pull », p. 40, Résonnances, livret pédagogique,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181" w:rsidRPr="001928BA" w:rsidRDefault="00AF2181" w:rsidP="00FC784A">
    <w:pPr>
      <w:jc w:val="center"/>
      <w:rPr>
        <w:sz w:val="20"/>
        <w:szCs w:val="20"/>
        <w:lang w:val="fr-BE" w:eastAsia="fr-BE"/>
      </w:rPr>
    </w:pPr>
    <w:r w:rsidRPr="00FF711F">
      <w:rPr>
        <w:rFonts w:asciiTheme="majorHAnsi" w:hAnsiTheme="majorHAnsi"/>
        <w:caps/>
        <w:noProof/>
        <w:color w:val="492249" w:themeColor="text2" w:themeShade="BF"/>
        <w:sz w:val="20"/>
        <w:szCs w:val="20"/>
      </w:rPr>
      <mc:AlternateContent>
        <mc:Choice Requires="wpg">
          <w:drawing>
            <wp:anchor distT="0" distB="0" distL="114300" distR="114300" simplePos="0" relativeHeight="251659264" behindDoc="0" locked="0" layoutInCell="1" allowOverlap="1" wp14:anchorId="5C7A224B" wp14:editId="5482913A">
              <wp:simplePos x="0" y="0"/>
              <wp:positionH relativeFrom="page">
                <wp:posOffset>6198870</wp:posOffset>
              </wp:positionH>
              <wp:positionV relativeFrom="page">
                <wp:posOffset>114138</wp:posOffset>
              </wp:positionV>
              <wp:extent cx="1440000" cy="720000"/>
              <wp:effectExtent l="0" t="0" r="0" b="23495"/>
              <wp:wrapNone/>
              <wp:docPr id="1313" name="Groupe 1313"/>
              <wp:cNvGraphicFramePr/>
              <a:graphic xmlns:a="http://schemas.openxmlformats.org/drawingml/2006/main">
                <a:graphicData uri="http://schemas.microsoft.com/office/word/2010/wordprocessingGroup">
                  <wpg:wgp>
                    <wpg:cNvGrpSpPr/>
                    <wpg:grpSpPr>
                      <a:xfrm>
                        <a:off x="0" y="0"/>
                        <a:ext cx="1440000" cy="720000"/>
                        <a:chOff x="0" y="0"/>
                        <a:chExt cx="1700784" cy="1024128"/>
                      </a:xfrm>
                    </wpg:grpSpPr>
                    <wpg:grpSp>
                      <wpg:cNvPr id="1314" name="Groupe 1314"/>
                      <wpg:cNvGrpSpPr/>
                      <wpg:grpSpPr>
                        <a:xfrm>
                          <a:off x="0" y="0"/>
                          <a:ext cx="1700784" cy="1024128"/>
                          <a:chOff x="0" y="0"/>
                          <a:chExt cx="1700784" cy="1024128"/>
                        </a:xfrm>
                      </wpg:grpSpPr>
                      <wps:wsp>
                        <wps:cNvPr id="1315" name="Rectangle 1315"/>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18" name="Zone de texte 1318"/>
                      <wps:cNvSpPr txBox="1"/>
                      <wps:spPr>
                        <a:xfrm>
                          <a:off x="703032" y="9483"/>
                          <a:ext cx="766861" cy="5349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2181" w:rsidRPr="00FF711F" w:rsidRDefault="00AF2181" w:rsidP="00FC784A">
                            <w:pPr>
                              <w:pStyle w:val="En-tte"/>
                              <w:jc w:val="right"/>
                              <w:rPr>
                                <w:color w:val="FFFFFF" w:themeColor="background1"/>
                                <w:sz w:val="20"/>
                              </w:rPr>
                            </w:pPr>
                            <w:r w:rsidRPr="00FF711F">
                              <w:rPr>
                                <w:color w:val="FFFFFF" w:themeColor="background1"/>
                                <w:sz w:val="20"/>
                              </w:rPr>
                              <w:t>Elève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7A224B" id="Groupe 1313" o:spid="_x0000_s1083" style="position:absolute;left:0;text-align:left;margin-left:488.1pt;margin-top:9pt;width:113.4pt;height:56.7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">
              <v:group id="Groupe 1314" o:spid="_x0000_s1084"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rect id="Rectangle 1315" o:spid="_x0000_s1085"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" fillcolor="white [3212]" stroked="f" strokeweight="1pt">
                  <v:fill opacity="0"/>
                </v:rect>
                <v:shape id="Rectangle 12" o:spid="_x0000_s1086"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" path="m,l1462822,r,1014481l638269,407899,,xe" fillcolor="#92278f [3204]" stroked="f" strokeweight="1pt">
                  <v:stroke joinstyle="miter"/>
                  <v:path arrowok="t" o:connecttype="custom" o:connectlocs="0,0;1463040,0;1463040,1014984;638364,408101;0,0" o:connectangles="0,0,0,0,0"/>
                </v:shape>
                <v:rect id="Rectangle 1317" o:spid="_x0000_s1087"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" strokecolor="white [3212]" strokeweight="1pt">
                  <v:fill r:id="rId2" o:title="" recolor="t" rotate="t" type="frame"/>
                </v:rect>
              </v:group>
              <v:shapetype id="_x0000_t202" coordsize="21600,21600" o:spt="202" path="m,l,21600r21600,l21600,xe">
                <v:stroke joinstyle="miter"/>
                <v:path gradientshapeok="t" o:connecttype="rect"/>
              </v:shapetype>
              <v:shape id="Zone de texte 1318" o:spid="_x0000_s1088" type="#_x0000_t202" style="position:absolute;left:7030;top:94;width:7668;height:5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" filled="f" stroked="f" strokeweight=".5pt">
                <v:textbox inset=",7.2pt,,7.2pt">
                  <w:txbxContent>
                    <w:p w:rsidR="00AF2181" w:rsidRPr="00FF711F" w:rsidRDefault="00AF2181" w:rsidP="00FC784A">
                      <w:pPr>
                        <w:pStyle w:val="En-tte"/>
                        <w:jc w:val="right"/>
                        <w:rPr>
                          <w:color w:val="FFFFFF" w:themeColor="background1"/>
                          <w:sz w:val="20"/>
                        </w:rPr>
                      </w:pPr>
                      <w:r w:rsidRPr="00FF711F">
                        <w:rPr>
                          <w:color w:val="FFFFFF" w:themeColor="background1"/>
                          <w:sz w:val="20"/>
                        </w:rPr>
                        <w:t>Elève</w:t>
                      </w:r>
                    </w:p>
                  </w:txbxContent>
                </v:textbox>
              </v:shape>
              <w10:wrap anchorx="page" anchory="page"/>
            </v:group>
          </w:pict>
        </mc:Fallback>
      </mc:AlternateContent>
    </w:r>
    <w:proofErr w:type="spellStart"/>
    <w:r>
      <w:rPr>
        <w:color w:val="632E62" w:themeColor="text2"/>
        <w:sz w:val="20"/>
      </w:rPr>
      <w:t>Forcar</w:t>
    </w:r>
    <w:proofErr w:type="spellEnd"/>
    <w:r>
      <w:rPr>
        <w:color w:val="632E62" w:themeColor="text2"/>
        <w:sz w:val="20"/>
      </w:rPr>
      <w:t xml:space="preserve"> </w:t>
    </w:r>
    <w:proofErr w:type="spellStart"/>
    <w:r>
      <w:rPr>
        <w:color w:val="632E62" w:themeColor="text2"/>
        <w:sz w:val="20"/>
      </w:rPr>
      <w:t>asbl</w:t>
    </w:r>
    <w:proofErr w:type="spellEnd"/>
    <w:r>
      <w:rPr>
        <w:color w:val="632E62" w:themeColor="text2"/>
        <w:sz w:val="20"/>
      </w:rPr>
      <w:t xml:space="preserve"> </w:t>
    </w:r>
    <w:r w:rsidRPr="00FE2D6D">
      <w:rPr>
        <w:color w:val="632E62" w:themeColor="text2"/>
        <w:sz w:val="20"/>
      </w:rPr>
      <w:t>-</w:t>
    </w:r>
    <w:r>
      <w:rPr>
        <w:color w:val="632E62" w:themeColor="text2"/>
        <w:sz w:val="20"/>
      </w:rPr>
      <w:t xml:space="preserve"> </w:t>
    </w:r>
    <w:r w:rsidRPr="00FE2D6D">
      <w:rPr>
        <w:color w:val="632E62" w:themeColor="text2"/>
        <w:sz w:val="20"/>
      </w:rPr>
      <w:t>Formation sociale et économique</w:t>
    </w:r>
    <w:r>
      <w:rPr>
        <w:color w:val="632E62" w:themeColor="text2"/>
        <w:sz w:val="20"/>
      </w:rPr>
      <w:t xml:space="preserve"> - </w:t>
    </w:r>
    <w:r w:rsidRPr="007A7257">
      <w:rPr>
        <w:color w:val="632E62" w:themeColor="text2"/>
        <w:sz w:val="20"/>
      </w:rPr>
      <w:t>D/2016/7362/3/09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multilevel"/>
    <w:tmpl w:val="00000007"/>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16D73D4"/>
    <w:multiLevelType w:val="hybridMultilevel"/>
    <w:tmpl w:val="C256E94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1FD00D0"/>
    <w:multiLevelType w:val="hybridMultilevel"/>
    <w:tmpl w:val="A0E048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2494CD8"/>
    <w:multiLevelType w:val="hybridMultilevel"/>
    <w:tmpl w:val="9044F020"/>
    <w:lvl w:ilvl="0" w:tplc="02444078">
      <w:start w:val="1"/>
      <w:numFmt w:val="bullet"/>
      <w:lvlText w:val="-"/>
      <w:lvlJc w:val="left"/>
      <w:pPr>
        <w:ind w:left="720" w:hanging="360"/>
      </w:pPr>
      <w:rPr>
        <w:rFonts w:ascii="Cambria" w:eastAsiaTheme="minorEastAsia" w:hAnsi="Cambria"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561C9E"/>
    <w:multiLevelType w:val="hybridMultilevel"/>
    <w:tmpl w:val="DDD86320"/>
    <w:lvl w:ilvl="0" w:tplc="6A3CE3AC">
      <w:start w:val="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7636CF"/>
    <w:multiLevelType w:val="hybridMultilevel"/>
    <w:tmpl w:val="A82064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A9D4B68"/>
    <w:multiLevelType w:val="hybridMultilevel"/>
    <w:tmpl w:val="DC703062"/>
    <w:lvl w:ilvl="0" w:tplc="707CA142">
      <w:start w:val="1"/>
      <w:numFmt w:val="decimal"/>
      <w:lvlText w:val="%1."/>
      <w:lvlJc w:val="left"/>
      <w:pPr>
        <w:ind w:left="720" w:hanging="360"/>
      </w:pPr>
      <w:rPr>
        <w:rFonts w:ascii="Calibri" w:hAnsi="Calibri" w:hint="default"/>
        <w:b w:val="0"/>
        <w:i w:val="0"/>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0AD840FD"/>
    <w:multiLevelType w:val="hybridMultilevel"/>
    <w:tmpl w:val="D5D26840"/>
    <w:lvl w:ilvl="0" w:tplc="9198059A">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0B46B1"/>
    <w:multiLevelType w:val="hybridMultilevel"/>
    <w:tmpl w:val="284A13EA"/>
    <w:lvl w:ilvl="0" w:tplc="5C464A44">
      <w:start w:val="1"/>
      <w:numFmt w:val="upperLetter"/>
      <w:lvlText w:val="%1)"/>
      <w:lvlJc w:val="left"/>
      <w:pPr>
        <w:ind w:left="1070" w:hanging="360"/>
      </w:pPr>
      <w:rPr>
        <w:rFonts w:hint="default"/>
        <w:sz w:val="24"/>
      </w:rPr>
    </w:lvl>
    <w:lvl w:ilvl="1" w:tplc="040C0019" w:tentative="1">
      <w:start w:val="1"/>
      <w:numFmt w:val="lowerLetter"/>
      <w:lvlText w:val="%2."/>
      <w:lvlJc w:val="left"/>
      <w:pPr>
        <w:ind w:left="1441" w:hanging="360"/>
      </w:pPr>
    </w:lvl>
    <w:lvl w:ilvl="2" w:tplc="040C001B" w:tentative="1">
      <w:start w:val="1"/>
      <w:numFmt w:val="lowerRoman"/>
      <w:lvlText w:val="%3."/>
      <w:lvlJc w:val="right"/>
      <w:pPr>
        <w:ind w:left="2161" w:hanging="180"/>
      </w:pPr>
    </w:lvl>
    <w:lvl w:ilvl="3" w:tplc="040C000F" w:tentative="1">
      <w:start w:val="1"/>
      <w:numFmt w:val="decimal"/>
      <w:lvlText w:val="%4."/>
      <w:lvlJc w:val="left"/>
      <w:pPr>
        <w:ind w:left="2881" w:hanging="360"/>
      </w:pPr>
    </w:lvl>
    <w:lvl w:ilvl="4" w:tplc="040C0019" w:tentative="1">
      <w:start w:val="1"/>
      <w:numFmt w:val="lowerLetter"/>
      <w:lvlText w:val="%5."/>
      <w:lvlJc w:val="left"/>
      <w:pPr>
        <w:ind w:left="3601" w:hanging="360"/>
      </w:pPr>
    </w:lvl>
    <w:lvl w:ilvl="5" w:tplc="040C001B" w:tentative="1">
      <w:start w:val="1"/>
      <w:numFmt w:val="lowerRoman"/>
      <w:lvlText w:val="%6."/>
      <w:lvlJc w:val="right"/>
      <w:pPr>
        <w:ind w:left="4321" w:hanging="180"/>
      </w:pPr>
    </w:lvl>
    <w:lvl w:ilvl="6" w:tplc="040C000F" w:tentative="1">
      <w:start w:val="1"/>
      <w:numFmt w:val="decimal"/>
      <w:lvlText w:val="%7."/>
      <w:lvlJc w:val="left"/>
      <w:pPr>
        <w:ind w:left="5041" w:hanging="360"/>
      </w:pPr>
    </w:lvl>
    <w:lvl w:ilvl="7" w:tplc="040C0019" w:tentative="1">
      <w:start w:val="1"/>
      <w:numFmt w:val="lowerLetter"/>
      <w:lvlText w:val="%8."/>
      <w:lvlJc w:val="left"/>
      <w:pPr>
        <w:ind w:left="5761" w:hanging="360"/>
      </w:pPr>
    </w:lvl>
    <w:lvl w:ilvl="8" w:tplc="040C001B" w:tentative="1">
      <w:start w:val="1"/>
      <w:numFmt w:val="lowerRoman"/>
      <w:lvlText w:val="%9."/>
      <w:lvlJc w:val="right"/>
      <w:pPr>
        <w:ind w:left="6481" w:hanging="180"/>
      </w:pPr>
    </w:lvl>
  </w:abstractNum>
  <w:abstractNum w:abstractNumId="9" w15:restartNumberingAfterBreak="0">
    <w:nsid w:val="100F38B5"/>
    <w:multiLevelType w:val="hybridMultilevel"/>
    <w:tmpl w:val="2B06F1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2685C36"/>
    <w:multiLevelType w:val="hybridMultilevel"/>
    <w:tmpl w:val="BE5C4B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5050E24"/>
    <w:multiLevelType w:val="hybridMultilevel"/>
    <w:tmpl w:val="1BDABC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BB35BA0"/>
    <w:multiLevelType w:val="hybridMultilevel"/>
    <w:tmpl w:val="9DAE981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1D8B12C5"/>
    <w:multiLevelType w:val="hybridMultilevel"/>
    <w:tmpl w:val="DE1C85F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EA023AF"/>
    <w:multiLevelType w:val="hybridMultilevel"/>
    <w:tmpl w:val="6B3A33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EB36617"/>
    <w:multiLevelType w:val="hybridMultilevel"/>
    <w:tmpl w:val="53FA26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08E2CDA"/>
    <w:multiLevelType w:val="hybridMultilevel"/>
    <w:tmpl w:val="83A621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2666C28"/>
    <w:multiLevelType w:val="hybridMultilevel"/>
    <w:tmpl w:val="3AF08FBE"/>
    <w:lvl w:ilvl="0" w:tplc="489CF838">
      <w:numFmt w:val="bullet"/>
      <w:lvlText w:val="-"/>
      <w:lvlJc w:val="left"/>
      <w:pPr>
        <w:ind w:left="720" w:hanging="360"/>
      </w:pPr>
      <w:rPr>
        <w:rFonts w:ascii="Cambria" w:eastAsiaTheme="minorEastAsia" w:hAnsi="Cambri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23D96470"/>
    <w:multiLevelType w:val="hybridMultilevel"/>
    <w:tmpl w:val="CEF666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7D13FF2"/>
    <w:multiLevelType w:val="hybridMultilevel"/>
    <w:tmpl w:val="9B883C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99577C0"/>
    <w:multiLevelType w:val="hybridMultilevel"/>
    <w:tmpl w:val="ADA0595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29A55284"/>
    <w:multiLevelType w:val="hybridMultilevel"/>
    <w:tmpl w:val="4EF8D7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F1C1379"/>
    <w:multiLevelType w:val="hybridMultilevel"/>
    <w:tmpl w:val="7576C84E"/>
    <w:lvl w:ilvl="0" w:tplc="CB8650B4">
      <w:start w:val="3"/>
      <w:numFmt w:val="decimal"/>
      <w:lvlText w:val="%1)"/>
      <w:lvlJc w:val="lef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3048748F"/>
    <w:multiLevelType w:val="hybridMultilevel"/>
    <w:tmpl w:val="7CEE32A4"/>
    <w:lvl w:ilvl="0" w:tplc="040C000F">
      <w:start w:val="1"/>
      <w:numFmt w:val="decimal"/>
      <w:lvlText w:val="%1."/>
      <w:lvlJc w:val="left"/>
      <w:pPr>
        <w:ind w:left="720" w:hanging="360"/>
      </w:pPr>
    </w:lvl>
    <w:lvl w:ilvl="1" w:tplc="008A1D4E">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06303BF"/>
    <w:multiLevelType w:val="hybridMultilevel"/>
    <w:tmpl w:val="21F402CE"/>
    <w:lvl w:ilvl="0" w:tplc="B5E6E83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4487337"/>
    <w:multiLevelType w:val="hybridMultilevel"/>
    <w:tmpl w:val="0B96EB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54C50CB"/>
    <w:multiLevelType w:val="hybridMultilevel"/>
    <w:tmpl w:val="FD1252A8"/>
    <w:lvl w:ilvl="0" w:tplc="040C0017">
      <w:start w:val="1"/>
      <w:numFmt w:val="lowerLetter"/>
      <w:lvlText w:val="%1)"/>
      <w:lvlJc w:val="left"/>
      <w:pPr>
        <w:ind w:left="1069" w:hanging="360"/>
      </w:p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7" w15:restartNumberingAfterBreak="0">
    <w:nsid w:val="35DF67ED"/>
    <w:multiLevelType w:val="hybridMultilevel"/>
    <w:tmpl w:val="FA2ACBE4"/>
    <w:lvl w:ilvl="0" w:tplc="040C0011">
      <w:start w:val="1"/>
      <w:numFmt w:val="decimal"/>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8" w15:restartNumberingAfterBreak="0">
    <w:nsid w:val="396A5545"/>
    <w:multiLevelType w:val="hybridMultilevel"/>
    <w:tmpl w:val="E10AC58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9F1207E"/>
    <w:multiLevelType w:val="hybridMultilevel"/>
    <w:tmpl w:val="87D4617E"/>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15:restartNumberingAfterBreak="0">
    <w:nsid w:val="3A157126"/>
    <w:multiLevelType w:val="hybridMultilevel"/>
    <w:tmpl w:val="D7BE470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A2E3696"/>
    <w:multiLevelType w:val="hybridMultilevel"/>
    <w:tmpl w:val="90745242"/>
    <w:lvl w:ilvl="0" w:tplc="040C0011">
      <w:start w:val="1"/>
      <w:numFmt w:val="decimal"/>
      <w:lvlText w:val="%1)"/>
      <w:lvlJc w:val="left"/>
      <w:pPr>
        <w:ind w:left="720" w:hanging="360"/>
      </w:pPr>
      <w:rPr>
        <w:rFonts w:hint="default"/>
      </w:rPr>
    </w:lvl>
    <w:lvl w:ilvl="1" w:tplc="84288DC8">
      <w:start w:val="10"/>
      <w:numFmt w:val="bullet"/>
      <w:lvlText w:val="-"/>
      <w:lvlJc w:val="left"/>
      <w:pPr>
        <w:ind w:left="1440" w:hanging="360"/>
      </w:pPr>
      <w:rPr>
        <w:rFonts w:ascii="Times New Roman" w:eastAsiaTheme="minorEastAsia" w:hAnsi="Times New Roman" w:cs="Times New Roman"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A435262"/>
    <w:multiLevelType w:val="hybridMultilevel"/>
    <w:tmpl w:val="34808CD6"/>
    <w:lvl w:ilvl="0" w:tplc="040C0011">
      <w:start w:val="1"/>
      <w:numFmt w:val="decimal"/>
      <w:lvlText w:val="%1)"/>
      <w:lvlJc w:val="left"/>
      <w:pPr>
        <w:ind w:left="720" w:hanging="360"/>
      </w:pPr>
      <w:rPr>
        <w:rFonts w:hint="default"/>
      </w:rPr>
    </w:lvl>
    <w:lvl w:ilvl="1" w:tplc="84288DC8">
      <w:start w:val="10"/>
      <w:numFmt w:val="bullet"/>
      <w:lvlText w:val="-"/>
      <w:lvlJc w:val="left"/>
      <w:pPr>
        <w:ind w:left="1440" w:hanging="360"/>
      </w:pPr>
      <w:rPr>
        <w:rFonts w:ascii="Times New Roman" w:eastAsiaTheme="minorEastAsia" w:hAnsi="Times New Roman" w:cs="Times New Roman"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3A615309"/>
    <w:multiLevelType w:val="hybridMultilevel"/>
    <w:tmpl w:val="DD9A02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C956E53"/>
    <w:multiLevelType w:val="hybridMultilevel"/>
    <w:tmpl w:val="4E6270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EAC1DC7"/>
    <w:multiLevelType w:val="hybridMultilevel"/>
    <w:tmpl w:val="54EA2F4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3FB41C82"/>
    <w:multiLevelType w:val="hybridMultilevel"/>
    <w:tmpl w:val="A5AC28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0292F60"/>
    <w:multiLevelType w:val="hybridMultilevel"/>
    <w:tmpl w:val="CC4AA6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1BF029C"/>
    <w:multiLevelType w:val="hybridMultilevel"/>
    <w:tmpl w:val="B7F014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5AC1A04"/>
    <w:multiLevelType w:val="hybridMultilevel"/>
    <w:tmpl w:val="8C82D4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6FE4F17"/>
    <w:multiLevelType w:val="hybridMultilevel"/>
    <w:tmpl w:val="33CEBB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48244B50"/>
    <w:multiLevelType w:val="hybridMultilevel"/>
    <w:tmpl w:val="1986A724"/>
    <w:lvl w:ilvl="0" w:tplc="040C0011">
      <w:start w:val="1"/>
      <w:numFmt w:val="decimal"/>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2" w15:restartNumberingAfterBreak="0">
    <w:nsid w:val="4A3A574F"/>
    <w:multiLevelType w:val="hybridMultilevel"/>
    <w:tmpl w:val="86BAF92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4B065F73"/>
    <w:multiLevelType w:val="hybridMultilevel"/>
    <w:tmpl w:val="FD1252A8"/>
    <w:lvl w:ilvl="0" w:tplc="040C0017">
      <w:start w:val="1"/>
      <w:numFmt w:val="lowerLetter"/>
      <w:lvlText w:val="%1)"/>
      <w:lvlJc w:val="left"/>
      <w:pPr>
        <w:ind w:left="1069" w:hanging="360"/>
      </w:p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4" w15:restartNumberingAfterBreak="0">
    <w:nsid w:val="4B571288"/>
    <w:multiLevelType w:val="hybridMultilevel"/>
    <w:tmpl w:val="1444ED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4E6076D9"/>
    <w:multiLevelType w:val="hybridMultilevel"/>
    <w:tmpl w:val="2278D3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53135027"/>
    <w:multiLevelType w:val="hybridMultilevel"/>
    <w:tmpl w:val="15A82C06"/>
    <w:lvl w:ilvl="0" w:tplc="64C44FBC">
      <w:start w:val="1"/>
      <w:numFmt w:val="decimal"/>
      <w:pStyle w:val="Titr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53972183"/>
    <w:multiLevelType w:val="hybridMultilevel"/>
    <w:tmpl w:val="FD1252A8"/>
    <w:lvl w:ilvl="0" w:tplc="040C0017">
      <w:start w:val="1"/>
      <w:numFmt w:val="lowerLetter"/>
      <w:lvlText w:val="%1)"/>
      <w:lvlJc w:val="left"/>
      <w:pPr>
        <w:ind w:left="1069" w:hanging="360"/>
      </w:p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8" w15:restartNumberingAfterBreak="0">
    <w:nsid w:val="53B21AFE"/>
    <w:multiLevelType w:val="hybridMultilevel"/>
    <w:tmpl w:val="59ACB664"/>
    <w:lvl w:ilvl="0" w:tplc="707CA142">
      <w:start w:val="1"/>
      <w:numFmt w:val="decimal"/>
      <w:lvlText w:val="%1."/>
      <w:lvlJc w:val="left"/>
      <w:pPr>
        <w:ind w:left="720" w:hanging="360"/>
      </w:pPr>
      <w:rPr>
        <w:rFonts w:ascii="Calibri" w:hAnsi="Calibri" w:hint="default"/>
        <w:b w:val="0"/>
        <w:i w:val="0"/>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9" w15:restartNumberingAfterBreak="0">
    <w:nsid w:val="56193404"/>
    <w:multiLevelType w:val="hybridMultilevel"/>
    <w:tmpl w:val="C2E69B9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D97AA9B0">
      <w:start w:val="1"/>
      <w:numFmt w:val="upperLetter"/>
      <w:lvlText w:val="%3)"/>
      <w:lvlJc w:val="left"/>
      <w:pPr>
        <w:ind w:left="2340" w:hanging="360"/>
      </w:pPr>
      <w:rPr>
        <w:rFonts w:hint="default"/>
      </w:rPr>
    </w:lvl>
    <w:lvl w:ilvl="3" w:tplc="54329254">
      <w:numFmt w:val="bullet"/>
      <w:lvlText w:val="•"/>
      <w:lvlJc w:val="left"/>
      <w:pPr>
        <w:ind w:left="2880" w:hanging="360"/>
      </w:pPr>
      <w:rPr>
        <w:rFonts w:ascii="Times New Roman" w:eastAsiaTheme="minorEastAsia" w:hAnsi="Times New Roman" w:cs="Times New Roman"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57872818"/>
    <w:multiLevelType w:val="hybridMultilevel"/>
    <w:tmpl w:val="EE80650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85038E9"/>
    <w:multiLevelType w:val="hybridMultilevel"/>
    <w:tmpl w:val="31B20286"/>
    <w:lvl w:ilvl="0" w:tplc="38E6636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594C775D"/>
    <w:multiLevelType w:val="hybridMultilevel"/>
    <w:tmpl w:val="60C4C7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5C0E4C3D"/>
    <w:multiLevelType w:val="hybridMultilevel"/>
    <w:tmpl w:val="FD1252A8"/>
    <w:lvl w:ilvl="0" w:tplc="040C0017">
      <w:start w:val="1"/>
      <w:numFmt w:val="lowerLetter"/>
      <w:lvlText w:val="%1)"/>
      <w:lvlJc w:val="left"/>
      <w:pPr>
        <w:ind w:left="1069" w:hanging="360"/>
      </w:p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54" w15:restartNumberingAfterBreak="0">
    <w:nsid w:val="5D677018"/>
    <w:multiLevelType w:val="hybridMultilevel"/>
    <w:tmpl w:val="51106CAE"/>
    <w:lvl w:ilvl="0" w:tplc="9198059A">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EC749D1"/>
    <w:multiLevelType w:val="hybridMultilevel"/>
    <w:tmpl w:val="A1A4AC58"/>
    <w:lvl w:ilvl="0" w:tplc="02444078">
      <w:start w:val="1"/>
      <w:numFmt w:val="bullet"/>
      <w:lvlText w:val="-"/>
      <w:lvlJc w:val="left"/>
      <w:pPr>
        <w:ind w:left="720" w:hanging="360"/>
      </w:pPr>
      <w:rPr>
        <w:rFonts w:ascii="Cambria" w:eastAsiaTheme="minorEastAsia" w:hAnsi="Cambria"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F2E34EB"/>
    <w:multiLevelType w:val="hybridMultilevel"/>
    <w:tmpl w:val="1570E6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61554480"/>
    <w:multiLevelType w:val="hybridMultilevel"/>
    <w:tmpl w:val="9EB648DA"/>
    <w:lvl w:ilvl="0" w:tplc="84288DC8">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39E6526"/>
    <w:multiLevelType w:val="hybridMultilevel"/>
    <w:tmpl w:val="7E8E8406"/>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9" w15:restartNumberingAfterBreak="0">
    <w:nsid w:val="64821AF5"/>
    <w:multiLevelType w:val="hybridMultilevel"/>
    <w:tmpl w:val="BF7C724E"/>
    <w:lvl w:ilvl="0" w:tplc="B972CA3A">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5AB10A8"/>
    <w:multiLevelType w:val="hybridMultilevel"/>
    <w:tmpl w:val="3EB62A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7016DB6"/>
    <w:multiLevelType w:val="hybridMultilevel"/>
    <w:tmpl w:val="9A924E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69164D91"/>
    <w:multiLevelType w:val="hybridMultilevel"/>
    <w:tmpl w:val="DE12E67C"/>
    <w:lvl w:ilvl="0" w:tplc="DFA435DC">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63" w15:restartNumberingAfterBreak="0">
    <w:nsid w:val="6CD16102"/>
    <w:multiLevelType w:val="hybridMultilevel"/>
    <w:tmpl w:val="949213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71186965"/>
    <w:multiLevelType w:val="hybridMultilevel"/>
    <w:tmpl w:val="C5F49BA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5" w15:restartNumberingAfterBreak="0">
    <w:nsid w:val="711D321B"/>
    <w:multiLevelType w:val="hybridMultilevel"/>
    <w:tmpl w:val="0B6A39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720D2843"/>
    <w:multiLevelType w:val="hybridMultilevel"/>
    <w:tmpl w:val="7A7AF662"/>
    <w:lvl w:ilvl="0" w:tplc="040C0009">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498" w:hanging="360"/>
      </w:pPr>
      <w:rPr>
        <w:rFonts w:ascii="Courier New" w:hAnsi="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67" w15:restartNumberingAfterBreak="0">
    <w:nsid w:val="721C7C9C"/>
    <w:multiLevelType w:val="hybridMultilevel"/>
    <w:tmpl w:val="2E0A878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41521EF"/>
    <w:multiLevelType w:val="hybridMultilevel"/>
    <w:tmpl w:val="F54C0862"/>
    <w:lvl w:ilvl="0" w:tplc="B972CA3A">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4C74DC4"/>
    <w:multiLevelType w:val="hybridMultilevel"/>
    <w:tmpl w:val="43D24D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0" w15:restartNumberingAfterBreak="0">
    <w:nsid w:val="75A81131"/>
    <w:multiLevelType w:val="hybridMultilevel"/>
    <w:tmpl w:val="54745786"/>
    <w:lvl w:ilvl="0" w:tplc="B972CA3A">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6033114"/>
    <w:multiLevelType w:val="hybridMultilevel"/>
    <w:tmpl w:val="F8B601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66C5B7A"/>
    <w:multiLevelType w:val="hybridMultilevel"/>
    <w:tmpl w:val="1D605F06"/>
    <w:lvl w:ilvl="0" w:tplc="B552C07C">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3" w15:restartNumberingAfterBreak="0">
    <w:nsid w:val="7753778A"/>
    <w:multiLevelType w:val="hybridMultilevel"/>
    <w:tmpl w:val="6D28218C"/>
    <w:lvl w:ilvl="0" w:tplc="E1A29C70">
      <w:start w:val="1"/>
      <w:numFmt w:val="upp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74" w15:restartNumberingAfterBreak="0">
    <w:nsid w:val="78831001"/>
    <w:multiLevelType w:val="hybridMultilevel"/>
    <w:tmpl w:val="BDF86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78B76453"/>
    <w:multiLevelType w:val="hybridMultilevel"/>
    <w:tmpl w:val="56D808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790344AD"/>
    <w:multiLevelType w:val="hybridMultilevel"/>
    <w:tmpl w:val="D460F3E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796C64D7"/>
    <w:multiLevelType w:val="hybridMultilevel"/>
    <w:tmpl w:val="97F067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7B0E1A74"/>
    <w:multiLevelType w:val="hybridMultilevel"/>
    <w:tmpl w:val="560C7B2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9" w15:restartNumberingAfterBreak="0">
    <w:nsid w:val="7B692D79"/>
    <w:multiLevelType w:val="hybridMultilevel"/>
    <w:tmpl w:val="7DD0FBB8"/>
    <w:lvl w:ilvl="0" w:tplc="A510F2A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7D1E44B4"/>
    <w:multiLevelType w:val="hybridMultilevel"/>
    <w:tmpl w:val="03A8A85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65"/>
  </w:num>
  <w:num w:numId="3">
    <w:abstractNumId w:val="63"/>
  </w:num>
  <w:num w:numId="4">
    <w:abstractNumId w:val="15"/>
  </w:num>
  <w:num w:numId="5">
    <w:abstractNumId w:val="18"/>
  </w:num>
  <w:num w:numId="6">
    <w:abstractNumId w:val="46"/>
  </w:num>
  <w:num w:numId="7">
    <w:abstractNumId w:val="74"/>
  </w:num>
  <w:num w:numId="8">
    <w:abstractNumId w:val="2"/>
  </w:num>
  <w:num w:numId="9">
    <w:abstractNumId w:val="25"/>
  </w:num>
  <w:num w:numId="10">
    <w:abstractNumId w:val="14"/>
  </w:num>
  <w:num w:numId="11">
    <w:abstractNumId w:val="4"/>
  </w:num>
  <w:num w:numId="12">
    <w:abstractNumId w:val="58"/>
  </w:num>
  <w:num w:numId="13">
    <w:abstractNumId w:val="20"/>
  </w:num>
  <w:num w:numId="14">
    <w:abstractNumId w:val="9"/>
  </w:num>
  <w:num w:numId="15">
    <w:abstractNumId w:val="61"/>
  </w:num>
  <w:num w:numId="16">
    <w:abstractNumId w:val="34"/>
  </w:num>
  <w:num w:numId="17">
    <w:abstractNumId w:val="19"/>
  </w:num>
  <w:num w:numId="18">
    <w:abstractNumId w:val="69"/>
  </w:num>
  <w:num w:numId="19">
    <w:abstractNumId w:val="66"/>
  </w:num>
  <w:num w:numId="20">
    <w:abstractNumId w:val="75"/>
  </w:num>
  <w:num w:numId="21">
    <w:abstractNumId w:val="51"/>
  </w:num>
  <w:num w:numId="22">
    <w:abstractNumId w:val="51"/>
    <w:lvlOverride w:ilvl="0">
      <w:startOverride w:val="1"/>
    </w:lvlOverride>
  </w:num>
  <w:num w:numId="23">
    <w:abstractNumId w:val="60"/>
  </w:num>
  <w:num w:numId="24">
    <w:abstractNumId w:val="56"/>
  </w:num>
  <w:num w:numId="25">
    <w:abstractNumId w:val="28"/>
  </w:num>
  <w:num w:numId="26">
    <w:abstractNumId w:val="10"/>
  </w:num>
  <w:num w:numId="27">
    <w:abstractNumId w:val="45"/>
  </w:num>
  <w:num w:numId="28">
    <w:abstractNumId w:val="62"/>
  </w:num>
  <w:num w:numId="29">
    <w:abstractNumId w:val="72"/>
  </w:num>
  <w:num w:numId="30">
    <w:abstractNumId w:val="17"/>
  </w:num>
  <w:num w:numId="31">
    <w:abstractNumId w:val="40"/>
  </w:num>
  <w:num w:numId="32">
    <w:abstractNumId w:val="21"/>
  </w:num>
  <w:num w:numId="33">
    <w:abstractNumId w:val="0"/>
  </w:num>
  <w:num w:numId="34">
    <w:abstractNumId w:val="50"/>
  </w:num>
  <w:num w:numId="35">
    <w:abstractNumId w:val="76"/>
  </w:num>
  <w:num w:numId="36">
    <w:abstractNumId w:val="54"/>
  </w:num>
  <w:num w:numId="37">
    <w:abstractNumId w:val="42"/>
  </w:num>
  <w:num w:numId="38">
    <w:abstractNumId w:val="35"/>
  </w:num>
  <w:num w:numId="39">
    <w:abstractNumId w:val="7"/>
  </w:num>
  <w:num w:numId="40">
    <w:abstractNumId w:val="80"/>
  </w:num>
  <w:num w:numId="41">
    <w:abstractNumId w:val="43"/>
  </w:num>
  <w:num w:numId="42">
    <w:abstractNumId w:val="37"/>
  </w:num>
  <w:num w:numId="43">
    <w:abstractNumId w:val="48"/>
  </w:num>
  <w:num w:numId="44">
    <w:abstractNumId w:val="12"/>
  </w:num>
  <w:num w:numId="45">
    <w:abstractNumId w:val="36"/>
  </w:num>
  <w:num w:numId="46">
    <w:abstractNumId w:val="78"/>
  </w:num>
  <w:num w:numId="47">
    <w:abstractNumId w:val="71"/>
  </w:num>
  <w:num w:numId="48">
    <w:abstractNumId w:val="38"/>
  </w:num>
  <w:num w:numId="49">
    <w:abstractNumId w:val="1"/>
  </w:num>
  <w:num w:numId="50">
    <w:abstractNumId w:val="26"/>
  </w:num>
  <w:num w:numId="51">
    <w:abstractNumId w:val="47"/>
  </w:num>
  <w:num w:numId="52">
    <w:abstractNumId w:val="44"/>
  </w:num>
  <w:num w:numId="53">
    <w:abstractNumId w:val="64"/>
  </w:num>
  <w:num w:numId="54">
    <w:abstractNumId w:val="24"/>
  </w:num>
  <w:num w:numId="55">
    <w:abstractNumId w:val="73"/>
  </w:num>
  <w:num w:numId="56">
    <w:abstractNumId w:val="8"/>
  </w:num>
  <w:num w:numId="57">
    <w:abstractNumId w:val="53"/>
  </w:num>
  <w:num w:numId="58">
    <w:abstractNumId w:val="30"/>
  </w:num>
  <w:num w:numId="59">
    <w:abstractNumId w:val="13"/>
  </w:num>
  <w:num w:numId="60">
    <w:abstractNumId w:val="52"/>
  </w:num>
  <w:num w:numId="61">
    <w:abstractNumId w:val="31"/>
  </w:num>
  <w:num w:numId="62">
    <w:abstractNumId w:val="57"/>
  </w:num>
  <w:num w:numId="63">
    <w:abstractNumId w:val="49"/>
  </w:num>
  <w:num w:numId="64">
    <w:abstractNumId w:val="67"/>
  </w:num>
  <w:num w:numId="65">
    <w:abstractNumId w:val="77"/>
  </w:num>
  <w:num w:numId="66">
    <w:abstractNumId w:val="5"/>
  </w:num>
  <w:num w:numId="67">
    <w:abstractNumId w:val="33"/>
  </w:num>
  <w:num w:numId="68">
    <w:abstractNumId w:val="59"/>
  </w:num>
  <w:num w:numId="69">
    <w:abstractNumId w:val="70"/>
  </w:num>
  <w:num w:numId="70">
    <w:abstractNumId w:val="68"/>
  </w:num>
  <w:num w:numId="71">
    <w:abstractNumId w:val="32"/>
  </w:num>
  <w:num w:numId="72">
    <w:abstractNumId w:val="27"/>
  </w:num>
  <w:num w:numId="73">
    <w:abstractNumId w:val="41"/>
  </w:num>
  <w:num w:numId="74">
    <w:abstractNumId w:val="23"/>
  </w:num>
  <w:num w:numId="75">
    <w:abstractNumId w:val="55"/>
  </w:num>
  <w:num w:numId="76">
    <w:abstractNumId w:val="3"/>
  </w:num>
  <w:num w:numId="77">
    <w:abstractNumId w:val="16"/>
  </w:num>
  <w:num w:numId="78">
    <w:abstractNumId w:val="39"/>
  </w:num>
  <w:num w:numId="79">
    <w:abstractNumId w:val="6"/>
  </w:num>
  <w:num w:numId="80">
    <w:abstractNumId w:val="29"/>
  </w:num>
  <w:num w:numId="81">
    <w:abstractNumId w:val="22"/>
  </w:num>
  <w:num w:numId="82">
    <w:abstractNumId w:val="7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6EA"/>
    <w:rsid w:val="0009716F"/>
    <w:rsid w:val="000A6C28"/>
    <w:rsid w:val="001319F4"/>
    <w:rsid w:val="001742FB"/>
    <w:rsid w:val="0021398D"/>
    <w:rsid w:val="00225611"/>
    <w:rsid w:val="00271FDD"/>
    <w:rsid w:val="002C63F1"/>
    <w:rsid w:val="002C714E"/>
    <w:rsid w:val="0030341A"/>
    <w:rsid w:val="003068D6"/>
    <w:rsid w:val="003B7D36"/>
    <w:rsid w:val="003E234A"/>
    <w:rsid w:val="0040771B"/>
    <w:rsid w:val="00721838"/>
    <w:rsid w:val="0073719E"/>
    <w:rsid w:val="007C47E9"/>
    <w:rsid w:val="007E666B"/>
    <w:rsid w:val="008759A0"/>
    <w:rsid w:val="008835AB"/>
    <w:rsid w:val="008C03A9"/>
    <w:rsid w:val="008C6028"/>
    <w:rsid w:val="008E4709"/>
    <w:rsid w:val="0098766D"/>
    <w:rsid w:val="00990617"/>
    <w:rsid w:val="00A20600"/>
    <w:rsid w:val="00A636EA"/>
    <w:rsid w:val="00A63CFD"/>
    <w:rsid w:val="00AB39C1"/>
    <w:rsid w:val="00AB4FE6"/>
    <w:rsid w:val="00AC640C"/>
    <w:rsid w:val="00AF2181"/>
    <w:rsid w:val="00B65492"/>
    <w:rsid w:val="00BD4F46"/>
    <w:rsid w:val="00BE5258"/>
    <w:rsid w:val="00C71638"/>
    <w:rsid w:val="00D72840"/>
    <w:rsid w:val="00E149A7"/>
    <w:rsid w:val="00E478D5"/>
    <w:rsid w:val="00E9686A"/>
    <w:rsid w:val="00F15F85"/>
    <w:rsid w:val="00F90EEF"/>
    <w:rsid w:val="00FC78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F23684"/>
  <w15:chartTrackingRefBased/>
  <w15:docId w15:val="{591625DA-15A5-44F3-9837-B8B48ADC4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636EA"/>
    <w:pPr>
      <w:spacing w:after="0" w:line="240" w:lineRule="auto"/>
    </w:pPr>
    <w:rPr>
      <w:rFonts w:eastAsiaTheme="minorEastAsia"/>
      <w:sz w:val="24"/>
      <w:szCs w:val="24"/>
      <w:lang w:eastAsia="fr-FR"/>
    </w:rPr>
  </w:style>
  <w:style w:type="paragraph" w:styleId="Titre1">
    <w:name w:val="heading 1"/>
    <w:basedOn w:val="Normal"/>
    <w:link w:val="Titre1Car"/>
    <w:uiPriority w:val="9"/>
    <w:qFormat/>
    <w:rsid w:val="00A636EA"/>
    <w:pPr>
      <w:spacing w:before="100" w:beforeAutospacing="1" w:after="100" w:afterAutospacing="1"/>
      <w:outlineLvl w:val="0"/>
    </w:pPr>
    <w:rPr>
      <w:rFonts w:ascii="Times" w:hAnsi="Times"/>
      <w:b/>
      <w:bCs/>
      <w:kern w:val="36"/>
      <w:sz w:val="48"/>
      <w:szCs w:val="48"/>
    </w:rPr>
  </w:style>
  <w:style w:type="paragraph" w:styleId="Titre2">
    <w:name w:val="heading 2"/>
    <w:basedOn w:val="Normal"/>
    <w:next w:val="Normal"/>
    <w:link w:val="Titre2Car"/>
    <w:autoRedefine/>
    <w:uiPriority w:val="9"/>
    <w:unhideWhenUsed/>
    <w:qFormat/>
    <w:rsid w:val="007E666B"/>
    <w:pPr>
      <w:shd w:val="clear" w:color="auto" w:fill="FFFFFF" w:themeFill="background1"/>
      <w:spacing w:before="240" w:after="80"/>
      <w:ind w:left="708"/>
      <w:outlineLvl w:val="1"/>
    </w:pPr>
    <w:rPr>
      <w:i/>
      <w:caps/>
      <w:color w:val="92278F" w:themeColor="accent1"/>
      <w:spacing w:val="5"/>
      <w:sz w:val="28"/>
      <w:szCs w:val="28"/>
    </w:rPr>
  </w:style>
  <w:style w:type="paragraph" w:styleId="Titre3">
    <w:name w:val="heading 3"/>
    <w:basedOn w:val="Normal"/>
    <w:next w:val="Normal"/>
    <w:link w:val="Titre3Car"/>
    <w:autoRedefine/>
    <w:uiPriority w:val="9"/>
    <w:unhideWhenUsed/>
    <w:qFormat/>
    <w:rsid w:val="00A636EA"/>
    <w:pPr>
      <w:keepNext/>
      <w:keepLines/>
      <w:numPr>
        <w:numId w:val="6"/>
      </w:numPr>
      <w:spacing w:before="200"/>
      <w:outlineLvl w:val="2"/>
    </w:pPr>
    <w:rPr>
      <w:rFonts w:asciiTheme="majorHAnsi" w:hAnsiTheme="majorHAnsi" w:cs="Times New Roman"/>
      <w:b/>
      <w:color w:val="492249" w:themeColor="text2" w:themeShade="BF"/>
      <w:sz w:val="28"/>
      <w:szCs w:val="20"/>
    </w:rPr>
  </w:style>
  <w:style w:type="paragraph" w:styleId="Titre4">
    <w:name w:val="heading 4"/>
    <w:basedOn w:val="Normal"/>
    <w:next w:val="Normal"/>
    <w:link w:val="Titre4Car"/>
    <w:uiPriority w:val="9"/>
    <w:unhideWhenUsed/>
    <w:qFormat/>
    <w:rsid w:val="00A636EA"/>
    <w:pPr>
      <w:keepNext/>
      <w:keepLines/>
      <w:spacing w:before="200"/>
      <w:outlineLvl w:val="3"/>
    </w:pPr>
    <w:rPr>
      <w:rFonts w:asciiTheme="majorHAnsi" w:eastAsiaTheme="majorEastAsia" w:hAnsiTheme="majorHAnsi" w:cstheme="majorBidi"/>
      <w:b/>
      <w:bCs/>
      <w:i/>
      <w:iCs/>
      <w:color w:val="92278F" w:themeColor="accent1"/>
    </w:rPr>
  </w:style>
  <w:style w:type="paragraph" w:styleId="Titre5">
    <w:name w:val="heading 5"/>
    <w:basedOn w:val="Normal"/>
    <w:next w:val="Normal"/>
    <w:link w:val="Titre5Car"/>
    <w:uiPriority w:val="9"/>
    <w:unhideWhenUsed/>
    <w:qFormat/>
    <w:rsid w:val="00A636EA"/>
    <w:pPr>
      <w:keepNext/>
      <w:keepLines/>
      <w:spacing w:before="200"/>
      <w:outlineLvl w:val="4"/>
    </w:pPr>
    <w:rPr>
      <w:rFonts w:asciiTheme="majorHAnsi" w:eastAsiaTheme="majorEastAsia" w:hAnsiTheme="majorHAnsi" w:cstheme="majorBidi"/>
      <w:color w:val="481346"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uiPriority w:val="22"/>
    <w:qFormat/>
    <w:rsid w:val="007E666B"/>
    <w:rPr>
      <w:b w:val="0"/>
      <w:color w:val="B969B8" w:themeColor="text2" w:themeTint="99"/>
    </w:rPr>
  </w:style>
  <w:style w:type="paragraph" w:styleId="Titre">
    <w:name w:val="Title"/>
    <w:basedOn w:val="Normal"/>
    <w:next w:val="Normal"/>
    <w:link w:val="TitreCar"/>
    <w:uiPriority w:val="10"/>
    <w:qFormat/>
    <w:rsid w:val="007E666B"/>
    <w:pPr>
      <w:pBdr>
        <w:top w:val="single" w:sz="12" w:space="1" w:color="9B57D3" w:themeColor="accent2"/>
      </w:pBdr>
      <w:jc w:val="right"/>
    </w:pPr>
    <w:rPr>
      <w:caps/>
      <w:color w:val="7E6583" w:themeColor="background2" w:themeShade="80"/>
      <w:sz w:val="44"/>
      <w:szCs w:val="48"/>
    </w:rPr>
  </w:style>
  <w:style w:type="character" w:customStyle="1" w:styleId="TitreCar">
    <w:name w:val="Titre Car"/>
    <w:basedOn w:val="Policepardfaut"/>
    <w:link w:val="Titre"/>
    <w:uiPriority w:val="10"/>
    <w:rsid w:val="007E666B"/>
    <w:rPr>
      <w:caps/>
      <w:color w:val="7E6583" w:themeColor="background2" w:themeShade="80"/>
      <w:sz w:val="44"/>
      <w:szCs w:val="48"/>
    </w:rPr>
  </w:style>
  <w:style w:type="character" w:customStyle="1" w:styleId="Titre2Car">
    <w:name w:val="Titre 2 Car"/>
    <w:basedOn w:val="Policepardfaut"/>
    <w:link w:val="Titre2"/>
    <w:uiPriority w:val="9"/>
    <w:rsid w:val="007E666B"/>
    <w:rPr>
      <w:i/>
      <w:caps/>
      <w:color w:val="92278F" w:themeColor="accent1"/>
      <w:spacing w:val="5"/>
      <w:sz w:val="28"/>
      <w:szCs w:val="28"/>
      <w:shd w:val="clear" w:color="auto" w:fill="FFFFFF" w:themeFill="background1"/>
    </w:rPr>
  </w:style>
  <w:style w:type="character" w:customStyle="1" w:styleId="Titre1Car">
    <w:name w:val="Titre 1 Car"/>
    <w:basedOn w:val="Policepardfaut"/>
    <w:link w:val="Titre1"/>
    <w:uiPriority w:val="9"/>
    <w:rsid w:val="00A636EA"/>
    <w:rPr>
      <w:rFonts w:ascii="Times" w:eastAsiaTheme="minorEastAsia" w:hAnsi="Times"/>
      <w:b/>
      <w:bCs/>
      <w:kern w:val="36"/>
      <w:sz w:val="48"/>
      <w:szCs w:val="48"/>
      <w:lang w:eastAsia="fr-FR"/>
    </w:rPr>
  </w:style>
  <w:style w:type="character" w:customStyle="1" w:styleId="Titre3Car">
    <w:name w:val="Titre 3 Car"/>
    <w:basedOn w:val="Policepardfaut"/>
    <w:link w:val="Titre3"/>
    <w:uiPriority w:val="9"/>
    <w:rsid w:val="00A636EA"/>
    <w:rPr>
      <w:rFonts w:asciiTheme="majorHAnsi" w:eastAsiaTheme="minorEastAsia" w:hAnsiTheme="majorHAnsi" w:cs="Times New Roman"/>
      <w:b/>
      <w:color w:val="492249" w:themeColor="text2" w:themeShade="BF"/>
      <w:sz w:val="28"/>
      <w:szCs w:val="20"/>
      <w:lang w:eastAsia="fr-FR"/>
    </w:rPr>
  </w:style>
  <w:style w:type="character" w:customStyle="1" w:styleId="Titre4Car">
    <w:name w:val="Titre 4 Car"/>
    <w:basedOn w:val="Policepardfaut"/>
    <w:link w:val="Titre4"/>
    <w:uiPriority w:val="9"/>
    <w:rsid w:val="00A636EA"/>
    <w:rPr>
      <w:rFonts w:asciiTheme="majorHAnsi" w:eastAsiaTheme="majorEastAsia" w:hAnsiTheme="majorHAnsi" w:cstheme="majorBidi"/>
      <w:b/>
      <w:bCs/>
      <w:i/>
      <w:iCs/>
      <w:color w:val="92278F" w:themeColor="accent1"/>
      <w:sz w:val="24"/>
      <w:szCs w:val="24"/>
      <w:lang w:eastAsia="fr-FR"/>
    </w:rPr>
  </w:style>
  <w:style w:type="character" w:customStyle="1" w:styleId="Titre5Car">
    <w:name w:val="Titre 5 Car"/>
    <w:basedOn w:val="Policepardfaut"/>
    <w:link w:val="Titre5"/>
    <w:uiPriority w:val="9"/>
    <w:rsid w:val="00A636EA"/>
    <w:rPr>
      <w:rFonts w:asciiTheme="majorHAnsi" w:eastAsiaTheme="majorEastAsia" w:hAnsiTheme="majorHAnsi" w:cstheme="majorBidi"/>
      <w:color w:val="481346" w:themeColor="accent1" w:themeShade="7F"/>
      <w:sz w:val="24"/>
      <w:szCs w:val="24"/>
      <w:lang w:eastAsia="fr-FR"/>
    </w:rPr>
  </w:style>
  <w:style w:type="character" w:styleId="Lienhypertexte">
    <w:name w:val="Hyperlink"/>
    <w:basedOn w:val="Policepardfaut"/>
    <w:uiPriority w:val="99"/>
    <w:unhideWhenUsed/>
    <w:rsid w:val="00A636EA"/>
    <w:rPr>
      <w:color w:val="0066FF" w:themeColor="hyperlink"/>
      <w:u w:val="single"/>
    </w:rPr>
  </w:style>
  <w:style w:type="paragraph" w:styleId="Paragraphedeliste">
    <w:name w:val="List Paragraph"/>
    <w:basedOn w:val="Normal"/>
    <w:uiPriority w:val="99"/>
    <w:qFormat/>
    <w:rsid w:val="00A636EA"/>
    <w:pPr>
      <w:ind w:left="720"/>
      <w:contextualSpacing/>
    </w:pPr>
  </w:style>
  <w:style w:type="paragraph" w:styleId="Notedebasdepage">
    <w:name w:val="footnote text"/>
    <w:basedOn w:val="Normal"/>
    <w:link w:val="NotedebasdepageCar"/>
    <w:uiPriority w:val="99"/>
    <w:unhideWhenUsed/>
    <w:rsid w:val="00A636EA"/>
  </w:style>
  <w:style w:type="character" w:customStyle="1" w:styleId="NotedebasdepageCar">
    <w:name w:val="Note de bas de page Car"/>
    <w:basedOn w:val="Policepardfaut"/>
    <w:link w:val="Notedebasdepage"/>
    <w:uiPriority w:val="99"/>
    <w:rsid w:val="00A636EA"/>
    <w:rPr>
      <w:rFonts w:eastAsiaTheme="minorEastAsia"/>
      <w:sz w:val="24"/>
      <w:szCs w:val="24"/>
      <w:lang w:eastAsia="fr-FR"/>
    </w:rPr>
  </w:style>
  <w:style w:type="character" w:styleId="Appelnotedebasdep">
    <w:name w:val="footnote reference"/>
    <w:basedOn w:val="Policepardfaut"/>
    <w:uiPriority w:val="99"/>
    <w:unhideWhenUsed/>
    <w:rsid w:val="00A636EA"/>
    <w:rPr>
      <w:vertAlign w:val="superscript"/>
    </w:rPr>
  </w:style>
  <w:style w:type="paragraph" w:styleId="Sansinterligne">
    <w:name w:val="No Spacing"/>
    <w:link w:val="SansinterligneCar"/>
    <w:uiPriority w:val="1"/>
    <w:qFormat/>
    <w:rsid w:val="00A636EA"/>
    <w:pPr>
      <w:spacing w:after="0" w:line="240" w:lineRule="auto"/>
    </w:pPr>
    <w:rPr>
      <w:rFonts w:eastAsiaTheme="minorEastAsia"/>
      <w:sz w:val="24"/>
      <w:szCs w:val="24"/>
      <w:lang w:eastAsia="fr-FR"/>
    </w:rPr>
  </w:style>
  <w:style w:type="paragraph" w:styleId="NormalWeb">
    <w:name w:val="Normal (Web)"/>
    <w:basedOn w:val="Normal"/>
    <w:uiPriority w:val="99"/>
    <w:unhideWhenUsed/>
    <w:rsid w:val="00A636EA"/>
    <w:pPr>
      <w:spacing w:before="100" w:beforeAutospacing="1" w:after="100" w:afterAutospacing="1"/>
    </w:pPr>
    <w:rPr>
      <w:rFonts w:ascii="Times" w:hAnsi="Times" w:cs="Times New Roman"/>
      <w:sz w:val="20"/>
      <w:szCs w:val="20"/>
    </w:rPr>
  </w:style>
  <w:style w:type="character" w:customStyle="1" w:styleId="watch-title">
    <w:name w:val="watch-title"/>
    <w:basedOn w:val="Policepardfaut"/>
    <w:rsid w:val="00A636EA"/>
  </w:style>
  <w:style w:type="paragraph" w:styleId="Textedebulles">
    <w:name w:val="Balloon Text"/>
    <w:basedOn w:val="Normal"/>
    <w:link w:val="TextedebullesCar"/>
    <w:uiPriority w:val="99"/>
    <w:semiHidden/>
    <w:unhideWhenUsed/>
    <w:rsid w:val="00A636E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636EA"/>
    <w:rPr>
      <w:rFonts w:ascii="Lucida Grande" w:eastAsiaTheme="minorEastAsia" w:hAnsi="Lucida Grande" w:cs="Lucida Grande"/>
      <w:sz w:val="18"/>
      <w:szCs w:val="18"/>
      <w:lang w:eastAsia="fr-FR"/>
    </w:rPr>
  </w:style>
  <w:style w:type="paragraph" w:styleId="Lgende">
    <w:name w:val="caption"/>
    <w:basedOn w:val="Normal"/>
    <w:next w:val="Normal"/>
    <w:uiPriority w:val="35"/>
    <w:unhideWhenUsed/>
    <w:qFormat/>
    <w:rsid w:val="00A636EA"/>
    <w:pPr>
      <w:spacing w:after="200"/>
    </w:pPr>
    <w:rPr>
      <w:b/>
      <w:bCs/>
      <w:color w:val="92278F" w:themeColor="accent1"/>
      <w:sz w:val="18"/>
      <w:szCs w:val="18"/>
    </w:rPr>
  </w:style>
  <w:style w:type="paragraph" w:customStyle="1" w:styleId="bodytext">
    <w:name w:val="bodytext"/>
    <w:basedOn w:val="Normal"/>
    <w:rsid w:val="00A636EA"/>
    <w:pPr>
      <w:spacing w:before="100" w:beforeAutospacing="1" w:after="100" w:afterAutospacing="1"/>
    </w:pPr>
    <w:rPr>
      <w:rFonts w:ascii="Times" w:hAnsi="Times"/>
      <w:sz w:val="20"/>
      <w:szCs w:val="20"/>
    </w:rPr>
  </w:style>
  <w:style w:type="paragraph" w:styleId="TM1">
    <w:name w:val="toc 1"/>
    <w:basedOn w:val="Normal"/>
    <w:next w:val="Normal"/>
    <w:autoRedefine/>
    <w:uiPriority w:val="39"/>
    <w:unhideWhenUsed/>
    <w:rsid w:val="00A636EA"/>
    <w:pPr>
      <w:tabs>
        <w:tab w:val="left" w:pos="851"/>
        <w:tab w:val="right" w:leader="dot" w:pos="9072"/>
      </w:tabs>
      <w:spacing w:before="360"/>
    </w:pPr>
    <w:rPr>
      <w:rFonts w:asciiTheme="majorHAnsi" w:hAnsiTheme="majorHAnsi"/>
      <w:b/>
      <w:caps/>
    </w:rPr>
  </w:style>
  <w:style w:type="paragraph" w:styleId="TM2">
    <w:name w:val="toc 2"/>
    <w:basedOn w:val="Normal"/>
    <w:next w:val="Normal"/>
    <w:autoRedefine/>
    <w:uiPriority w:val="39"/>
    <w:unhideWhenUsed/>
    <w:rsid w:val="00A636EA"/>
    <w:pPr>
      <w:tabs>
        <w:tab w:val="right" w:leader="dot" w:pos="9056"/>
      </w:tabs>
      <w:spacing w:before="240"/>
    </w:pPr>
    <w:rPr>
      <w:b/>
      <w:sz w:val="20"/>
      <w:szCs w:val="20"/>
    </w:rPr>
  </w:style>
  <w:style w:type="paragraph" w:styleId="TM3">
    <w:name w:val="toc 3"/>
    <w:basedOn w:val="Normal"/>
    <w:next w:val="Normal"/>
    <w:autoRedefine/>
    <w:uiPriority w:val="39"/>
    <w:unhideWhenUsed/>
    <w:rsid w:val="00A636EA"/>
    <w:pPr>
      <w:tabs>
        <w:tab w:val="left" w:pos="720"/>
        <w:tab w:val="right" w:leader="dot" w:pos="9056"/>
      </w:tabs>
      <w:spacing w:before="120" w:after="120"/>
      <w:ind w:left="329" w:hanging="329"/>
    </w:pPr>
    <w:rPr>
      <w:color w:val="632E62" w:themeColor="text2"/>
      <w:sz w:val="20"/>
      <w:szCs w:val="20"/>
    </w:rPr>
  </w:style>
  <w:style w:type="paragraph" w:styleId="TM4">
    <w:name w:val="toc 4"/>
    <w:basedOn w:val="Normal"/>
    <w:next w:val="Normal"/>
    <w:autoRedefine/>
    <w:uiPriority w:val="39"/>
    <w:unhideWhenUsed/>
    <w:rsid w:val="0098766D"/>
    <w:pPr>
      <w:tabs>
        <w:tab w:val="right" w:leader="dot" w:pos="9056"/>
      </w:tabs>
      <w:spacing w:after="120"/>
      <w:ind w:left="482"/>
    </w:pPr>
    <w:rPr>
      <w:color w:val="92278F" w:themeColor="accent1"/>
      <w:sz w:val="20"/>
      <w:szCs w:val="20"/>
    </w:rPr>
  </w:style>
  <w:style w:type="paragraph" w:styleId="TM5">
    <w:name w:val="toc 5"/>
    <w:basedOn w:val="Normal"/>
    <w:next w:val="Normal"/>
    <w:autoRedefine/>
    <w:uiPriority w:val="39"/>
    <w:unhideWhenUsed/>
    <w:rsid w:val="00A636EA"/>
    <w:pPr>
      <w:ind w:left="720"/>
    </w:pPr>
    <w:rPr>
      <w:sz w:val="20"/>
      <w:szCs w:val="20"/>
    </w:rPr>
  </w:style>
  <w:style w:type="paragraph" w:styleId="TM6">
    <w:name w:val="toc 6"/>
    <w:basedOn w:val="Normal"/>
    <w:next w:val="Normal"/>
    <w:autoRedefine/>
    <w:uiPriority w:val="39"/>
    <w:unhideWhenUsed/>
    <w:rsid w:val="00A636EA"/>
    <w:pPr>
      <w:ind w:left="960"/>
    </w:pPr>
    <w:rPr>
      <w:sz w:val="20"/>
      <w:szCs w:val="20"/>
    </w:rPr>
  </w:style>
  <w:style w:type="paragraph" w:styleId="TM7">
    <w:name w:val="toc 7"/>
    <w:basedOn w:val="Normal"/>
    <w:next w:val="Normal"/>
    <w:autoRedefine/>
    <w:uiPriority w:val="39"/>
    <w:unhideWhenUsed/>
    <w:rsid w:val="00A636EA"/>
    <w:pPr>
      <w:ind w:left="1200"/>
    </w:pPr>
    <w:rPr>
      <w:sz w:val="20"/>
      <w:szCs w:val="20"/>
    </w:rPr>
  </w:style>
  <w:style w:type="paragraph" w:styleId="TM8">
    <w:name w:val="toc 8"/>
    <w:basedOn w:val="Normal"/>
    <w:next w:val="Normal"/>
    <w:autoRedefine/>
    <w:uiPriority w:val="39"/>
    <w:unhideWhenUsed/>
    <w:rsid w:val="00A636EA"/>
    <w:pPr>
      <w:ind w:left="1440"/>
    </w:pPr>
    <w:rPr>
      <w:sz w:val="20"/>
      <w:szCs w:val="20"/>
    </w:rPr>
  </w:style>
  <w:style w:type="paragraph" w:styleId="TM9">
    <w:name w:val="toc 9"/>
    <w:basedOn w:val="Normal"/>
    <w:next w:val="Normal"/>
    <w:autoRedefine/>
    <w:uiPriority w:val="39"/>
    <w:unhideWhenUsed/>
    <w:rsid w:val="00A636EA"/>
    <w:pPr>
      <w:ind w:left="1680"/>
    </w:pPr>
    <w:rPr>
      <w:sz w:val="20"/>
      <w:szCs w:val="20"/>
    </w:rPr>
  </w:style>
  <w:style w:type="table" w:styleId="Grilledutableau">
    <w:name w:val="Table Grid"/>
    <w:basedOn w:val="TableauNormal"/>
    <w:uiPriority w:val="99"/>
    <w:rsid w:val="00A636EA"/>
    <w:pPr>
      <w:spacing w:after="0" w:line="240" w:lineRule="auto"/>
    </w:pPr>
    <w:rPr>
      <w:rFonts w:eastAsiaTheme="minorEastAsia"/>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A636EA"/>
    <w:rPr>
      <w:color w:val="666699" w:themeColor="followedHyperlink"/>
      <w:u w:val="single"/>
    </w:rPr>
  </w:style>
  <w:style w:type="paragraph" w:customStyle="1" w:styleId="publiele">
    <w:name w:val="publiele"/>
    <w:basedOn w:val="Normal"/>
    <w:rsid w:val="00A636EA"/>
    <w:pPr>
      <w:spacing w:before="100" w:beforeAutospacing="1" w:after="100" w:afterAutospacing="1"/>
    </w:pPr>
    <w:rPr>
      <w:rFonts w:ascii="Times" w:hAnsi="Times"/>
      <w:sz w:val="20"/>
      <w:szCs w:val="20"/>
    </w:rPr>
  </w:style>
  <w:style w:type="paragraph" w:customStyle="1" w:styleId="filariane">
    <w:name w:val="fil_ariane"/>
    <w:basedOn w:val="Normal"/>
    <w:rsid w:val="00A636EA"/>
    <w:pPr>
      <w:spacing w:before="100" w:beforeAutospacing="1" w:after="100" w:afterAutospacing="1"/>
    </w:pPr>
    <w:rPr>
      <w:rFonts w:ascii="Times" w:hAnsi="Times"/>
      <w:sz w:val="20"/>
      <w:szCs w:val="20"/>
    </w:rPr>
  </w:style>
  <w:style w:type="paragraph" w:customStyle="1" w:styleId="auteur">
    <w:name w:val="auteur"/>
    <w:basedOn w:val="Normal"/>
    <w:rsid w:val="00A636EA"/>
    <w:pPr>
      <w:spacing w:before="100" w:beforeAutospacing="1" w:after="100" w:afterAutospacing="1"/>
    </w:pPr>
    <w:rPr>
      <w:rFonts w:ascii="Times" w:hAnsi="Times"/>
      <w:sz w:val="20"/>
      <w:szCs w:val="20"/>
    </w:rPr>
  </w:style>
  <w:style w:type="character" w:customStyle="1" w:styleId="textexposedshow">
    <w:name w:val="text_exposed_show"/>
    <w:basedOn w:val="Policepardfaut"/>
    <w:rsid w:val="00A636EA"/>
  </w:style>
  <w:style w:type="paragraph" w:styleId="Sous-titre">
    <w:name w:val="Subtitle"/>
    <w:basedOn w:val="Normal"/>
    <w:next w:val="Normal"/>
    <w:link w:val="Sous-titreCar"/>
    <w:uiPriority w:val="11"/>
    <w:qFormat/>
    <w:rsid w:val="00A636EA"/>
    <w:pPr>
      <w:numPr>
        <w:ilvl w:val="1"/>
      </w:numPr>
      <w:pBdr>
        <w:bottom w:val="single" w:sz="4" w:space="1" w:color="92278F" w:themeColor="accent1"/>
      </w:pBdr>
      <w:spacing w:before="120" w:after="120" w:line="360" w:lineRule="auto"/>
      <w:jc w:val="center"/>
    </w:pPr>
    <w:rPr>
      <w:rFonts w:asciiTheme="majorHAnsi" w:eastAsiaTheme="majorEastAsia" w:hAnsiTheme="majorHAnsi" w:cstheme="majorBidi"/>
      <w:i/>
      <w:iCs/>
      <w:color w:val="92278F" w:themeColor="accent1"/>
      <w:spacing w:val="15"/>
      <w:sz w:val="32"/>
      <w14:textOutline w14:w="9525" w14:cap="rnd" w14:cmpd="sng" w14:algn="ctr">
        <w14:noFill/>
        <w14:prstDash w14:val="solid"/>
        <w14:bevel/>
      </w14:textOutline>
    </w:rPr>
  </w:style>
  <w:style w:type="character" w:customStyle="1" w:styleId="Sous-titreCar">
    <w:name w:val="Sous-titre Car"/>
    <w:basedOn w:val="Policepardfaut"/>
    <w:link w:val="Sous-titre"/>
    <w:uiPriority w:val="11"/>
    <w:rsid w:val="00A636EA"/>
    <w:rPr>
      <w:rFonts w:asciiTheme="majorHAnsi" w:eastAsiaTheme="majorEastAsia" w:hAnsiTheme="majorHAnsi" w:cstheme="majorBidi"/>
      <w:i/>
      <w:iCs/>
      <w:color w:val="92278F" w:themeColor="accent1"/>
      <w:spacing w:val="15"/>
      <w:sz w:val="32"/>
      <w:szCs w:val="24"/>
      <w:lang w:eastAsia="fr-FR"/>
      <w14:textOutline w14:w="9525" w14:cap="rnd" w14:cmpd="sng" w14:algn="ctr">
        <w14:noFill/>
        <w14:prstDash w14:val="solid"/>
        <w14:bevel/>
      </w14:textOutline>
    </w:rPr>
  </w:style>
  <w:style w:type="character" w:customStyle="1" w:styleId="source">
    <w:name w:val="source"/>
    <w:basedOn w:val="Policepardfaut"/>
    <w:rsid w:val="00A636EA"/>
  </w:style>
  <w:style w:type="character" w:styleId="Accentuation">
    <w:name w:val="Emphasis"/>
    <w:basedOn w:val="Policepardfaut"/>
    <w:uiPriority w:val="20"/>
    <w:qFormat/>
    <w:rsid w:val="00A636EA"/>
    <w:rPr>
      <w:i/>
      <w:iCs/>
    </w:rPr>
  </w:style>
  <w:style w:type="paragraph" w:styleId="Pieddepage">
    <w:name w:val="footer"/>
    <w:basedOn w:val="Normal"/>
    <w:link w:val="PieddepageCar"/>
    <w:uiPriority w:val="99"/>
    <w:unhideWhenUsed/>
    <w:rsid w:val="00A636EA"/>
    <w:pPr>
      <w:tabs>
        <w:tab w:val="center" w:pos="4536"/>
        <w:tab w:val="right" w:pos="9072"/>
      </w:tabs>
    </w:pPr>
  </w:style>
  <w:style w:type="character" w:customStyle="1" w:styleId="PieddepageCar">
    <w:name w:val="Pied de page Car"/>
    <w:basedOn w:val="Policepardfaut"/>
    <w:link w:val="Pieddepage"/>
    <w:uiPriority w:val="99"/>
    <w:rsid w:val="00A636EA"/>
    <w:rPr>
      <w:rFonts w:eastAsiaTheme="minorEastAsia"/>
      <w:sz w:val="24"/>
      <w:szCs w:val="24"/>
      <w:lang w:eastAsia="fr-FR"/>
    </w:rPr>
  </w:style>
  <w:style w:type="character" w:styleId="Numrodepage">
    <w:name w:val="page number"/>
    <w:basedOn w:val="Policepardfaut"/>
    <w:uiPriority w:val="99"/>
    <w:semiHidden/>
    <w:unhideWhenUsed/>
    <w:rsid w:val="00A636EA"/>
  </w:style>
  <w:style w:type="character" w:customStyle="1" w:styleId="ata11y">
    <w:name w:val="at_a11y"/>
    <w:basedOn w:val="Policepardfaut"/>
    <w:rsid w:val="00A636EA"/>
  </w:style>
  <w:style w:type="paragraph" w:customStyle="1" w:styleId="articleinfo">
    <w:name w:val="article_info"/>
    <w:basedOn w:val="Normal"/>
    <w:rsid w:val="00A636EA"/>
    <w:pPr>
      <w:spacing w:before="100" w:beforeAutospacing="1" w:after="100" w:afterAutospacing="1"/>
    </w:pPr>
    <w:rPr>
      <w:rFonts w:ascii="Times" w:hAnsi="Times"/>
      <w:sz w:val="20"/>
      <w:szCs w:val="20"/>
    </w:rPr>
  </w:style>
  <w:style w:type="paragraph" w:styleId="Signature">
    <w:name w:val="Signature"/>
    <w:aliases w:val="signature"/>
    <w:basedOn w:val="Normal"/>
    <w:link w:val="SignatureCar"/>
    <w:uiPriority w:val="99"/>
    <w:unhideWhenUsed/>
    <w:rsid w:val="00A636EA"/>
    <w:pPr>
      <w:spacing w:before="100" w:beforeAutospacing="1" w:after="100" w:afterAutospacing="1"/>
    </w:pPr>
    <w:rPr>
      <w:rFonts w:ascii="Times" w:hAnsi="Times"/>
      <w:sz w:val="20"/>
      <w:szCs w:val="20"/>
    </w:rPr>
  </w:style>
  <w:style w:type="character" w:customStyle="1" w:styleId="SignatureCar">
    <w:name w:val="Signature Car"/>
    <w:aliases w:val="signature Car"/>
    <w:basedOn w:val="Policepardfaut"/>
    <w:link w:val="Signature"/>
    <w:uiPriority w:val="99"/>
    <w:rsid w:val="00A636EA"/>
    <w:rPr>
      <w:rFonts w:ascii="Times" w:eastAsiaTheme="minorEastAsia" w:hAnsi="Times"/>
      <w:sz w:val="20"/>
      <w:szCs w:val="20"/>
      <w:lang w:eastAsia="fr-FR"/>
    </w:rPr>
  </w:style>
  <w:style w:type="paragraph" w:customStyle="1" w:styleId="hat">
    <w:name w:val="hat"/>
    <w:basedOn w:val="Normal"/>
    <w:rsid w:val="00A636EA"/>
    <w:pPr>
      <w:spacing w:before="100" w:beforeAutospacing="1" w:after="100" w:afterAutospacing="1"/>
    </w:pPr>
    <w:rPr>
      <w:rFonts w:ascii="Times" w:hAnsi="Times"/>
      <w:sz w:val="20"/>
      <w:szCs w:val="20"/>
    </w:rPr>
  </w:style>
  <w:style w:type="character" w:customStyle="1" w:styleId="hat-summary">
    <w:name w:val="hat-summary"/>
    <w:basedOn w:val="Policepardfaut"/>
    <w:rsid w:val="00A636EA"/>
  </w:style>
  <w:style w:type="paragraph" w:styleId="En-tte">
    <w:name w:val="header"/>
    <w:basedOn w:val="Normal"/>
    <w:link w:val="En-tteCar"/>
    <w:uiPriority w:val="99"/>
    <w:unhideWhenUsed/>
    <w:rsid w:val="00A636EA"/>
    <w:pPr>
      <w:tabs>
        <w:tab w:val="center" w:pos="4536"/>
        <w:tab w:val="right" w:pos="9072"/>
      </w:tabs>
    </w:pPr>
  </w:style>
  <w:style w:type="character" w:customStyle="1" w:styleId="En-tteCar">
    <w:name w:val="En-tête Car"/>
    <w:basedOn w:val="Policepardfaut"/>
    <w:link w:val="En-tte"/>
    <w:uiPriority w:val="99"/>
    <w:rsid w:val="00A636EA"/>
    <w:rPr>
      <w:rFonts w:eastAsiaTheme="minorEastAsia"/>
      <w:sz w:val="24"/>
      <w:szCs w:val="24"/>
      <w:lang w:eastAsia="fr-FR"/>
    </w:rPr>
  </w:style>
  <w:style w:type="character" w:customStyle="1" w:styleId="FontStyle15">
    <w:name w:val="Font Style15"/>
    <w:rsid w:val="00A636EA"/>
    <w:rPr>
      <w:rFonts w:ascii="Cambria" w:hAnsi="Cambria" w:cs="Cambria" w:hint="default"/>
      <w:sz w:val="20"/>
      <w:szCs w:val="20"/>
    </w:rPr>
  </w:style>
  <w:style w:type="paragraph" w:customStyle="1" w:styleId="Enumration1">
    <w:name w:val="Enumération1"/>
    <w:basedOn w:val="Normal"/>
    <w:link w:val="Enumration1Car"/>
    <w:rsid w:val="00A636EA"/>
    <w:pPr>
      <w:spacing w:after="40"/>
      <w:jc w:val="both"/>
    </w:pPr>
    <w:rPr>
      <w:rFonts w:eastAsia="Times New Roman" w:cs="Times New Roman"/>
      <w:sz w:val="22"/>
      <w:szCs w:val="22"/>
      <w:lang w:val="fr-BE"/>
    </w:rPr>
  </w:style>
  <w:style w:type="character" w:customStyle="1" w:styleId="Enumration1Car">
    <w:name w:val="Enumération1 Car"/>
    <w:link w:val="Enumration1"/>
    <w:rsid w:val="00A636EA"/>
    <w:rPr>
      <w:rFonts w:eastAsia="Times New Roman" w:cs="Times New Roman"/>
      <w:lang w:val="fr-BE" w:eastAsia="fr-FR"/>
    </w:rPr>
  </w:style>
  <w:style w:type="paragraph" w:styleId="En-ttedetabledesmatires">
    <w:name w:val="TOC Heading"/>
    <w:basedOn w:val="Titre1"/>
    <w:next w:val="Normal"/>
    <w:uiPriority w:val="39"/>
    <w:unhideWhenUsed/>
    <w:qFormat/>
    <w:rsid w:val="00A636EA"/>
    <w:pPr>
      <w:keepNext/>
      <w:keepLines/>
      <w:spacing w:before="480" w:beforeAutospacing="0" w:after="0" w:afterAutospacing="0" w:line="276" w:lineRule="auto"/>
      <w:outlineLvl w:val="9"/>
    </w:pPr>
    <w:rPr>
      <w:rFonts w:asciiTheme="majorHAnsi" w:eastAsiaTheme="majorEastAsia" w:hAnsiTheme="majorHAnsi" w:cstheme="majorBidi"/>
      <w:color w:val="6D1D6A" w:themeColor="accent1" w:themeShade="BF"/>
      <w:kern w:val="0"/>
      <w:sz w:val="28"/>
      <w:szCs w:val="28"/>
      <w:lang w:val="fr-BE" w:eastAsia="fr-BE"/>
    </w:rPr>
  </w:style>
  <w:style w:type="character" w:customStyle="1" w:styleId="SansinterligneCar">
    <w:name w:val="Sans interligne Car"/>
    <w:basedOn w:val="Policepardfaut"/>
    <w:link w:val="Sansinterligne"/>
    <w:uiPriority w:val="1"/>
    <w:rsid w:val="00A636EA"/>
    <w:rPr>
      <w:rFonts w:eastAsiaTheme="minorEastAsia"/>
      <w:sz w:val="24"/>
      <w:szCs w:val="24"/>
      <w:lang w:eastAsia="fr-FR"/>
    </w:rPr>
  </w:style>
  <w:style w:type="paragraph" w:customStyle="1" w:styleId="TitreVertical">
    <w:name w:val="TitreVertical"/>
    <w:basedOn w:val="Titre3"/>
    <w:rsid w:val="00A636EA"/>
    <w:pPr>
      <w:keepLines w:val="0"/>
      <w:numPr>
        <w:numId w:val="0"/>
      </w:numPr>
      <w:spacing w:before="0"/>
    </w:pPr>
    <w:rPr>
      <w:rFonts w:ascii="Arial" w:eastAsia="Times New Roman" w:hAnsi="Arial"/>
      <w:b w:val="0"/>
      <w:color w:val="auto"/>
      <w:sz w:val="190"/>
      <w:lang w:val="fr-BE"/>
    </w:rPr>
  </w:style>
  <w:style w:type="character" w:styleId="Marquedecommentaire">
    <w:name w:val="annotation reference"/>
    <w:basedOn w:val="Policepardfaut"/>
    <w:uiPriority w:val="99"/>
    <w:semiHidden/>
    <w:unhideWhenUsed/>
    <w:rsid w:val="00A636EA"/>
    <w:rPr>
      <w:sz w:val="18"/>
      <w:szCs w:val="18"/>
    </w:rPr>
  </w:style>
  <w:style w:type="paragraph" w:styleId="Commentaire">
    <w:name w:val="annotation text"/>
    <w:basedOn w:val="Normal"/>
    <w:link w:val="CommentaireCar"/>
    <w:uiPriority w:val="99"/>
    <w:unhideWhenUsed/>
    <w:rsid w:val="00A636EA"/>
  </w:style>
  <w:style w:type="character" w:customStyle="1" w:styleId="CommentaireCar">
    <w:name w:val="Commentaire Car"/>
    <w:basedOn w:val="Policepardfaut"/>
    <w:link w:val="Commentaire"/>
    <w:uiPriority w:val="99"/>
    <w:rsid w:val="00A636EA"/>
    <w:rPr>
      <w:rFonts w:eastAsiaTheme="minorEastAsia"/>
      <w:sz w:val="24"/>
      <w:szCs w:val="24"/>
      <w:lang w:eastAsia="fr-FR"/>
    </w:rPr>
  </w:style>
  <w:style w:type="paragraph" w:styleId="Objetducommentaire">
    <w:name w:val="annotation subject"/>
    <w:basedOn w:val="Commentaire"/>
    <w:next w:val="Commentaire"/>
    <w:link w:val="ObjetducommentaireCar"/>
    <w:uiPriority w:val="99"/>
    <w:semiHidden/>
    <w:unhideWhenUsed/>
    <w:rsid w:val="00A636EA"/>
    <w:rPr>
      <w:b/>
      <w:bCs/>
      <w:sz w:val="20"/>
      <w:szCs w:val="20"/>
    </w:rPr>
  </w:style>
  <w:style w:type="character" w:customStyle="1" w:styleId="ObjetducommentaireCar">
    <w:name w:val="Objet du commentaire Car"/>
    <w:basedOn w:val="CommentaireCar"/>
    <w:link w:val="Objetducommentaire"/>
    <w:uiPriority w:val="99"/>
    <w:semiHidden/>
    <w:rsid w:val="00A636EA"/>
    <w:rPr>
      <w:rFonts w:eastAsiaTheme="minorEastAsia"/>
      <w:b/>
      <w:bCs/>
      <w:sz w:val="20"/>
      <w:szCs w:val="20"/>
      <w:lang w:eastAsia="fr-FR"/>
    </w:rPr>
  </w:style>
  <w:style w:type="character" w:customStyle="1" w:styleId="citation1">
    <w:name w:val="citation1"/>
    <w:basedOn w:val="Policepardfaut"/>
    <w:rsid w:val="00A636EA"/>
  </w:style>
  <w:style w:type="character" w:customStyle="1" w:styleId="st">
    <w:name w:val="st"/>
    <w:basedOn w:val="Policepardfaut"/>
    <w:rsid w:val="00A636EA"/>
  </w:style>
  <w:style w:type="paragraph" w:customStyle="1" w:styleId="TableMatiere">
    <w:name w:val="TableMatiere"/>
    <w:basedOn w:val="Titre1"/>
    <w:rsid w:val="00A636EA"/>
    <w:pPr>
      <w:keepNext/>
      <w:pBdr>
        <w:bottom w:val="single" w:sz="8" w:space="1" w:color="17375D"/>
      </w:pBdr>
      <w:spacing w:before="0" w:beforeAutospacing="0" w:after="1000" w:afterAutospacing="0"/>
    </w:pPr>
    <w:rPr>
      <w:rFonts w:ascii="Cambria" w:eastAsia="Times New Roman" w:hAnsi="Cambria" w:cs="Times New Roman"/>
      <w:b w:val="0"/>
      <w:caps/>
      <w:color w:val="17365D"/>
      <w:kern w:val="28"/>
      <w:sz w:val="52"/>
      <w:u w:color="0070C0"/>
      <w:lang w:val="fr-BE"/>
    </w:rPr>
  </w:style>
  <w:style w:type="paragraph" w:styleId="Textebrut">
    <w:name w:val="Plain Text"/>
    <w:basedOn w:val="Normal"/>
    <w:link w:val="TextebrutCar"/>
    <w:uiPriority w:val="99"/>
    <w:unhideWhenUsed/>
    <w:rsid w:val="00A636EA"/>
    <w:rPr>
      <w:rFonts w:ascii="Calibri" w:eastAsia="Calibri" w:hAnsi="Calibri" w:cs="Times New Roman"/>
      <w:sz w:val="22"/>
      <w:szCs w:val="22"/>
      <w:lang w:val="fr-BE" w:eastAsia="en-US"/>
    </w:rPr>
  </w:style>
  <w:style w:type="character" w:customStyle="1" w:styleId="TextebrutCar">
    <w:name w:val="Texte brut Car"/>
    <w:basedOn w:val="Policepardfaut"/>
    <w:link w:val="Textebrut"/>
    <w:uiPriority w:val="99"/>
    <w:rsid w:val="00A636EA"/>
    <w:rPr>
      <w:rFonts w:ascii="Calibri" w:eastAsia="Calibri" w:hAnsi="Calibri" w:cs="Times New Roman"/>
      <w:lang w:val="fr-BE"/>
    </w:rPr>
  </w:style>
  <w:style w:type="table" w:customStyle="1" w:styleId="TableauListe3-Accentuation11">
    <w:name w:val="Tableau Liste 3 - Accentuation 11"/>
    <w:basedOn w:val="TableauNormal"/>
    <w:uiPriority w:val="48"/>
    <w:rsid w:val="00A636EA"/>
    <w:pPr>
      <w:spacing w:after="0" w:line="240" w:lineRule="auto"/>
    </w:pPr>
    <w:rPr>
      <w:rFonts w:ascii="Times New Roman" w:eastAsia="Times New Roman" w:hAnsi="Times New Roman" w:cs="Times New Roman"/>
      <w:sz w:val="20"/>
      <w:szCs w:val="20"/>
      <w:lang w:val="fr-BE" w:eastAsia="fr-BE"/>
    </w:r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table" w:customStyle="1" w:styleId="TableauGrille5Fonc-Accentuation11">
    <w:name w:val="Tableau Grille 5 Foncé - Accentuation 11"/>
    <w:basedOn w:val="TableauNormal"/>
    <w:uiPriority w:val="50"/>
    <w:rsid w:val="00A636EA"/>
    <w:pPr>
      <w:spacing w:after="0" w:line="240" w:lineRule="auto"/>
    </w:pPr>
    <w:rPr>
      <w:rFonts w:eastAsiaTheme="minorEastAsia"/>
      <w:sz w:val="24"/>
      <w:szCs w:val="24"/>
      <w:lang w:val="en-GB" w:eastAsia="fr-F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B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27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27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27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278F" w:themeFill="accent1"/>
      </w:tcPr>
    </w:tblStylePr>
    <w:tblStylePr w:type="band1Vert">
      <w:tblPr/>
      <w:tcPr>
        <w:shd w:val="clear" w:color="auto" w:fill="E398E1" w:themeFill="accent1" w:themeFillTint="66"/>
      </w:tcPr>
    </w:tblStylePr>
    <w:tblStylePr w:type="band1Horz">
      <w:tblPr/>
      <w:tcPr>
        <w:shd w:val="clear" w:color="auto" w:fill="E398E1" w:themeFill="accent1" w:themeFillTint="66"/>
      </w:tcPr>
    </w:tblStylePr>
  </w:style>
  <w:style w:type="table" w:customStyle="1" w:styleId="TableauListe3-Accentuation12">
    <w:name w:val="Tableau Liste 3 - Accentuation 12"/>
    <w:basedOn w:val="TableauNormal"/>
    <w:uiPriority w:val="48"/>
    <w:rsid w:val="00A636EA"/>
    <w:pPr>
      <w:spacing w:after="0" w:line="240" w:lineRule="auto"/>
    </w:pPr>
    <w:rPr>
      <w:rFonts w:eastAsiaTheme="minorEastAsia"/>
      <w:sz w:val="24"/>
      <w:szCs w:val="24"/>
      <w:lang w:val="en-GB" w:eastAsia="fr-FR"/>
    </w:r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character" w:customStyle="1" w:styleId="apple-converted-space">
    <w:name w:val="apple-converted-space"/>
    <w:basedOn w:val="Policepardfaut"/>
    <w:rsid w:val="00A636EA"/>
  </w:style>
  <w:style w:type="character" w:customStyle="1" w:styleId="textelocution">
    <w:name w:val="textelocution"/>
    <w:basedOn w:val="Policepardfaut"/>
    <w:rsid w:val="00A636EA"/>
  </w:style>
  <w:style w:type="character" w:customStyle="1" w:styleId="exempledefinition">
    <w:name w:val="exempledefinition"/>
    <w:basedOn w:val="Policepardfaut"/>
    <w:rsid w:val="00A636EA"/>
  </w:style>
  <w:style w:type="paragraph" w:styleId="Notedefin">
    <w:name w:val="endnote text"/>
    <w:basedOn w:val="Normal"/>
    <w:link w:val="NotedefinCar"/>
    <w:uiPriority w:val="99"/>
    <w:unhideWhenUsed/>
    <w:rsid w:val="00A636EA"/>
    <w:rPr>
      <w:rFonts w:ascii="Times New Roman" w:hAnsi="Times New Roman" w:cs="Times New Roman"/>
      <w:sz w:val="20"/>
      <w:szCs w:val="20"/>
    </w:rPr>
  </w:style>
  <w:style w:type="character" w:customStyle="1" w:styleId="NotedefinCar">
    <w:name w:val="Note de fin Car"/>
    <w:basedOn w:val="Policepardfaut"/>
    <w:link w:val="Notedefin"/>
    <w:uiPriority w:val="99"/>
    <w:rsid w:val="00A636EA"/>
    <w:rPr>
      <w:rFonts w:ascii="Times New Roman" w:eastAsiaTheme="minorEastAsia" w:hAnsi="Times New Roman" w:cs="Times New Roman"/>
      <w:sz w:val="20"/>
      <w:szCs w:val="20"/>
      <w:lang w:eastAsia="fr-FR"/>
    </w:rPr>
  </w:style>
  <w:style w:type="character" w:styleId="Appeldenotedefin">
    <w:name w:val="endnote reference"/>
    <w:basedOn w:val="Policepardfaut"/>
    <w:uiPriority w:val="99"/>
    <w:unhideWhenUsed/>
    <w:rsid w:val="00A636EA"/>
    <w:rPr>
      <w:vertAlign w:val="superscript"/>
    </w:rPr>
  </w:style>
  <w:style w:type="character" w:customStyle="1" w:styleId="ircho">
    <w:name w:val="irc_ho"/>
    <w:basedOn w:val="Policepardfaut"/>
    <w:rsid w:val="00A636EA"/>
  </w:style>
  <w:style w:type="character" w:styleId="CitationHTML">
    <w:name w:val="HTML Cite"/>
    <w:basedOn w:val="Policepardfaut"/>
    <w:uiPriority w:val="99"/>
    <w:semiHidden/>
    <w:unhideWhenUsed/>
    <w:rsid w:val="00A636EA"/>
    <w:rPr>
      <w:i/>
      <w:iCs/>
    </w:rPr>
  </w:style>
  <w:style w:type="character" w:customStyle="1" w:styleId="point-orange">
    <w:name w:val="point-orange"/>
    <w:basedOn w:val="Policepardfaut"/>
    <w:rsid w:val="00A636EA"/>
  </w:style>
  <w:style w:type="character" w:customStyle="1" w:styleId="a-size-large">
    <w:name w:val="a-size-large"/>
    <w:basedOn w:val="Policepardfaut"/>
    <w:rsid w:val="00A636EA"/>
  </w:style>
  <w:style w:type="character" w:customStyle="1" w:styleId="author">
    <w:name w:val="author"/>
    <w:basedOn w:val="Policepardfaut"/>
    <w:rsid w:val="00A636EA"/>
  </w:style>
  <w:style w:type="character" w:customStyle="1" w:styleId="contribution">
    <w:name w:val="contribution"/>
    <w:basedOn w:val="Policepardfaut"/>
    <w:rsid w:val="00A636EA"/>
  </w:style>
  <w:style w:type="character" w:customStyle="1" w:styleId="a-color-secondary">
    <w:name w:val="a-color-secondary"/>
    <w:basedOn w:val="Policepardfaut"/>
    <w:rsid w:val="00A636EA"/>
  </w:style>
  <w:style w:type="character" w:customStyle="1" w:styleId="highlightedsearchterm">
    <w:name w:val="highlightedsearchterm"/>
    <w:basedOn w:val="Policepardfaut"/>
    <w:rsid w:val="00A636EA"/>
  </w:style>
  <w:style w:type="character" w:customStyle="1" w:styleId="publication">
    <w:name w:val="publication"/>
    <w:basedOn w:val="Policepardfaut"/>
    <w:rsid w:val="00A636EA"/>
  </w:style>
  <w:style w:type="character" w:customStyle="1" w:styleId="text">
    <w:name w:val="text"/>
    <w:basedOn w:val="Policepardfaut"/>
    <w:rsid w:val="00A636EA"/>
  </w:style>
  <w:style w:type="character" w:customStyle="1" w:styleId="ms-rtestyle-bv-tableauimportant">
    <w:name w:val="ms-rtestyle-bv-tableauimportant"/>
    <w:basedOn w:val="Policepardfaut"/>
    <w:rsid w:val="00A636EA"/>
  </w:style>
  <w:style w:type="character" w:customStyle="1" w:styleId="spipnoteref">
    <w:name w:val="spip_note_ref"/>
    <w:basedOn w:val="Policepardfaut"/>
    <w:rsid w:val="00A636EA"/>
  </w:style>
  <w:style w:type="character" w:customStyle="1" w:styleId="fig-micronavlabel">
    <w:name w:val="fig-micronav__label"/>
    <w:basedOn w:val="Policepardfaut"/>
    <w:rsid w:val="00A636EA"/>
  </w:style>
  <w:style w:type="paragraph" w:customStyle="1" w:styleId="fig-chapo">
    <w:name w:val="fig-chapo"/>
    <w:basedOn w:val="Normal"/>
    <w:rsid w:val="00A636EA"/>
    <w:pPr>
      <w:spacing w:before="100" w:beforeAutospacing="1" w:after="100" w:afterAutospacing="1"/>
    </w:pPr>
    <w:rPr>
      <w:rFonts w:ascii="Times New Roman" w:hAnsi="Times New Roman" w:cs="Times New Roman"/>
    </w:rPr>
  </w:style>
  <w:style w:type="character" w:customStyle="1" w:styleId="typo-info">
    <w:name w:val="typo-info"/>
    <w:basedOn w:val="Policepardfaut"/>
    <w:rsid w:val="00A636EA"/>
  </w:style>
  <w:style w:type="character" w:customStyle="1" w:styleId="typo-date">
    <w:name w:val="typo-date"/>
    <w:basedOn w:val="Policepardfaut"/>
    <w:rsid w:val="00A636EA"/>
  </w:style>
  <w:style w:type="character" w:customStyle="1" w:styleId="typo-heure">
    <w:name w:val="typo-heure"/>
    <w:basedOn w:val="Policepardfaut"/>
    <w:rsid w:val="00A636EA"/>
  </w:style>
  <w:style w:type="character" w:customStyle="1" w:styleId="typo-vite-rub">
    <w:name w:val="typo-vite-rub"/>
    <w:basedOn w:val="Policepardfaut"/>
    <w:rsid w:val="00A636EA"/>
  </w:style>
  <w:style w:type="paragraph" w:customStyle="1" w:styleId="chapeau">
    <w:name w:val="chapeau"/>
    <w:basedOn w:val="Normal"/>
    <w:rsid w:val="00A636EA"/>
    <w:pPr>
      <w:spacing w:before="100" w:beforeAutospacing="1" w:after="100" w:afterAutospacing="1"/>
    </w:pPr>
    <w:rPr>
      <w:rFonts w:ascii="Times New Roman" w:hAnsi="Times New Roman" w:cs="Times New Roman"/>
    </w:rPr>
  </w:style>
  <w:style w:type="table" w:styleId="TableauGrille7Couleur-Accentuation6">
    <w:name w:val="Grid Table 7 Colorful Accent 6"/>
    <w:basedOn w:val="TableauNormal"/>
    <w:uiPriority w:val="52"/>
    <w:rsid w:val="00A636EA"/>
    <w:pPr>
      <w:spacing w:after="0" w:line="240" w:lineRule="auto"/>
    </w:pPr>
    <w:rPr>
      <w:rFonts w:eastAsiaTheme="minorEastAsia"/>
      <w:color w:val="2957BD" w:themeColor="accent6" w:themeShade="BF"/>
      <w:sz w:val="24"/>
      <w:szCs w:val="24"/>
      <w:lang w:val="en-GB" w:eastAsia="fr-FR"/>
    </w:rPr>
    <w:tblPr>
      <w:tblStyleRowBandSize w:val="1"/>
      <w:tblStyleColBandSize w:val="1"/>
      <w:tblBorders>
        <w:top w:val="single" w:sz="4" w:space="0" w:color="9BB3E9" w:themeColor="accent6" w:themeTint="99"/>
        <w:left w:val="single" w:sz="4" w:space="0" w:color="9BB3E9" w:themeColor="accent6" w:themeTint="99"/>
        <w:bottom w:val="single" w:sz="4" w:space="0" w:color="9BB3E9" w:themeColor="accent6" w:themeTint="99"/>
        <w:right w:val="single" w:sz="4" w:space="0" w:color="9BB3E9" w:themeColor="accent6" w:themeTint="99"/>
        <w:insideH w:val="single" w:sz="4" w:space="0" w:color="9BB3E9" w:themeColor="accent6" w:themeTint="99"/>
        <w:insideV w:val="single" w:sz="4" w:space="0" w:color="9BB3E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5F7" w:themeFill="accent6" w:themeFillTint="33"/>
      </w:tcPr>
    </w:tblStylePr>
    <w:tblStylePr w:type="band1Horz">
      <w:tblPr/>
      <w:tcPr>
        <w:shd w:val="clear" w:color="auto" w:fill="DDE5F7" w:themeFill="accent6" w:themeFillTint="33"/>
      </w:tcPr>
    </w:tblStylePr>
    <w:tblStylePr w:type="neCell">
      <w:tblPr/>
      <w:tcPr>
        <w:tcBorders>
          <w:bottom w:val="single" w:sz="4" w:space="0" w:color="9BB3E9" w:themeColor="accent6" w:themeTint="99"/>
        </w:tcBorders>
      </w:tcPr>
    </w:tblStylePr>
    <w:tblStylePr w:type="nwCell">
      <w:tblPr/>
      <w:tcPr>
        <w:tcBorders>
          <w:bottom w:val="single" w:sz="4" w:space="0" w:color="9BB3E9" w:themeColor="accent6" w:themeTint="99"/>
        </w:tcBorders>
      </w:tcPr>
    </w:tblStylePr>
    <w:tblStylePr w:type="seCell">
      <w:tblPr/>
      <w:tcPr>
        <w:tcBorders>
          <w:top w:val="single" w:sz="4" w:space="0" w:color="9BB3E9" w:themeColor="accent6" w:themeTint="99"/>
        </w:tcBorders>
      </w:tcPr>
    </w:tblStylePr>
    <w:tblStylePr w:type="swCell">
      <w:tblPr/>
      <w:tcPr>
        <w:tcBorders>
          <w:top w:val="single" w:sz="4" w:space="0" w:color="9BB3E9" w:themeColor="accent6" w:themeTint="99"/>
        </w:tcBorders>
      </w:tcPr>
    </w:tblStylePr>
  </w:style>
  <w:style w:type="table" w:styleId="TableauListe3-Accentuation1">
    <w:name w:val="List Table 3 Accent 1"/>
    <w:basedOn w:val="TableauNormal"/>
    <w:uiPriority w:val="48"/>
    <w:rsid w:val="00A636EA"/>
    <w:pPr>
      <w:spacing w:after="0" w:line="240" w:lineRule="auto"/>
    </w:pPr>
    <w:rPr>
      <w:rFonts w:eastAsiaTheme="minorEastAsia"/>
      <w:sz w:val="24"/>
      <w:szCs w:val="24"/>
      <w:lang w:val="en-GB" w:eastAsia="fr-FR"/>
    </w:r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table" w:styleId="TableauGrille1Clair-Accentuation1">
    <w:name w:val="Grid Table 1 Light Accent 1"/>
    <w:basedOn w:val="TableauNormal"/>
    <w:uiPriority w:val="46"/>
    <w:rsid w:val="00A636EA"/>
    <w:pPr>
      <w:spacing w:after="0" w:line="240" w:lineRule="auto"/>
    </w:pPr>
    <w:rPr>
      <w:lang w:val="fr-BE"/>
    </w:rPr>
    <w:tblPr>
      <w:tblStyleRowBandSize w:val="1"/>
      <w:tblStyleColBandSize w:val="1"/>
      <w:tblBorders>
        <w:top w:val="single" w:sz="4" w:space="0" w:color="E398E1" w:themeColor="accent1" w:themeTint="66"/>
        <w:left w:val="single" w:sz="4" w:space="0" w:color="E398E1" w:themeColor="accent1" w:themeTint="66"/>
        <w:bottom w:val="single" w:sz="4" w:space="0" w:color="E398E1" w:themeColor="accent1" w:themeTint="66"/>
        <w:right w:val="single" w:sz="4" w:space="0" w:color="E398E1" w:themeColor="accent1" w:themeTint="66"/>
        <w:insideH w:val="single" w:sz="4" w:space="0" w:color="E398E1" w:themeColor="accent1" w:themeTint="66"/>
        <w:insideV w:val="single" w:sz="4" w:space="0" w:color="E398E1" w:themeColor="accent1" w:themeTint="66"/>
      </w:tblBorders>
    </w:tblPr>
    <w:tblStylePr w:type="firstRow">
      <w:rPr>
        <w:b/>
        <w:bCs/>
      </w:rPr>
      <w:tblPr/>
      <w:tcPr>
        <w:tcBorders>
          <w:bottom w:val="single" w:sz="12" w:space="0" w:color="D565D2" w:themeColor="accent1" w:themeTint="99"/>
        </w:tcBorders>
      </w:tcPr>
    </w:tblStylePr>
    <w:tblStylePr w:type="lastRow">
      <w:rPr>
        <w:b/>
        <w:bCs/>
      </w:rPr>
      <w:tblPr/>
      <w:tcPr>
        <w:tcBorders>
          <w:top w:val="double" w:sz="2" w:space="0" w:color="D565D2" w:themeColor="accent1" w:themeTint="99"/>
        </w:tcBorders>
      </w:tcPr>
    </w:tblStylePr>
    <w:tblStylePr w:type="firstCol">
      <w:rPr>
        <w:b/>
        <w:bCs/>
      </w:rPr>
    </w:tblStylePr>
    <w:tblStylePr w:type="lastCol">
      <w:rPr>
        <w:b/>
        <w:bCs/>
      </w:rPr>
    </w:tblStylePr>
  </w:style>
  <w:style w:type="character" w:customStyle="1" w:styleId="article-productiondata-author">
    <w:name w:val="article-productiondata-author"/>
    <w:basedOn w:val="Policepardfaut"/>
    <w:rsid w:val="00A636EA"/>
  </w:style>
  <w:style w:type="character" w:customStyle="1" w:styleId="article-productiondata-date">
    <w:name w:val="article-productiondata-date"/>
    <w:basedOn w:val="Policepardfaut"/>
    <w:rsid w:val="00A636EA"/>
  </w:style>
  <w:style w:type="paragraph" w:customStyle="1" w:styleId="first">
    <w:name w:val="first"/>
    <w:basedOn w:val="Normal"/>
    <w:rsid w:val="00A636EA"/>
    <w:pPr>
      <w:spacing w:before="100" w:beforeAutospacing="1" w:after="100" w:afterAutospacing="1"/>
    </w:pPr>
    <w:rPr>
      <w:rFonts w:ascii="Times New Roman" w:hAnsi="Times New Roman" w:cs="Times New Roman"/>
    </w:rPr>
  </w:style>
  <w:style w:type="paragraph" w:styleId="z-Hautduformulaire">
    <w:name w:val="HTML Top of Form"/>
    <w:basedOn w:val="Normal"/>
    <w:next w:val="Normal"/>
    <w:link w:val="z-HautduformulaireCar"/>
    <w:hidden/>
    <w:uiPriority w:val="99"/>
    <w:semiHidden/>
    <w:unhideWhenUsed/>
    <w:rsid w:val="00A636EA"/>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A636EA"/>
    <w:rPr>
      <w:rFonts w:ascii="Arial" w:eastAsiaTheme="minorEastAsia"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A636EA"/>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A636EA"/>
    <w:rPr>
      <w:rFonts w:ascii="Arial" w:eastAsiaTheme="minorEastAsia" w:hAnsi="Arial" w:cs="Arial"/>
      <w:vanish/>
      <w:sz w:val="16"/>
      <w:szCs w:val="16"/>
      <w:lang w:eastAsia="fr-FR"/>
    </w:rPr>
  </w:style>
  <w:style w:type="character" w:customStyle="1" w:styleId="Mentionnonrsolue1">
    <w:name w:val="Mention non résolue1"/>
    <w:basedOn w:val="Policepardfaut"/>
    <w:uiPriority w:val="99"/>
    <w:semiHidden/>
    <w:unhideWhenUsed/>
    <w:rsid w:val="00A636E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yperlink" Target="https://www.youtube.com/watch?v=_aq5sPMUm-k&amp;sns=em" TargetMode="Externa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0.png"/><Relationship Id="rId47" Type="http://schemas.openxmlformats.org/officeDocument/2006/relationships/hyperlink" Target="http://www.toupie.org/Dictionnaire/Marche.htm" TargetMode="External"/><Relationship Id="rId50" Type="http://schemas.openxmlformats.org/officeDocument/2006/relationships/image" Target="media/image33.tiff"/><Relationship Id="rId55" Type="http://schemas.openxmlformats.org/officeDocument/2006/relationships/hyperlink" Target="http://calculators.ecolife.be/fr/calculator/calculez-votre-empreinte-%C3%A9cologique?lang_select=1" TargetMode="External"/><Relationship Id="rId63"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hyperlink" Target="https://www.google.be/url?sa=i&amp;rct=j&amp;q=&amp;esrc=s&amp;source=images&amp;cd=&amp;cad=rja&amp;uact=8&amp;ved=0ahUKEwiHtNbEnKDMAhUDxxQKHe1GDKMQjRwIBw&amp;url=http://envie.apln-blog.fr/reflexions/&amp;bvm=bv.119967911,d.ZGg&amp;psig=AFQjCNH1D1Qzh6JLBlHtOUd7g-4Jb9tG5Q&amp;ust=1461345004257601" TargetMode="External"/><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s://www.youtube.com/watch?v=37ijyf8KyK0" TargetMode="External"/><Relationship Id="rId45" Type="http://schemas.openxmlformats.org/officeDocument/2006/relationships/hyperlink" Target="http://www.toupie.org/Dictionnaire/Liberte.htm" TargetMode="External"/><Relationship Id="rId53" Type="http://schemas.openxmlformats.org/officeDocument/2006/relationships/hyperlink" Target="http://actu.club/video/consommation-le-jean-est-un-des-produits-les-plus-polluants-au-monde"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1.png"/><Relationship Id="rId48" Type="http://schemas.openxmlformats.org/officeDocument/2006/relationships/hyperlink" Target="http://www.toupie.org/Dictionnaire/Monopole.htm" TargetMode="External"/><Relationship Id="rId56" Type="http://schemas.openxmlformats.org/officeDocument/2006/relationships/header" Target="header1.xml"/><Relationship Id="rId64" Type="http://schemas.openxmlformats.org/officeDocument/2006/relationships/customXml" Target="../customXml/item4.xml"/><Relationship Id="rId8" Type="http://schemas.openxmlformats.org/officeDocument/2006/relationships/image" Target="media/image1.gif"/><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hyperlink" Target="http://www.toupie.org/Dictionnaire/Abus.htm" TargetMode="External"/><Relationship Id="rId59" Type="http://schemas.openxmlformats.org/officeDocument/2006/relationships/footer" Target="footer3.xml"/><Relationship Id="rId20" Type="http://schemas.openxmlformats.org/officeDocument/2006/relationships/image" Target="media/image12.jpeg"/><Relationship Id="rId41" Type="http://schemas.openxmlformats.org/officeDocument/2006/relationships/hyperlink" Target="https://m.youtube.com/watch?v=ZYkbXe_lmBo" TargetMode="External"/><Relationship Id="rId54" Type="http://schemas.openxmlformats.org/officeDocument/2006/relationships/hyperlink" Target="https://www.youtube.com/watch?v=ZJa1QdlJhCw" TargetMode="External"/><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www.toupie.org/Dictionnaire/Oligopole.htm" TargetMode="External"/><Relationship Id="rId57"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2.png"/><Relationship Id="rId52" Type="http://schemas.openxmlformats.org/officeDocument/2006/relationships/hyperlink" Target="http://www.ecoconso.be/sites/default/files/publications/ecoconso_labels_a5_web.pd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s>
</file>

<file path=word/_rels/footnotes.xml.rels><?xml version="1.0" encoding="UTF-8" standalone="yes"?>
<Relationships xmlns="http://schemas.openxmlformats.org/package/2006/relationships"><Relationship Id="rId8" Type="http://schemas.openxmlformats.org/officeDocument/2006/relationships/hyperlink" Target="http://www.toupie.org/Dictionnaire/Concurrence.htm" TargetMode="External"/><Relationship Id="rId3" Type="http://schemas.openxmlformats.org/officeDocument/2006/relationships/hyperlink" Target="http://www.toupie.org/Textes/Besoin_desir.htm" TargetMode="External"/><Relationship Id="rId7" Type="http://schemas.openxmlformats.org/officeDocument/2006/relationships/hyperlink" Target="http://www.e-marketing.fr/Definitions-Glossaire/Marche-238263.htm" TargetMode="External"/><Relationship Id="rId12" Type="http://schemas.openxmlformats.org/officeDocument/2006/relationships/hyperlink" Target="http://www.my-business-plan.fr/etude-marche-cible" TargetMode="External"/><Relationship Id="rId2" Type="http://schemas.openxmlformats.org/officeDocument/2006/relationships/hyperlink" Target="http://www.aufeminin.com/job/pyramide-maslow-s646448.html" TargetMode="External"/><Relationship Id="rId1" Type="http://schemas.openxmlformats.org/officeDocument/2006/relationships/hyperlink" Target="http://www.nouscomprendre.com/pyramide-de-maslow/" TargetMode="External"/><Relationship Id="rId6" Type="http://schemas.openxmlformats.org/officeDocument/2006/relationships/hyperlink" Target="http://www.toupie.org/Dictionnaire/Lobby.htm" TargetMode="External"/><Relationship Id="rId11" Type="http://schemas.openxmlformats.org/officeDocument/2006/relationships/hyperlink" Target="http://www.toupie.org/Dictionnaire/Concurrence.htm" TargetMode="External"/><Relationship Id="rId5" Type="http://schemas.openxmlformats.org/officeDocument/2006/relationships/hyperlink" Target="http://www.definitions-marketing.com/definition/undercover-marketing/" TargetMode="External"/><Relationship Id="rId10" Type="http://schemas.openxmlformats.org/officeDocument/2006/relationships/hyperlink" Target="http://www.toupie.org/Dictionnaire/Concurrence.htm" TargetMode="External"/><Relationship Id="rId4" Type="http://schemas.openxmlformats.org/officeDocument/2006/relationships/hyperlink" Target="http://www.francais.cci-paris-idf.fr/wp-content/uploads/downloads/2011/10/distribution.pdf" TargetMode="External"/><Relationship Id="rId9" Type="http://schemas.openxmlformats.org/officeDocument/2006/relationships/hyperlink" Target="http://www.toupie.org/Dictionnaire/Concurrence.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7.png"/><Relationship Id="rId1" Type="http://schemas.openxmlformats.org/officeDocument/2006/relationships/image" Target="media/image35.png"/></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D5CE0CEABCA8140B3169D2FE44E3883" ma:contentTypeVersion="8" ma:contentTypeDescription="Crée un document." ma:contentTypeScope="" ma:versionID="b3e5ec1972e6f3d285b610c0c2250d1c">
  <xsd:schema xmlns:xsd="http://www.w3.org/2001/XMLSchema" xmlns:xs="http://www.w3.org/2001/XMLSchema" xmlns:p="http://schemas.microsoft.com/office/2006/metadata/properties" xmlns:ns2="4d305eb4-31fb-457d-a69d-45076095c278" xmlns:ns3="5505cd70-7e0f-4dc3-9eca-52c48a08fa6d" targetNamespace="http://schemas.microsoft.com/office/2006/metadata/properties" ma:root="true" ma:fieldsID="86ba29c2418c6b38ee710b436edbd46e" ns2:_="" ns3:_="">
    <xsd:import namespace="4d305eb4-31fb-457d-a69d-45076095c278"/>
    <xsd:import namespace="5505cd70-7e0f-4dc3-9eca-52c48a08fa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05eb4-31fb-457d-a69d-45076095c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05cd70-7e0f-4dc3-9eca-52c48a08fa6d"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974C04-6350-4545-BBCD-24766F1409FE}">
  <ds:schemaRefs>
    <ds:schemaRef ds:uri="http://schemas.openxmlformats.org/officeDocument/2006/bibliography"/>
  </ds:schemaRefs>
</ds:datastoreItem>
</file>

<file path=customXml/itemProps2.xml><?xml version="1.0" encoding="utf-8"?>
<ds:datastoreItem xmlns:ds="http://schemas.openxmlformats.org/officeDocument/2006/customXml" ds:itemID="{2582F4D7-BE1C-4DA8-B2D3-669616D8F868}"/>
</file>

<file path=customXml/itemProps3.xml><?xml version="1.0" encoding="utf-8"?>
<ds:datastoreItem xmlns:ds="http://schemas.openxmlformats.org/officeDocument/2006/customXml" ds:itemID="{3C899191-0E36-4B51-8529-268F4A11B01E}"/>
</file>

<file path=customXml/itemProps4.xml><?xml version="1.0" encoding="utf-8"?>
<ds:datastoreItem xmlns:ds="http://schemas.openxmlformats.org/officeDocument/2006/customXml" ds:itemID="{68C064AE-5051-4406-A5F8-C309F4E16988}"/>
</file>

<file path=docProps/app.xml><?xml version="1.0" encoding="utf-8"?>
<Properties xmlns="http://schemas.openxmlformats.org/officeDocument/2006/extended-properties" xmlns:vt="http://schemas.openxmlformats.org/officeDocument/2006/docPropsVTypes">
  <Template>Normal</Template>
  <TotalTime>14</TotalTime>
  <Pages>37</Pages>
  <Words>3382</Words>
  <Characters>18606</Characters>
  <Application>Microsoft Office Word</Application>
  <DocSecurity>0</DocSecurity>
  <Lines>155</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Chaufoureau Lorry</dc:creator>
  <cp:keywords/>
  <dc:description/>
  <cp:lastModifiedBy>Jean-Marie Bauduin</cp:lastModifiedBy>
  <cp:revision>7</cp:revision>
  <cp:lastPrinted>2019-09-09T13:42:00Z</cp:lastPrinted>
  <dcterms:created xsi:type="dcterms:W3CDTF">2020-03-17T09:54:00Z</dcterms:created>
  <dcterms:modified xsi:type="dcterms:W3CDTF">2020-03-17T12:03:00Z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0x0101002D5CE0CEABCA8140B3169D2FE44E3883</vt:lpwstr>
  </property>
</Properties>
</file>