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452FA8" w:rsidRPr="00452FA8" w14:paraId="75442987" w14:textId="77777777" w:rsidTr="00452FA8">
        <w:tc>
          <w:tcPr>
            <w:tcW w:w="5000" w:type="pct"/>
            <w:shd w:val="clear" w:color="auto" w:fill="FBD4B4"/>
          </w:tcPr>
          <w:p w14:paraId="73AAA9E2" w14:textId="77777777" w:rsidR="00452FA8" w:rsidRPr="00452FA8" w:rsidRDefault="00452FA8" w:rsidP="00FB6B10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Séquence de</w:t>
            </w:r>
            <w:r w:rsidRPr="00452FA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cours </w:t>
            </w:r>
            <w:r w:rsidR="00FB6B10">
              <w:rPr>
                <w:rFonts w:asciiTheme="majorHAnsi" w:hAnsiTheme="majorHAnsi"/>
                <w:b/>
                <w:bCs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Anglais</w:t>
            </w:r>
            <w:r w:rsidR="00FB6B1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: Leaving home… a Teenage Dilemma</w:t>
            </w:r>
            <w:r w:rsidR="00FB6B1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– </w:t>
            </w:r>
            <w:proofErr w:type="gramStart"/>
            <w:r w:rsidR="00FB6B10">
              <w:rPr>
                <w:rFonts w:asciiTheme="majorHAnsi" w:hAnsiTheme="majorHAnsi"/>
                <w:b/>
                <w:bCs/>
                <w:sz w:val="28"/>
                <w:szCs w:val="28"/>
              </w:rPr>
              <w:t>Niveau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  </w:t>
            </w:r>
            <w:r w:rsidR="00FB6B10">
              <w:rPr>
                <w:rFonts w:asciiTheme="majorHAnsi" w:hAnsiTheme="majorHAnsi"/>
                <w:b/>
                <w:bCs/>
                <w:sz w:val="28"/>
                <w:szCs w:val="28"/>
              </w:rPr>
              <w:t>B</w:t>
            </w:r>
            <w:proofErr w:type="gramEnd"/>
            <w:r w:rsidR="00FB6B10">
              <w:rPr>
                <w:rFonts w:asciiTheme="majorHAnsi" w:hAnsiTheme="majorHAnsi"/>
                <w:b/>
                <w:bCs/>
                <w:sz w:val="28"/>
                <w:szCs w:val="28"/>
              </w:rPr>
              <w:t>2-</w:t>
            </w:r>
          </w:p>
        </w:tc>
      </w:tr>
      <w:tr w:rsidR="00452FA8" w:rsidRPr="00452FA8" w14:paraId="33871995" w14:textId="77777777" w:rsidTr="00452FA8">
        <w:trPr>
          <w:trHeight w:val="1327"/>
        </w:trPr>
        <w:tc>
          <w:tcPr>
            <w:tcW w:w="5000" w:type="pct"/>
            <w:shd w:val="clear" w:color="auto" w:fill="auto"/>
          </w:tcPr>
          <w:p w14:paraId="52FA1C7F" w14:textId="77777777" w:rsidR="00C85F2A" w:rsidRPr="00997ED5" w:rsidRDefault="00C85F2A" w:rsidP="00C85F2A">
            <w:pPr>
              <w:rPr>
                <w:rFonts w:asciiTheme="majorHAnsi" w:hAnsiTheme="majorHAnsi"/>
                <w:i/>
                <w:iCs/>
              </w:rPr>
            </w:pPr>
            <w:r w:rsidRPr="00997ED5">
              <w:rPr>
                <w:rFonts w:asciiTheme="majorHAnsi" w:hAnsiTheme="majorHAnsi"/>
                <w:i/>
                <w:iCs/>
              </w:rPr>
              <w:t xml:space="preserve">Attention, cette séquence </w:t>
            </w:r>
            <w:r w:rsidR="00997ED5">
              <w:rPr>
                <w:rFonts w:asciiTheme="majorHAnsi" w:hAnsiTheme="majorHAnsi"/>
                <w:i/>
                <w:iCs/>
              </w:rPr>
              <w:t>tout en travaillant</w:t>
            </w:r>
            <w:r w:rsidRPr="00997ED5">
              <w:rPr>
                <w:rFonts w:asciiTheme="majorHAnsi" w:hAnsiTheme="majorHAnsi"/>
                <w:i/>
                <w:iCs/>
              </w:rPr>
              <w:t xml:space="preserve"> principalement les stratégies de lecture </w:t>
            </w:r>
            <w:r w:rsidR="00997ED5">
              <w:rPr>
                <w:rFonts w:asciiTheme="majorHAnsi" w:hAnsiTheme="majorHAnsi"/>
                <w:i/>
                <w:iCs/>
              </w:rPr>
              <w:t>met</w:t>
            </w:r>
            <w:r w:rsidRPr="00997ED5">
              <w:rPr>
                <w:rFonts w:asciiTheme="majorHAnsi" w:hAnsiTheme="majorHAnsi"/>
                <w:i/>
                <w:iCs/>
              </w:rPr>
              <w:t xml:space="preserve"> en évidence des aspects de différenciation sans </w:t>
            </w:r>
            <w:r w:rsidR="00997ED5">
              <w:rPr>
                <w:rFonts w:asciiTheme="majorHAnsi" w:hAnsiTheme="majorHAnsi"/>
                <w:i/>
                <w:iCs/>
              </w:rPr>
              <w:t xml:space="preserve">toutefois </w:t>
            </w:r>
            <w:r w:rsidRPr="00997ED5">
              <w:rPr>
                <w:rFonts w:asciiTheme="majorHAnsi" w:hAnsiTheme="majorHAnsi"/>
                <w:i/>
                <w:iCs/>
              </w:rPr>
              <w:t xml:space="preserve">viser l’exhaustivité. Il ne s'agit pas d'une séquence </w:t>
            </w:r>
            <w:r w:rsidR="00A45348">
              <w:rPr>
                <w:rFonts w:asciiTheme="majorHAnsi" w:hAnsiTheme="majorHAnsi"/>
                <w:i/>
                <w:iCs/>
              </w:rPr>
              <w:t>« </w:t>
            </w:r>
            <w:r w:rsidR="00997ED5">
              <w:rPr>
                <w:rFonts w:asciiTheme="majorHAnsi" w:hAnsiTheme="majorHAnsi"/>
                <w:i/>
                <w:iCs/>
              </w:rPr>
              <w:t>clé sur porte</w:t>
            </w:r>
            <w:r w:rsidR="00A45348">
              <w:rPr>
                <w:rFonts w:asciiTheme="majorHAnsi" w:hAnsiTheme="majorHAnsi"/>
                <w:i/>
                <w:iCs/>
              </w:rPr>
              <w:t> »</w:t>
            </w:r>
            <w:r w:rsidRPr="00997ED5">
              <w:rPr>
                <w:rFonts w:asciiTheme="majorHAnsi" w:hAnsiTheme="majorHAnsi"/>
                <w:i/>
                <w:iCs/>
              </w:rPr>
              <w:t xml:space="preserve"> mais plutôt de pistes à explorer que </w:t>
            </w:r>
            <w:r w:rsidR="00997ED5">
              <w:rPr>
                <w:rFonts w:asciiTheme="majorHAnsi" w:hAnsiTheme="majorHAnsi"/>
                <w:i/>
                <w:iCs/>
              </w:rPr>
              <w:t>vous pourrez ensuite</w:t>
            </w:r>
            <w:r w:rsidRPr="00997ED5">
              <w:rPr>
                <w:rFonts w:asciiTheme="majorHAnsi" w:hAnsiTheme="majorHAnsi"/>
                <w:i/>
                <w:iCs/>
              </w:rPr>
              <w:t xml:space="preserve"> </w:t>
            </w:r>
            <w:r w:rsidR="00997ED5">
              <w:rPr>
                <w:rFonts w:asciiTheme="majorHAnsi" w:hAnsiTheme="majorHAnsi"/>
                <w:i/>
                <w:iCs/>
              </w:rPr>
              <w:t>transférer</w:t>
            </w:r>
            <w:r w:rsidRPr="00997ED5">
              <w:rPr>
                <w:rFonts w:asciiTheme="majorHAnsi" w:hAnsiTheme="majorHAnsi"/>
                <w:i/>
                <w:iCs/>
              </w:rPr>
              <w:t xml:space="preserve"> avec </w:t>
            </w:r>
            <w:r w:rsidR="00997ED5">
              <w:rPr>
                <w:rFonts w:asciiTheme="majorHAnsi" w:hAnsiTheme="majorHAnsi"/>
                <w:i/>
                <w:iCs/>
              </w:rPr>
              <w:t>vos</w:t>
            </w:r>
            <w:r w:rsidRPr="00997ED5">
              <w:rPr>
                <w:rFonts w:asciiTheme="majorHAnsi" w:hAnsiTheme="majorHAnsi"/>
                <w:i/>
                <w:iCs/>
              </w:rPr>
              <w:t xml:space="preserve"> propres </w:t>
            </w:r>
            <w:r w:rsidR="00997ED5">
              <w:rPr>
                <w:rFonts w:asciiTheme="majorHAnsi" w:hAnsiTheme="majorHAnsi"/>
                <w:i/>
                <w:iCs/>
              </w:rPr>
              <w:t>séquences</w:t>
            </w:r>
            <w:r w:rsidRPr="00997ED5">
              <w:rPr>
                <w:rFonts w:asciiTheme="majorHAnsi" w:hAnsiTheme="majorHAnsi"/>
                <w:i/>
                <w:iCs/>
              </w:rPr>
              <w:t xml:space="preserve"> et ressources.</w:t>
            </w:r>
          </w:p>
          <w:p w14:paraId="60242919" w14:textId="77777777" w:rsidR="00C85F2A" w:rsidRDefault="00C85F2A" w:rsidP="00452FA8">
            <w:pPr>
              <w:autoSpaceDE w:val="0"/>
              <w:autoSpaceDN w:val="0"/>
              <w:adjustRightInd w:val="0"/>
              <w:rPr>
                <w:rStyle w:val="lev"/>
                <w:rFonts w:asciiTheme="majorHAnsi" w:hAnsiTheme="majorHAnsi"/>
              </w:rPr>
            </w:pPr>
          </w:p>
          <w:p w14:paraId="664992AD" w14:textId="77777777" w:rsidR="00452FA8" w:rsidRPr="00452FA8" w:rsidRDefault="00452FA8" w:rsidP="00452FA8">
            <w:pPr>
              <w:autoSpaceDE w:val="0"/>
              <w:autoSpaceDN w:val="0"/>
              <w:adjustRightInd w:val="0"/>
              <w:rPr>
                <w:rStyle w:val="lev"/>
                <w:rFonts w:asciiTheme="majorHAnsi" w:hAnsiTheme="majorHAnsi"/>
              </w:rPr>
            </w:pPr>
            <w:r w:rsidRPr="00452FA8">
              <w:rPr>
                <w:rStyle w:val="lev"/>
                <w:rFonts w:asciiTheme="majorHAnsi" w:hAnsiTheme="majorHAnsi"/>
              </w:rPr>
              <w:t xml:space="preserve">Compétence visée </w:t>
            </w:r>
          </w:p>
          <w:p w14:paraId="2F8CD496" w14:textId="77777777" w:rsidR="00452FA8" w:rsidRPr="00452FA8" w:rsidRDefault="00452FA8" w:rsidP="00452FA8">
            <w:pPr>
              <w:autoSpaceDE w:val="0"/>
              <w:autoSpaceDN w:val="0"/>
              <w:adjustRightInd w:val="0"/>
              <w:rPr>
                <w:rStyle w:val="lev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  <w:p w14:paraId="48C43AE2" w14:textId="77777777" w:rsidR="00452FA8" w:rsidRPr="00452FA8" w:rsidRDefault="00452FA8" w:rsidP="00452FA8">
            <w:pPr>
              <w:autoSpaceDE w:val="0"/>
              <w:autoSpaceDN w:val="0"/>
              <w:adjustRightInd w:val="0"/>
              <w:rPr>
                <w:rStyle w:val="lev"/>
                <w:rFonts w:asciiTheme="majorHAnsi" w:hAnsiTheme="majorHAnsi"/>
                <w:b w:val="0"/>
                <w:bCs w:val="0"/>
              </w:rPr>
            </w:pPr>
            <w:r w:rsidRPr="00452FA8">
              <w:rPr>
                <w:rStyle w:val="lev"/>
                <w:rFonts w:asciiTheme="majorHAnsi" w:hAnsiTheme="majorHAnsi"/>
                <w:bCs w:val="0"/>
              </w:rPr>
              <w:t>Compréhension à la lecture ‒ Niveau B2- (+ Processus cognitifs liés à la réception)</w:t>
            </w:r>
          </w:p>
          <w:p w14:paraId="2B13D961" w14:textId="77777777" w:rsidR="00C85F2A" w:rsidRPr="00C85F2A" w:rsidRDefault="00452FA8" w:rsidP="00452F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52FA8">
              <w:rPr>
                <w:rStyle w:val="lev"/>
                <w:rFonts w:asciiTheme="majorHAnsi" w:hAnsiTheme="majorHAnsi"/>
                <w:b w:val="0"/>
                <w:bCs w:val="0"/>
              </w:rPr>
              <w:t>Lire pour (s’</w:t>
            </w:r>
            <w:r w:rsidR="00987CDE" w:rsidRPr="00452FA8">
              <w:rPr>
                <w:rStyle w:val="lev"/>
                <w:rFonts w:asciiTheme="majorHAnsi" w:hAnsiTheme="majorHAnsi"/>
                <w:b w:val="0"/>
                <w:bCs w:val="0"/>
              </w:rPr>
              <w:t>) informer</w:t>
            </w:r>
            <w:r w:rsidRPr="00452FA8">
              <w:rPr>
                <w:rStyle w:val="lev"/>
                <w:rFonts w:asciiTheme="majorHAnsi" w:hAnsiTheme="majorHAnsi"/>
                <w:b w:val="0"/>
                <w:bCs w:val="0"/>
              </w:rPr>
              <w:t>, (faire) agir et/ou comprendre des opinions et/ou des sentiments</w:t>
            </w:r>
          </w:p>
        </w:tc>
      </w:tr>
      <w:tr w:rsidR="00452FA8" w:rsidRPr="00452FA8" w14:paraId="366CE74A" w14:textId="77777777" w:rsidTr="00A156CC">
        <w:trPr>
          <w:trHeight w:val="1582"/>
        </w:trPr>
        <w:tc>
          <w:tcPr>
            <w:tcW w:w="5000" w:type="pct"/>
            <w:shd w:val="clear" w:color="auto" w:fill="auto"/>
          </w:tcPr>
          <w:p w14:paraId="60ED3D92" w14:textId="77777777" w:rsidR="00452FA8" w:rsidRPr="00452FA8" w:rsidRDefault="00452FA8" w:rsidP="00452F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52FA8">
              <w:rPr>
                <w:rStyle w:val="lev"/>
                <w:rFonts w:asciiTheme="majorHAnsi" w:hAnsiTheme="majorHAnsi"/>
              </w:rPr>
              <w:t xml:space="preserve">Objectifs </w:t>
            </w:r>
            <w:r w:rsidRPr="00452FA8">
              <w:rPr>
                <w:rFonts w:asciiTheme="majorHAnsi" w:hAnsiTheme="majorHAnsi"/>
                <w:b/>
              </w:rPr>
              <w:t>communicatifs</w:t>
            </w:r>
            <w:r w:rsidRPr="00452FA8">
              <w:rPr>
                <w:rFonts w:asciiTheme="majorHAnsi" w:hAnsiTheme="majorHAnsi"/>
              </w:rPr>
              <w:t> </w:t>
            </w:r>
            <w:r w:rsidR="00FB6B10">
              <w:rPr>
                <w:rFonts w:asciiTheme="majorHAnsi" w:hAnsiTheme="majorHAnsi"/>
              </w:rPr>
              <w:t xml:space="preserve">: à la fin de cette séquence, mes </w:t>
            </w:r>
            <w:r w:rsidRPr="00452FA8">
              <w:rPr>
                <w:rFonts w:asciiTheme="majorHAnsi" w:hAnsiTheme="majorHAnsi"/>
              </w:rPr>
              <w:t>élève</w:t>
            </w:r>
            <w:r w:rsidR="00FB6B10">
              <w:rPr>
                <w:rFonts w:asciiTheme="majorHAnsi" w:hAnsiTheme="majorHAnsi"/>
              </w:rPr>
              <w:t>s seront</w:t>
            </w:r>
            <w:r w:rsidRPr="00452FA8">
              <w:rPr>
                <w:rFonts w:asciiTheme="majorHAnsi" w:hAnsiTheme="majorHAnsi"/>
              </w:rPr>
              <w:t xml:space="preserve"> capable</w:t>
            </w:r>
            <w:r w:rsidR="00FB6B10">
              <w:rPr>
                <w:rFonts w:asciiTheme="majorHAnsi" w:hAnsiTheme="majorHAnsi"/>
              </w:rPr>
              <w:t>s</w:t>
            </w:r>
            <w:r w:rsidRPr="00452FA8">
              <w:rPr>
                <w:rFonts w:asciiTheme="majorHAnsi" w:hAnsiTheme="majorHAnsi"/>
              </w:rPr>
              <w:t xml:space="preserve"> de…</w:t>
            </w:r>
          </w:p>
          <w:p w14:paraId="085FFF15" w14:textId="77777777" w:rsidR="00452FA8" w:rsidRPr="00452FA8" w:rsidRDefault="00452FA8" w:rsidP="00452FA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</w:p>
          <w:p w14:paraId="65C97176" w14:textId="77777777" w:rsidR="00452FA8" w:rsidRPr="00452FA8" w:rsidRDefault="00452FA8" w:rsidP="00452FA8">
            <w:pPr>
              <w:ind w:left="313"/>
              <w:rPr>
                <w:rFonts w:asciiTheme="majorHAnsi" w:hAnsiTheme="majorHAnsi"/>
              </w:rPr>
            </w:pPr>
            <w:r w:rsidRPr="00452FA8">
              <w:rPr>
                <w:rFonts w:asciiTheme="majorHAnsi" w:hAnsiTheme="majorHAnsi"/>
              </w:rPr>
              <w:t>En compréhension à la lecture</w:t>
            </w:r>
            <w:r w:rsidR="00C85F2A">
              <w:rPr>
                <w:rFonts w:asciiTheme="majorHAnsi" w:hAnsiTheme="majorHAnsi"/>
              </w:rPr>
              <w:t> :</w:t>
            </w:r>
          </w:p>
          <w:p w14:paraId="7C12BBD7" w14:textId="46C017FB" w:rsidR="00452FA8" w:rsidRPr="00452FA8" w:rsidRDefault="00452FA8" w:rsidP="00452FA8">
            <w:pPr>
              <w:pStyle w:val="Paragraphedeliste"/>
              <w:numPr>
                <w:ilvl w:val="0"/>
                <w:numId w:val="6"/>
              </w:numPr>
              <w:spacing w:after="160" w:line="256" w:lineRule="auto"/>
              <w:rPr>
                <w:rFonts w:asciiTheme="majorHAnsi" w:hAnsiTheme="majorHAnsi"/>
                <w:sz w:val="24"/>
                <w:szCs w:val="24"/>
              </w:rPr>
            </w:pPr>
            <w:r w:rsidRPr="00452FA8">
              <w:rPr>
                <w:rFonts w:asciiTheme="majorHAnsi" w:hAnsiTheme="majorHAnsi"/>
                <w:sz w:val="24"/>
                <w:szCs w:val="24"/>
              </w:rPr>
              <w:t xml:space="preserve">Identifier, dans un dossier constitué d’articles informatifs, les causes d’une démarche donnée </w:t>
            </w:r>
          </w:p>
          <w:p w14:paraId="75FE4368" w14:textId="5E07A76F" w:rsidR="00452FA8" w:rsidRPr="00A156CC" w:rsidRDefault="007A09EB" w:rsidP="00A156CC">
            <w:pPr>
              <w:pStyle w:val="Paragraphedeliste"/>
              <w:numPr>
                <w:ilvl w:val="0"/>
                <w:numId w:val="6"/>
              </w:numPr>
              <w:spacing w:after="160" w:line="256" w:lineRule="auto"/>
              <w:rPr>
                <w:rStyle w:val="lev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="00452FA8" w:rsidRPr="00452FA8">
              <w:rPr>
                <w:rFonts w:asciiTheme="majorHAnsi" w:hAnsiTheme="majorHAnsi"/>
                <w:sz w:val="24"/>
                <w:szCs w:val="24"/>
              </w:rPr>
              <w:t>dentifier et structurer les avantages et les difficultés en lien avec de cette démarche</w:t>
            </w:r>
          </w:p>
        </w:tc>
      </w:tr>
    </w:tbl>
    <w:p w14:paraId="0AF1DB20" w14:textId="77777777" w:rsidR="006C2B8A" w:rsidRDefault="006C2B8A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63"/>
        <w:gridCol w:w="7063"/>
      </w:tblGrid>
      <w:tr w:rsidR="00120AD6" w:rsidRPr="001C1AB6" w14:paraId="2BA78CAB" w14:textId="77777777" w:rsidTr="00E523B3">
        <w:tc>
          <w:tcPr>
            <w:tcW w:w="7063" w:type="dxa"/>
          </w:tcPr>
          <w:p w14:paraId="7B701AE9" w14:textId="77777777" w:rsidR="00120AD6" w:rsidRPr="001C1AB6" w:rsidRDefault="00120AD6" w:rsidP="00E523B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 situation de communication</w:t>
            </w:r>
          </w:p>
        </w:tc>
        <w:tc>
          <w:tcPr>
            <w:tcW w:w="7063" w:type="dxa"/>
          </w:tcPr>
          <w:p w14:paraId="16C55701" w14:textId="77777777" w:rsidR="00120AD6" w:rsidRPr="001C1AB6" w:rsidRDefault="00120AD6" w:rsidP="00E523B3">
            <w:pPr>
              <w:jc w:val="center"/>
              <w:rPr>
                <w:rFonts w:asciiTheme="majorHAnsi" w:hAnsiTheme="majorHAnsi"/>
                <w:b/>
              </w:rPr>
            </w:pPr>
            <w:r w:rsidRPr="001C1AB6">
              <w:rPr>
                <w:rFonts w:asciiTheme="majorHAnsi" w:hAnsiTheme="majorHAnsi"/>
                <w:b/>
              </w:rPr>
              <w:t>Pistes pour différencier</w:t>
            </w:r>
          </w:p>
        </w:tc>
      </w:tr>
      <w:tr w:rsidR="00120AD6" w:rsidRPr="001C1AB6" w14:paraId="6B4713C0" w14:textId="77777777" w:rsidTr="00E523B3">
        <w:tc>
          <w:tcPr>
            <w:tcW w:w="7063" w:type="dxa"/>
          </w:tcPr>
          <w:p w14:paraId="55CC44A7" w14:textId="77777777" w:rsidR="00120AD6" w:rsidRPr="001C1AB6" w:rsidRDefault="00120AD6" w:rsidP="00120AD6">
            <w:pPr>
              <w:rPr>
                <w:rFonts w:asciiTheme="majorHAnsi" w:hAnsiTheme="majorHAnsi"/>
                <w:b/>
              </w:rPr>
            </w:pPr>
            <w:r w:rsidRPr="001C1AB6">
              <w:rPr>
                <w:rFonts w:asciiTheme="majorHAnsi" w:hAnsiTheme="majorHAnsi"/>
                <w:b/>
              </w:rPr>
              <w:t>Contexte</w:t>
            </w:r>
          </w:p>
          <w:p w14:paraId="18728DEB" w14:textId="77777777" w:rsidR="00120AD6" w:rsidRPr="001C1AB6" w:rsidRDefault="00120AD6" w:rsidP="00120AD6">
            <w:pPr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</w:rPr>
              <w:t>Ton ami(e) rêve de quitter la maison de ses parents et de devenir « indépendant(e) </w:t>
            </w:r>
            <w:proofErr w:type="gramStart"/>
            <w:r w:rsidRPr="001C1AB6">
              <w:rPr>
                <w:rFonts w:asciiTheme="majorHAnsi" w:hAnsiTheme="majorHAnsi"/>
              </w:rPr>
              <w:t>».Tu</w:t>
            </w:r>
            <w:proofErr w:type="gramEnd"/>
            <w:r w:rsidRPr="001C1AB6">
              <w:rPr>
                <w:rFonts w:asciiTheme="majorHAnsi" w:hAnsiTheme="majorHAnsi"/>
              </w:rPr>
              <w:t xml:space="preserve"> lis justement un dossier sur ce phénomène appelé en anglais « leaving home ». </w:t>
            </w:r>
            <w:hyperlink r:id="rId7" w:history="1">
              <w:r w:rsidRPr="001C1AB6">
                <w:rPr>
                  <w:rStyle w:val="Lienhypertexte"/>
                  <w:rFonts w:asciiTheme="majorHAnsi" w:hAnsiTheme="majorHAnsi"/>
                </w:rPr>
                <w:t>https://linguapress.com/intermediate/leaving-home.htm</w:t>
              </w:r>
            </w:hyperlink>
          </w:p>
          <w:p w14:paraId="7DBB1C47" w14:textId="77777777" w:rsidR="00120AD6" w:rsidRPr="001C1AB6" w:rsidRDefault="00120AD6" w:rsidP="00120AD6">
            <w:pPr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</w:rPr>
              <w:t>Tu aimerais informer ton ami(e) pour qu’il /elle puisse prendre sa décision en connaissance de cause.</w:t>
            </w:r>
          </w:p>
          <w:p w14:paraId="0E38BA92" w14:textId="77777777" w:rsidR="00120AD6" w:rsidRPr="001C1AB6" w:rsidRDefault="00120AD6" w:rsidP="00120AD6">
            <w:pPr>
              <w:rPr>
                <w:rFonts w:asciiTheme="majorHAnsi" w:hAnsiTheme="majorHAnsi"/>
              </w:rPr>
            </w:pPr>
          </w:p>
          <w:p w14:paraId="315A205F" w14:textId="77777777" w:rsidR="00120AD6" w:rsidRPr="001C1AB6" w:rsidRDefault="00120AD6" w:rsidP="00120AD6">
            <w:pPr>
              <w:rPr>
                <w:rFonts w:asciiTheme="majorHAnsi" w:hAnsiTheme="majorHAnsi"/>
                <w:b/>
              </w:rPr>
            </w:pPr>
            <w:r w:rsidRPr="001C1AB6">
              <w:rPr>
                <w:rFonts w:asciiTheme="majorHAnsi" w:hAnsiTheme="majorHAnsi"/>
                <w:b/>
              </w:rPr>
              <w:t>Tâche</w:t>
            </w:r>
          </w:p>
          <w:p w14:paraId="6998B23A" w14:textId="77777777" w:rsidR="00120AD6" w:rsidRPr="00120AD6" w:rsidRDefault="00120AD6" w:rsidP="00120AD6">
            <w:pPr>
              <w:rPr>
                <w:rFonts w:asciiTheme="majorHAnsi" w:hAnsiTheme="majorHAnsi"/>
              </w:rPr>
            </w:pPr>
            <w:r w:rsidRPr="00120AD6">
              <w:rPr>
                <w:rFonts w:asciiTheme="majorHAnsi" w:hAnsiTheme="majorHAnsi"/>
              </w:rPr>
              <w:t>En te basant sur l’ensemble des articles du dossier, liste les raisons qui peuvent pousser des jeunes à franchir ce pas ;</w:t>
            </w:r>
          </w:p>
          <w:p w14:paraId="21FA537B" w14:textId="77777777" w:rsidR="00120AD6" w:rsidRPr="00120AD6" w:rsidRDefault="00120AD6" w:rsidP="00120AD6">
            <w:pPr>
              <w:rPr>
                <w:rFonts w:asciiTheme="majorHAnsi" w:hAnsiTheme="majorHAnsi"/>
              </w:rPr>
            </w:pPr>
            <w:proofErr w:type="gramStart"/>
            <w:r w:rsidRPr="00120AD6">
              <w:rPr>
                <w:rFonts w:asciiTheme="majorHAnsi" w:hAnsiTheme="majorHAnsi"/>
              </w:rPr>
              <w:t>prends</w:t>
            </w:r>
            <w:proofErr w:type="gramEnd"/>
            <w:r w:rsidRPr="00120AD6">
              <w:rPr>
                <w:rFonts w:asciiTheme="majorHAnsi" w:hAnsiTheme="majorHAnsi"/>
              </w:rPr>
              <w:t xml:space="preserve"> note de façon structurée des avantages et des difficultés qui sont liés à cette démarche</w:t>
            </w:r>
          </w:p>
          <w:p w14:paraId="1B616B8E" w14:textId="77777777" w:rsidR="00120AD6" w:rsidRPr="001C1AB6" w:rsidRDefault="00120AD6" w:rsidP="00E523B3">
            <w:pPr>
              <w:rPr>
                <w:rFonts w:asciiTheme="majorHAnsi" w:hAnsiTheme="majorHAnsi"/>
              </w:rPr>
            </w:pPr>
          </w:p>
        </w:tc>
        <w:tc>
          <w:tcPr>
            <w:tcW w:w="7063" w:type="dxa"/>
          </w:tcPr>
          <w:p w14:paraId="0367E036" w14:textId="77777777" w:rsidR="00120AD6" w:rsidRDefault="00120AD6" w:rsidP="00120AD6">
            <w:pPr>
              <w:rPr>
                <w:rFonts w:asciiTheme="majorHAnsi" w:hAnsiTheme="majorHAnsi"/>
                <w:highlight w:val="green"/>
              </w:rPr>
            </w:pPr>
          </w:p>
          <w:p w14:paraId="43111EE1" w14:textId="77777777" w:rsidR="00120AD6" w:rsidRDefault="00120AD6" w:rsidP="00120AD6">
            <w:pPr>
              <w:rPr>
                <w:rFonts w:asciiTheme="majorHAnsi" w:hAnsiTheme="majorHAnsi"/>
              </w:rPr>
            </w:pPr>
            <w:r w:rsidRPr="00120AD6">
              <w:rPr>
                <w:rFonts w:asciiTheme="majorHAnsi" w:hAnsiTheme="majorHAnsi"/>
                <w:highlight w:val="magenta"/>
              </w:rPr>
              <w:t>Les consignes</w:t>
            </w:r>
          </w:p>
          <w:p w14:paraId="02DA7E7A" w14:textId="77777777" w:rsidR="00120AD6" w:rsidRDefault="00120AD6" w:rsidP="00120AD6">
            <w:pPr>
              <w:rPr>
                <w:rFonts w:asciiTheme="majorHAnsi" w:hAnsiTheme="majorHAnsi"/>
              </w:rPr>
            </w:pPr>
            <w:r w:rsidRPr="00E523B3">
              <w:rPr>
                <w:rFonts w:asciiTheme="majorHAnsi" w:hAnsiTheme="majorHAnsi"/>
                <w:color w:val="C500DD"/>
              </w:rPr>
              <w:t>Langue</w:t>
            </w:r>
            <w:r>
              <w:rPr>
                <w:rFonts w:asciiTheme="majorHAnsi" w:hAnsiTheme="majorHAnsi"/>
              </w:rPr>
              <w:t> : proposer la situation de communication en français ou en anglais.</w:t>
            </w:r>
          </w:p>
          <w:p w14:paraId="1332AE8B" w14:textId="77777777" w:rsidR="00120AD6" w:rsidRDefault="00120AD6" w:rsidP="00120AD6">
            <w:pPr>
              <w:rPr>
                <w:rFonts w:asciiTheme="majorHAnsi" w:hAnsiTheme="majorHAnsi"/>
              </w:rPr>
            </w:pPr>
            <w:r w:rsidRPr="00E523B3">
              <w:rPr>
                <w:rFonts w:asciiTheme="majorHAnsi" w:hAnsiTheme="majorHAnsi"/>
                <w:color w:val="C500DD"/>
              </w:rPr>
              <w:t>Présentation</w:t>
            </w:r>
            <w:r>
              <w:rPr>
                <w:rFonts w:asciiTheme="majorHAnsi" w:hAnsiTheme="majorHAnsi"/>
              </w:rPr>
              <w:t xml:space="preserve"> : </w:t>
            </w:r>
            <w:r w:rsidRPr="001C1AB6">
              <w:rPr>
                <w:rStyle w:val="Lienhypertexte"/>
                <w:rFonts w:asciiTheme="majorHAnsi" w:hAnsiTheme="majorHAnsi"/>
                <w:color w:val="auto"/>
                <w:u w:val="none"/>
              </w:rPr>
              <w:t>adapter le document</w:t>
            </w:r>
            <w:r w:rsidR="00FA0E7B">
              <w:rPr>
                <w:rStyle w:val="Lienhypertexte"/>
                <w:rFonts w:asciiTheme="majorHAnsi" w:hAnsiTheme="majorHAnsi"/>
                <w:color w:val="auto"/>
                <w:u w:val="none"/>
              </w:rPr>
              <w:t xml:space="preserve"> « situation de commu</w:t>
            </w:r>
            <w:r>
              <w:rPr>
                <w:rStyle w:val="Lienhypertexte"/>
                <w:rFonts w:asciiTheme="majorHAnsi" w:hAnsiTheme="majorHAnsi"/>
                <w:color w:val="auto"/>
                <w:u w:val="none"/>
              </w:rPr>
              <w:t xml:space="preserve">nication » </w:t>
            </w:r>
            <w:r w:rsidRPr="001C1AB6">
              <w:rPr>
                <w:rStyle w:val="Lienhypertexte"/>
                <w:rFonts w:asciiTheme="majorHAnsi" w:hAnsiTheme="majorHAnsi"/>
                <w:color w:val="auto"/>
                <w:u w:val="none"/>
              </w:rPr>
              <w:t>(police, mise en page) en fonction du public</w:t>
            </w:r>
            <w:r>
              <w:rPr>
                <w:rStyle w:val="Lienhypertexte"/>
                <w:rFonts w:asciiTheme="majorHAnsi" w:hAnsiTheme="majorHAnsi"/>
                <w:color w:val="auto"/>
                <w:u w:val="none"/>
              </w:rPr>
              <w:t xml:space="preserve"> et</w:t>
            </w:r>
            <w:r w:rsidR="00E523B3">
              <w:rPr>
                <w:rStyle w:val="Lienhypertexte"/>
                <w:rFonts w:asciiTheme="majorHAnsi" w:hAnsiTheme="majorHAnsi"/>
                <w:color w:val="auto"/>
                <w:u w:val="none"/>
              </w:rPr>
              <w:t>/ou</w:t>
            </w:r>
            <w:r>
              <w:rPr>
                <w:rStyle w:val="Lienhypertexte"/>
                <w:rFonts w:asciiTheme="majorHAnsi" w:hAnsiTheme="majorHAnsi"/>
                <w:color w:val="auto"/>
                <w:u w:val="none"/>
              </w:rPr>
              <w:t xml:space="preserve"> des types de troubles d’apprentissage. </w:t>
            </w:r>
          </w:p>
          <w:p w14:paraId="1A5EC206" w14:textId="77777777" w:rsidR="00120AD6" w:rsidRDefault="00120AD6" w:rsidP="00120AD6">
            <w:pPr>
              <w:rPr>
                <w:rFonts w:asciiTheme="majorHAnsi" w:hAnsiTheme="majorHAnsi"/>
              </w:rPr>
            </w:pPr>
          </w:p>
          <w:p w14:paraId="40461B26" w14:textId="77777777" w:rsidR="00120AD6" w:rsidRDefault="00120AD6" w:rsidP="00120AD6">
            <w:pPr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  <w:highlight w:val="green"/>
              </w:rPr>
              <w:t>Les tâches /activités</w:t>
            </w:r>
            <w:r w:rsidRPr="001C1AB6">
              <w:rPr>
                <w:rFonts w:asciiTheme="majorHAnsi" w:hAnsiTheme="majorHAnsi"/>
              </w:rPr>
              <w:t xml:space="preserve"> : </w:t>
            </w:r>
          </w:p>
          <w:p w14:paraId="5C8C58C5" w14:textId="38CFE9EF" w:rsidR="00120AD6" w:rsidRPr="00120AD6" w:rsidRDefault="00CA7A1E" w:rsidP="00452F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2CBD10"/>
              </w:rPr>
              <w:t>T</w:t>
            </w:r>
            <w:r w:rsidR="00120AD6" w:rsidRPr="00596AB6">
              <w:rPr>
                <w:rFonts w:asciiTheme="majorHAnsi" w:hAnsiTheme="majorHAnsi"/>
                <w:color w:val="2CBD10"/>
              </w:rPr>
              <w:t>ype de production attendue </w:t>
            </w:r>
            <w:r w:rsidR="00120AD6" w:rsidRPr="00120AD6">
              <w:rPr>
                <w:rFonts w:asciiTheme="majorHAnsi" w:hAnsiTheme="majorHAnsi"/>
              </w:rPr>
              <w:t xml:space="preserve">: </w:t>
            </w:r>
            <w:r w:rsidR="00120AD6" w:rsidRPr="00120AD6">
              <w:rPr>
                <w:rFonts w:asciiTheme="majorHAnsi" w:eastAsia="Times New Roman" w:hAnsiTheme="majorHAnsi" w:cs="Arial"/>
                <w:lang w:val="fr-BE"/>
              </w:rPr>
              <w:t xml:space="preserve">offrir aux élèves la possibilité de témoigner de leur compréhension : </w:t>
            </w:r>
          </w:p>
          <w:p w14:paraId="0F3660DA" w14:textId="1B4E4001" w:rsidR="00120AD6" w:rsidRPr="00120AD6" w:rsidRDefault="00120AD6" w:rsidP="00452FA8">
            <w:pPr>
              <w:jc w:val="both"/>
              <w:textAlignment w:val="baseline"/>
              <w:rPr>
                <w:rFonts w:asciiTheme="majorHAnsi" w:eastAsia="Times New Roman" w:hAnsiTheme="majorHAnsi" w:cs="Arial"/>
                <w:lang w:val="fr-BE"/>
              </w:rPr>
            </w:pPr>
            <w:r w:rsidRPr="00120AD6">
              <w:rPr>
                <w:rFonts w:asciiTheme="majorHAnsi" w:eastAsia="Times New Roman" w:hAnsiTheme="majorHAnsi" w:cs="Arial"/>
                <w:lang w:val="fr-BE"/>
              </w:rPr>
              <w:t xml:space="preserve">- </w:t>
            </w:r>
            <w:r w:rsidR="00CA7A1E">
              <w:rPr>
                <w:rFonts w:asciiTheme="majorHAnsi" w:eastAsia="Times New Roman" w:hAnsiTheme="majorHAnsi" w:cs="Arial"/>
                <w:lang w:val="fr-BE"/>
              </w:rPr>
              <w:t xml:space="preserve"> </w:t>
            </w:r>
            <w:r w:rsidRPr="00120AD6">
              <w:rPr>
                <w:rFonts w:asciiTheme="majorHAnsi" w:eastAsia="Times New Roman" w:hAnsiTheme="majorHAnsi" w:cs="Arial"/>
                <w:lang w:val="fr-BE"/>
              </w:rPr>
              <w:t>sous différentes formes (rapport écrit, présentation orale, etc.) ;  </w:t>
            </w:r>
          </w:p>
          <w:p w14:paraId="342E3229" w14:textId="77777777" w:rsidR="00120AD6" w:rsidRPr="00596AB6" w:rsidRDefault="00120AD6" w:rsidP="00596AB6">
            <w:pPr>
              <w:jc w:val="both"/>
              <w:textAlignment w:val="baseline"/>
              <w:rPr>
                <w:rFonts w:asciiTheme="majorHAnsi" w:eastAsia="Times New Roman" w:hAnsiTheme="majorHAnsi" w:cs="Arial"/>
                <w:lang w:val="fr-BE"/>
              </w:rPr>
            </w:pPr>
            <w:r w:rsidRPr="00120AD6">
              <w:rPr>
                <w:rFonts w:asciiTheme="majorHAnsi" w:eastAsia="Times New Roman" w:hAnsiTheme="majorHAnsi" w:cs="Arial"/>
                <w:lang w:val="fr-BE"/>
              </w:rPr>
              <w:t>- au moyen de supports variés (tableau, affiche, PowerPoint</w:t>
            </w:r>
            <w:r w:rsidR="00FC180F">
              <w:rPr>
                <w:rFonts w:asciiTheme="majorHAnsi" w:eastAsia="Times New Roman" w:hAnsiTheme="majorHAnsi" w:cs="Arial"/>
                <w:lang w:val="fr-BE"/>
              </w:rPr>
              <w:t xml:space="preserve"> commenté</w:t>
            </w:r>
            <w:r w:rsidRPr="00120AD6">
              <w:rPr>
                <w:rFonts w:asciiTheme="majorHAnsi" w:eastAsia="Times New Roman" w:hAnsiTheme="majorHAnsi" w:cs="Arial"/>
                <w:lang w:val="fr-BE"/>
              </w:rPr>
              <w:t>, etc.).  </w:t>
            </w:r>
          </w:p>
        </w:tc>
      </w:tr>
      <w:tr w:rsidR="00952AC0" w:rsidRPr="001C1AB6" w14:paraId="08F178A6" w14:textId="77777777" w:rsidTr="00952AC0">
        <w:tc>
          <w:tcPr>
            <w:tcW w:w="7063" w:type="dxa"/>
          </w:tcPr>
          <w:p w14:paraId="0D068340" w14:textId="77777777" w:rsidR="00952AC0" w:rsidRPr="00952AC0" w:rsidRDefault="00952AC0" w:rsidP="00952AC0">
            <w:pPr>
              <w:spacing w:after="160" w:line="256" w:lineRule="auto"/>
              <w:jc w:val="center"/>
              <w:rPr>
                <w:rFonts w:asciiTheme="majorHAnsi" w:hAnsiTheme="majorHAnsi"/>
                <w:b/>
              </w:rPr>
            </w:pPr>
            <w:r w:rsidRPr="00952AC0">
              <w:rPr>
                <w:rFonts w:asciiTheme="majorHAnsi" w:hAnsiTheme="majorHAnsi"/>
                <w:b/>
              </w:rPr>
              <w:lastRenderedPageBreak/>
              <w:t>Matériel</w:t>
            </w:r>
          </w:p>
        </w:tc>
        <w:tc>
          <w:tcPr>
            <w:tcW w:w="7063" w:type="dxa"/>
          </w:tcPr>
          <w:p w14:paraId="4DE5EE3D" w14:textId="77777777" w:rsidR="00952AC0" w:rsidRPr="001C1AB6" w:rsidRDefault="00952AC0" w:rsidP="00952AC0">
            <w:pPr>
              <w:jc w:val="center"/>
              <w:rPr>
                <w:rFonts w:asciiTheme="majorHAnsi" w:hAnsiTheme="majorHAnsi"/>
                <w:highlight w:val="cyan"/>
              </w:rPr>
            </w:pPr>
            <w:r w:rsidRPr="001C1AB6">
              <w:rPr>
                <w:rFonts w:asciiTheme="majorHAnsi" w:hAnsiTheme="majorHAnsi"/>
                <w:b/>
              </w:rPr>
              <w:t>Pistes pour différencier</w:t>
            </w:r>
          </w:p>
        </w:tc>
      </w:tr>
      <w:tr w:rsidR="00952AC0" w:rsidRPr="001C1AB6" w14:paraId="02445FE5" w14:textId="77777777" w:rsidTr="00952AC0">
        <w:tc>
          <w:tcPr>
            <w:tcW w:w="7063" w:type="dxa"/>
          </w:tcPr>
          <w:p w14:paraId="32AE2DA8" w14:textId="77777777" w:rsidR="00952AC0" w:rsidRPr="00DE792E" w:rsidRDefault="00952AC0" w:rsidP="00952AC0">
            <w:pPr>
              <w:spacing w:after="160" w:line="256" w:lineRule="auto"/>
              <w:rPr>
                <w:rFonts w:asciiTheme="majorHAnsi" w:hAnsiTheme="majorHAnsi"/>
                <w:lang w:val="en-US"/>
              </w:rPr>
            </w:pPr>
            <w:r w:rsidRPr="00DE792E">
              <w:rPr>
                <w:rFonts w:asciiTheme="majorHAnsi" w:hAnsiTheme="majorHAnsi"/>
                <w:lang w:val="en-US"/>
              </w:rPr>
              <w:t>Le dossier « </w:t>
            </w:r>
            <w:r w:rsidRPr="00DE792E">
              <w:rPr>
                <w:rFonts w:asciiTheme="majorHAnsi" w:hAnsiTheme="majorHAnsi"/>
                <w:i/>
                <w:lang w:val="en-US"/>
              </w:rPr>
              <w:t>leaving home </w:t>
            </w:r>
            <w:r w:rsidRPr="00DE792E">
              <w:rPr>
                <w:rFonts w:asciiTheme="majorHAnsi" w:hAnsiTheme="majorHAnsi"/>
                <w:lang w:val="en-US"/>
              </w:rPr>
              <w:t xml:space="preserve">». </w:t>
            </w:r>
          </w:p>
          <w:p w14:paraId="5F1A4618" w14:textId="77777777" w:rsidR="00952AC0" w:rsidRPr="00DE792E" w:rsidRDefault="00A156CC" w:rsidP="00952AC0">
            <w:pPr>
              <w:spacing w:after="160" w:line="256" w:lineRule="auto"/>
              <w:rPr>
                <w:rFonts w:asciiTheme="majorHAnsi" w:hAnsiTheme="majorHAnsi"/>
                <w:lang w:val="en-US"/>
              </w:rPr>
            </w:pPr>
            <w:hyperlink r:id="rId8" w:history="1">
              <w:r w:rsidR="00952AC0" w:rsidRPr="00DE792E">
                <w:rPr>
                  <w:rStyle w:val="Lienhypertexte"/>
                  <w:rFonts w:asciiTheme="majorHAnsi" w:hAnsiTheme="majorHAnsi"/>
                  <w:lang w:val="en-US"/>
                </w:rPr>
                <w:t>https://linguapress.com/intermediate/leaving-home.htm</w:t>
              </w:r>
            </w:hyperlink>
          </w:p>
        </w:tc>
        <w:tc>
          <w:tcPr>
            <w:tcW w:w="7063" w:type="dxa"/>
          </w:tcPr>
          <w:p w14:paraId="2E142B94" w14:textId="77777777" w:rsidR="00952AC0" w:rsidRPr="001C1AB6" w:rsidRDefault="00952AC0" w:rsidP="00952AC0">
            <w:pPr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  <w:highlight w:val="cyan"/>
              </w:rPr>
              <w:t>Les supports</w:t>
            </w:r>
          </w:p>
          <w:p w14:paraId="56D88D34" w14:textId="77777777" w:rsidR="00952AC0" w:rsidRPr="001C1AB6" w:rsidRDefault="00952AC0" w:rsidP="00952AC0">
            <w:pPr>
              <w:rPr>
                <w:rStyle w:val="Lienhypertexte"/>
                <w:rFonts w:asciiTheme="majorHAnsi" w:hAnsiTheme="majorHAnsi"/>
                <w:color w:val="auto"/>
                <w:u w:val="none"/>
              </w:rPr>
            </w:pPr>
            <w:r w:rsidRPr="00EC7A19">
              <w:rPr>
                <w:rStyle w:val="Lienhypertexte"/>
                <w:rFonts w:asciiTheme="majorHAnsi" w:hAnsiTheme="majorHAnsi"/>
                <w:color w:val="4BACC6" w:themeColor="accent5"/>
                <w:u w:val="none"/>
              </w:rPr>
              <w:t>Nature</w:t>
            </w:r>
            <w:r w:rsidRPr="00EC7A19">
              <w:rPr>
                <w:rStyle w:val="Lienhypertexte"/>
                <w:rFonts w:asciiTheme="majorHAnsi" w:hAnsiTheme="majorHAnsi"/>
                <w:color w:val="auto"/>
                <w:u w:val="none"/>
              </w:rPr>
              <w:t> </w:t>
            </w:r>
            <w:r w:rsidRPr="001C1AB6">
              <w:rPr>
                <w:rStyle w:val="Lienhypertexte"/>
                <w:rFonts w:asciiTheme="majorHAnsi" w:hAnsiTheme="majorHAnsi"/>
                <w:color w:val="auto"/>
                <w:u w:val="none"/>
              </w:rPr>
              <w:t xml:space="preserve">: consulter le dossier en ligne / fournir une copie papier </w:t>
            </w:r>
          </w:p>
          <w:p w14:paraId="4CADE5D2" w14:textId="77777777" w:rsidR="00952AC0" w:rsidRPr="001C1AB6" w:rsidRDefault="00952AC0" w:rsidP="00952AC0">
            <w:pPr>
              <w:rPr>
                <w:rStyle w:val="Lienhypertexte"/>
                <w:rFonts w:asciiTheme="majorHAnsi" w:hAnsiTheme="majorHAnsi"/>
                <w:color w:val="auto"/>
                <w:u w:val="none"/>
              </w:rPr>
            </w:pPr>
            <w:r w:rsidRPr="00EC7A19">
              <w:rPr>
                <w:rStyle w:val="Lienhypertexte"/>
                <w:rFonts w:asciiTheme="majorHAnsi" w:hAnsiTheme="majorHAnsi"/>
                <w:color w:val="4BACC6" w:themeColor="accent5"/>
                <w:u w:val="none"/>
              </w:rPr>
              <w:t>Présentation</w:t>
            </w:r>
            <w:r w:rsidRPr="00EC7A19">
              <w:rPr>
                <w:rStyle w:val="Lienhypertexte"/>
                <w:rFonts w:asciiTheme="majorHAnsi" w:hAnsiTheme="majorHAnsi"/>
                <w:color w:val="auto"/>
                <w:u w:val="none"/>
              </w:rPr>
              <w:t> </w:t>
            </w:r>
            <w:r w:rsidRPr="001C1AB6">
              <w:rPr>
                <w:rStyle w:val="Lienhypertexte"/>
                <w:rFonts w:asciiTheme="majorHAnsi" w:hAnsiTheme="majorHAnsi"/>
                <w:color w:val="auto"/>
                <w:u w:val="none"/>
              </w:rPr>
              <w:t>: adapter le document</w:t>
            </w:r>
            <w:r>
              <w:rPr>
                <w:rStyle w:val="Lienhypertexte"/>
                <w:rFonts w:asciiTheme="majorHAnsi" w:hAnsiTheme="majorHAnsi"/>
                <w:color w:val="auto"/>
                <w:u w:val="none"/>
              </w:rPr>
              <w:t xml:space="preserve"> </w:t>
            </w:r>
            <w:r w:rsidRPr="001C1AB6">
              <w:rPr>
                <w:rStyle w:val="Lienhypertexte"/>
                <w:rFonts w:asciiTheme="majorHAnsi" w:hAnsiTheme="majorHAnsi"/>
                <w:color w:val="auto"/>
                <w:u w:val="none"/>
              </w:rPr>
              <w:t>(police, mise en page) en fonction du public</w:t>
            </w:r>
            <w:r>
              <w:rPr>
                <w:rStyle w:val="Lienhypertexte"/>
                <w:rFonts w:asciiTheme="majorHAnsi" w:hAnsiTheme="majorHAnsi"/>
                <w:color w:val="auto"/>
                <w:u w:val="none"/>
              </w:rPr>
              <w:t xml:space="preserve"> et/ou des types de troubles d’apprentissage présents.</w:t>
            </w:r>
          </w:p>
          <w:p w14:paraId="465692A3" w14:textId="77777777" w:rsidR="00952AC0" w:rsidRPr="001C1AB6" w:rsidRDefault="00952AC0" w:rsidP="00952AC0">
            <w:pPr>
              <w:rPr>
                <w:rFonts w:asciiTheme="majorHAnsi" w:hAnsiTheme="majorHAnsi"/>
                <w:u w:val="single"/>
              </w:rPr>
            </w:pPr>
            <w:r w:rsidRPr="00EC7A19">
              <w:rPr>
                <w:rStyle w:val="Lienhypertexte"/>
                <w:rFonts w:asciiTheme="majorHAnsi" w:hAnsiTheme="majorHAnsi"/>
                <w:color w:val="4BACC6" w:themeColor="accent5"/>
                <w:u w:val="none"/>
              </w:rPr>
              <w:t>Quantité de documents à traiter </w:t>
            </w:r>
            <w:r w:rsidR="004B2D5B">
              <w:rPr>
                <w:rStyle w:val="Lienhypertexte"/>
                <w:rFonts w:asciiTheme="majorHAnsi" w:hAnsiTheme="majorHAnsi"/>
                <w:color w:val="auto"/>
                <w:u w:val="none"/>
              </w:rPr>
              <w:t>: p</w:t>
            </w:r>
            <w:r w:rsidRPr="001C1AB6">
              <w:rPr>
                <w:rStyle w:val="Lienhypertexte"/>
                <w:rFonts w:asciiTheme="majorHAnsi" w:hAnsiTheme="majorHAnsi"/>
                <w:color w:val="auto"/>
                <w:u w:val="none"/>
              </w:rPr>
              <w:t xml:space="preserve">roposer uniquement la première partie (background), ou les 2 parties (Background + Teenagers </w:t>
            </w:r>
            <w:proofErr w:type="gramStart"/>
            <w:r w:rsidRPr="001C1AB6">
              <w:rPr>
                <w:rStyle w:val="Lienhypertexte"/>
                <w:rFonts w:asciiTheme="majorHAnsi" w:hAnsiTheme="majorHAnsi"/>
                <w:color w:val="auto"/>
                <w:u w:val="none"/>
              </w:rPr>
              <w:t>speak</w:t>
            </w:r>
            <w:r w:rsidRPr="001C1AB6">
              <w:rPr>
                <w:rStyle w:val="Lienhypertexte"/>
                <w:rFonts w:asciiTheme="majorHAnsi" w:hAnsiTheme="majorHAnsi"/>
                <w:color w:val="auto"/>
              </w:rPr>
              <w:t xml:space="preserve"> )</w:t>
            </w:r>
            <w:proofErr w:type="gramEnd"/>
          </w:p>
        </w:tc>
      </w:tr>
    </w:tbl>
    <w:p w14:paraId="141F7E27" w14:textId="77777777" w:rsidR="00FC180F" w:rsidRDefault="00FC180F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63"/>
        <w:gridCol w:w="7063"/>
      </w:tblGrid>
      <w:tr w:rsidR="00FB42B6" w:rsidRPr="001C1AB6" w14:paraId="052E02E1" w14:textId="77777777" w:rsidTr="00FB42B6">
        <w:tc>
          <w:tcPr>
            <w:tcW w:w="7063" w:type="dxa"/>
          </w:tcPr>
          <w:p w14:paraId="4465E006" w14:textId="77777777" w:rsidR="00FB42B6" w:rsidRPr="001C1AB6" w:rsidRDefault="00FC180F" w:rsidP="00FB42B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Les a</w:t>
            </w:r>
            <w:r w:rsidR="00FB42B6" w:rsidRPr="001C1AB6">
              <w:rPr>
                <w:rFonts w:asciiTheme="majorHAnsi" w:hAnsiTheme="majorHAnsi"/>
                <w:b/>
              </w:rPr>
              <w:t>ctivités</w:t>
            </w:r>
          </w:p>
        </w:tc>
        <w:tc>
          <w:tcPr>
            <w:tcW w:w="7063" w:type="dxa"/>
          </w:tcPr>
          <w:p w14:paraId="1350287D" w14:textId="77777777" w:rsidR="00FB42B6" w:rsidRPr="001C1AB6" w:rsidRDefault="00FC180F" w:rsidP="00FB42B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 p</w:t>
            </w:r>
            <w:r w:rsidR="00FB42B6" w:rsidRPr="001C1AB6">
              <w:rPr>
                <w:rFonts w:asciiTheme="majorHAnsi" w:hAnsiTheme="majorHAnsi"/>
                <w:b/>
              </w:rPr>
              <w:t>istes pour différencier</w:t>
            </w:r>
          </w:p>
        </w:tc>
      </w:tr>
      <w:tr w:rsidR="00C85F2A" w:rsidRPr="001C1AB6" w14:paraId="79B6A7EC" w14:textId="77777777" w:rsidTr="00FB42B6">
        <w:tc>
          <w:tcPr>
            <w:tcW w:w="7063" w:type="dxa"/>
          </w:tcPr>
          <w:p w14:paraId="51311F72" w14:textId="77777777" w:rsidR="00C85F2A" w:rsidRPr="00C85F2A" w:rsidRDefault="00C85F2A" w:rsidP="00FB42B6">
            <w:pPr>
              <w:rPr>
                <w:rFonts w:asciiTheme="majorHAnsi" w:hAnsiTheme="majorHAnsi"/>
              </w:rPr>
            </w:pPr>
            <w:r w:rsidRPr="00C85F2A">
              <w:rPr>
                <w:rFonts w:asciiTheme="majorHAnsi" w:hAnsiTheme="majorHAnsi"/>
              </w:rPr>
              <w:t>Cadrer</w:t>
            </w:r>
          </w:p>
          <w:p w14:paraId="64902A9C" w14:textId="77777777" w:rsidR="00C85F2A" w:rsidRPr="00FC180F" w:rsidRDefault="00C85F2A" w:rsidP="00066EE1">
            <w:pPr>
              <w:rPr>
                <w:rFonts w:asciiTheme="majorHAnsi" w:hAnsiTheme="majorHAnsi"/>
                <w:u w:val="single"/>
              </w:rPr>
            </w:pPr>
            <w:r w:rsidRPr="001C1AB6">
              <w:rPr>
                <w:rFonts w:asciiTheme="majorHAnsi" w:hAnsiTheme="majorHAnsi"/>
              </w:rPr>
              <w:t xml:space="preserve">Sur la base de la </w:t>
            </w:r>
            <w:r w:rsidRPr="00FC180F">
              <w:rPr>
                <w:rFonts w:asciiTheme="majorHAnsi" w:hAnsiTheme="majorHAnsi"/>
                <w:b/>
              </w:rPr>
              <w:t>consigne</w:t>
            </w:r>
            <w:r w:rsidRPr="001C1AB6">
              <w:rPr>
                <w:rFonts w:asciiTheme="majorHAnsi" w:hAnsiTheme="majorHAnsi"/>
              </w:rPr>
              <w:t xml:space="preserve"> (contexte et tâche), </w:t>
            </w:r>
            <w:r w:rsidRPr="001043C9">
              <w:rPr>
                <w:rFonts w:asciiTheme="majorHAnsi" w:hAnsiTheme="majorHAnsi" w:cstheme="majorHAnsi"/>
              </w:rPr>
              <w:t xml:space="preserve">se </w:t>
            </w:r>
            <w:r w:rsidR="00396280">
              <w:rPr>
                <w:rFonts w:asciiTheme="majorHAnsi" w:hAnsiTheme="majorHAnsi" w:cstheme="majorHAnsi"/>
              </w:rPr>
              <w:t xml:space="preserve">forger une </w:t>
            </w:r>
            <w:r w:rsidR="00396280" w:rsidRPr="00066EE1">
              <w:rPr>
                <w:rFonts w:asciiTheme="majorHAnsi" w:hAnsiTheme="majorHAnsi" w:cstheme="majorHAnsi"/>
                <w:b/>
              </w:rPr>
              <w:t>représentation mentale de la tâche</w:t>
            </w:r>
            <w:r w:rsidRPr="001043C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063" w:type="dxa"/>
          </w:tcPr>
          <w:p w14:paraId="1396CE10" w14:textId="77777777" w:rsidR="00396280" w:rsidRPr="001C1AB6" w:rsidRDefault="00396280" w:rsidP="00396280">
            <w:pPr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  <w:highlight w:val="green"/>
              </w:rPr>
              <w:t>Les tâches /activités</w:t>
            </w:r>
          </w:p>
          <w:p w14:paraId="1B6C0A31" w14:textId="77777777" w:rsidR="00396280" w:rsidRDefault="00396280" w:rsidP="00396280">
            <w:pPr>
              <w:rPr>
                <w:rFonts w:asciiTheme="majorHAnsi" w:hAnsiTheme="majorHAnsi"/>
              </w:rPr>
            </w:pPr>
            <w:r w:rsidRPr="00596AB6">
              <w:rPr>
                <w:rFonts w:asciiTheme="majorHAnsi" w:hAnsiTheme="majorHAnsi"/>
                <w:color w:val="2CBD10"/>
              </w:rPr>
              <w:t>Statut</w:t>
            </w:r>
            <w:r w:rsidRPr="001C1AB6">
              <w:rPr>
                <w:rFonts w:asciiTheme="majorHAnsi" w:hAnsiTheme="majorHAnsi"/>
                <w:color w:val="9BBB59" w:themeColor="accent3"/>
                <w:u w:val="single"/>
              </w:rPr>
              <w:t> </w:t>
            </w:r>
            <w:r w:rsidRPr="001C1AB6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obligatoire (pour les élèves nécessitant encore un travail explicite des stratégies) /</w:t>
            </w:r>
            <w:r w:rsidRPr="001C1AB6">
              <w:rPr>
                <w:rFonts w:asciiTheme="majorHAnsi" w:hAnsiTheme="majorHAnsi"/>
              </w:rPr>
              <w:t>facultatif (</w:t>
            </w:r>
            <w:r>
              <w:rPr>
                <w:rFonts w:asciiTheme="majorHAnsi" w:hAnsiTheme="majorHAnsi"/>
              </w:rPr>
              <w:t>pour les élèves qui</w:t>
            </w:r>
            <w:r w:rsidRPr="001C1AB6">
              <w:rPr>
                <w:rFonts w:asciiTheme="majorHAnsi" w:hAnsiTheme="majorHAnsi"/>
              </w:rPr>
              <w:t xml:space="preserve"> mobilisent spontanément les stratégies)</w:t>
            </w:r>
          </w:p>
          <w:p w14:paraId="1ACFAD21" w14:textId="77777777" w:rsidR="00396280" w:rsidRDefault="00396280" w:rsidP="00396280">
            <w:pPr>
              <w:rPr>
                <w:rFonts w:asciiTheme="majorHAnsi" w:hAnsiTheme="majorHAnsi"/>
              </w:rPr>
            </w:pPr>
          </w:p>
          <w:p w14:paraId="2C318EBA" w14:textId="77777777" w:rsidR="00396280" w:rsidRPr="001C1AB6" w:rsidRDefault="004B2D5B" w:rsidP="003962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highlight w:val="yellow"/>
              </w:rPr>
              <w:t>Les c</w:t>
            </w:r>
            <w:r w:rsidR="00396280" w:rsidRPr="001C1AB6">
              <w:rPr>
                <w:rFonts w:asciiTheme="majorHAnsi" w:hAnsiTheme="majorHAnsi"/>
                <w:highlight w:val="yellow"/>
              </w:rPr>
              <w:t>onditions de réalisation</w:t>
            </w:r>
          </w:p>
          <w:p w14:paraId="043D30D8" w14:textId="77777777" w:rsidR="00396280" w:rsidRPr="001C1AB6" w:rsidRDefault="00396280" w:rsidP="00396280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Aide </w:t>
            </w:r>
            <w:r w:rsidR="004B2D5B">
              <w:rPr>
                <w:rFonts w:asciiTheme="majorHAnsi" w:hAnsiTheme="majorHAnsi"/>
              </w:rPr>
              <w:t>: f</w:t>
            </w:r>
            <w:r>
              <w:rPr>
                <w:rFonts w:asciiTheme="majorHAnsi" w:hAnsiTheme="majorHAnsi"/>
              </w:rPr>
              <w:t>ournir</w:t>
            </w:r>
            <w:r w:rsidRPr="001C1AB6">
              <w:rPr>
                <w:rFonts w:asciiTheme="majorHAnsi" w:hAnsiTheme="majorHAnsi"/>
              </w:rPr>
              <w:t xml:space="preserve"> aux élèves une </w:t>
            </w:r>
            <w:r>
              <w:rPr>
                <w:rFonts w:asciiTheme="majorHAnsi" w:hAnsiTheme="majorHAnsi"/>
              </w:rPr>
              <w:t>« </w:t>
            </w:r>
            <w:r w:rsidRPr="001C1AB6">
              <w:rPr>
                <w:rFonts w:asciiTheme="majorHAnsi" w:hAnsiTheme="majorHAnsi"/>
              </w:rPr>
              <w:t xml:space="preserve">fiche outil » pour </w:t>
            </w:r>
            <w:r>
              <w:rPr>
                <w:rFonts w:asciiTheme="majorHAnsi" w:hAnsiTheme="majorHAnsi"/>
              </w:rPr>
              <w:t xml:space="preserve">les </w:t>
            </w:r>
            <w:r w:rsidRPr="001C1AB6">
              <w:rPr>
                <w:rFonts w:asciiTheme="majorHAnsi" w:hAnsiTheme="majorHAnsi"/>
              </w:rPr>
              <w:t xml:space="preserve">guider </w:t>
            </w:r>
            <w:r w:rsidR="001B47B4">
              <w:rPr>
                <w:rFonts w:asciiTheme="majorHAnsi" w:hAnsiTheme="majorHAnsi"/>
              </w:rPr>
              <w:t>à décoder la consigne et se préparer à la réalisation de la tâche. (</w:t>
            </w:r>
            <w:proofErr w:type="gramStart"/>
            <w:r>
              <w:rPr>
                <w:rFonts w:asciiTheme="majorHAnsi" w:hAnsiTheme="majorHAnsi"/>
              </w:rPr>
              <w:t>cf.</w:t>
            </w:r>
            <w:proofErr w:type="gramEnd"/>
            <w:r>
              <w:rPr>
                <w:rFonts w:asciiTheme="majorHAnsi" w:hAnsiTheme="majorHAnsi"/>
              </w:rPr>
              <w:t xml:space="preserve"> annexe </w:t>
            </w:r>
            <w:r w:rsidR="00987CDE">
              <w:rPr>
                <w:rFonts w:asciiTheme="majorHAnsi" w:hAnsiTheme="majorHAnsi"/>
              </w:rPr>
              <w:t>n°</w:t>
            </w:r>
            <w:r w:rsidR="00987CDE" w:rsidRPr="00987CD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)</w:t>
            </w:r>
            <w:r w:rsidR="00066EE1">
              <w:rPr>
                <w:rFonts w:asciiTheme="majorHAnsi" w:hAnsiTheme="majorHAnsi"/>
              </w:rPr>
              <w:t>.</w:t>
            </w:r>
          </w:p>
          <w:p w14:paraId="3A877595" w14:textId="77777777" w:rsidR="00396280" w:rsidRDefault="00396280" w:rsidP="00396280">
            <w:pPr>
              <w:rPr>
                <w:rFonts w:asciiTheme="majorHAnsi" w:hAnsiTheme="majorHAnsi"/>
                <w:highlight w:val="green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Travail collaboratif</w:t>
            </w:r>
            <w:r>
              <w:rPr>
                <w:rFonts w:asciiTheme="majorHAnsi" w:hAnsiTheme="majorHAnsi"/>
                <w:color w:val="FFE143"/>
                <w:u w:val="single"/>
              </w:rPr>
              <w:t xml:space="preserve"> </w:t>
            </w:r>
            <w:r w:rsidR="004B2D5B">
              <w:rPr>
                <w:rFonts w:asciiTheme="majorHAnsi" w:hAnsiTheme="majorHAnsi"/>
              </w:rPr>
              <w:t>: e</w:t>
            </w:r>
            <w:r>
              <w:rPr>
                <w:rFonts w:asciiTheme="majorHAnsi" w:hAnsiTheme="majorHAnsi"/>
              </w:rPr>
              <w:t>n binômes, proposer aux élèves de comparer leurs réponses, de</w:t>
            </w:r>
            <w:r w:rsidR="00FD0B95">
              <w:rPr>
                <w:rFonts w:asciiTheme="majorHAnsi" w:hAnsiTheme="majorHAnsi"/>
              </w:rPr>
              <w:t xml:space="preserve"> se</w:t>
            </w:r>
            <w:r>
              <w:rPr>
                <w:rFonts w:asciiTheme="majorHAnsi" w:hAnsiTheme="majorHAnsi"/>
              </w:rPr>
              <w:t xml:space="preserve"> les expliquer et de les compléter si nécessaire.</w:t>
            </w:r>
          </w:p>
        </w:tc>
      </w:tr>
      <w:tr w:rsidR="00FB42B6" w:rsidRPr="001C1AB6" w14:paraId="58359490" w14:textId="77777777" w:rsidTr="00FB42B6">
        <w:tc>
          <w:tcPr>
            <w:tcW w:w="7063" w:type="dxa"/>
          </w:tcPr>
          <w:p w14:paraId="6F54FDEB" w14:textId="77777777" w:rsidR="00FB42B6" w:rsidRPr="00FC180F" w:rsidRDefault="00FB42B6" w:rsidP="00FB42B6">
            <w:pPr>
              <w:rPr>
                <w:rFonts w:asciiTheme="majorHAnsi" w:hAnsiTheme="majorHAnsi"/>
                <w:u w:val="single"/>
              </w:rPr>
            </w:pPr>
            <w:r w:rsidRPr="00FC180F">
              <w:rPr>
                <w:rFonts w:asciiTheme="majorHAnsi" w:hAnsiTheme="majorHAnsi"/>
                <w:u w:val="single"/>
              </w:rPr>
              <w:t>Cadrer</w:t>
            </w:r>
            <w:r w:rsidR="00FC180F">
              <w:rPr>
                <w:rFonts w:asciiTheme="majorHAnsi" w:hAnsiTheme="majorHAnsi"/>
                <w:u w:val="single"/>
              </w:rPr>
              <w:t xml:space="preserve"> </w:t>
            </w:r>
          </w:p>
          <w:p w14:paraId="2A9E23DF" w14:textId="77777777" w:rsidR="00FB42B6" w:rsidRPr="001C1AB6" w:rsidRDefault="00FB42B6" w:rsidP="00FB42B6">
            <w:pPr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</w:rPr>
              <w:t xml:space="preserve">Sur la base de la </w:t>
            </w:r>
            <w:r w:rsidRPr="00FC180F">
              <w:rPr>
                <w:rFonts w:asciiTheme="majorHAnsi" w:hAnsiTheme="majorHAnsi"/>
                <w:b/>
              </w:rPr>
              <w:t>consigne</w:t>
            </w:r>
            <w:r w:rsidRPr="001C1AB6">
              <w:rPr>
                <w:rFonts w:asciiTheme="majorHAnsi" w:hAnsiTheme="majorHAnsi"/>
              </w:rPr>
              <w:t xml:space="preserve"> (contexte et tâche), </w:t>
            </w:r>
            <w:r w:rsidRPr="00FC180F">
              <w:rPr>
                <w:rFonts w:asciiTheme="majorHAnsi" w:hAnsiTheme="majorHAnsi"/>
                <w:b/>
              </w:rPr>
              <w:t>anticiper le contenu</w:t>
            </w:r>
            <w:r w:rsidRPr="001C1AB6">
              <w:rPr>
                <w:rFonts w:asciiTheme="majorHAnsi" w:hAnsiTheme="majorHAnsi"/>
              </w:rPr>
              <w:t xml:space="preserve"> du message</w:t>
            </w:r>
          </w:p>
          <w:p w14:paraId="0FD2F376" w14:textId="77777777" w:rsidR="00FB42B6" w:rsidRPr="001C1AB6" w:rsidRDefault="00FB42B6">
            <w:pPr>
              <w:rPr>
                <w:rFonts w:asciiTheme="majorHAnsi" w:hAnsiTheme="majorHAnsi"/>
              </w:rPr>
            </w:pPr>
          </w:p>
          <w:p w14:paraId="2AD2BA5A" w14:textId="77777777" w:rsidR="00FB42B6" w:rsidRPr="001C1AB6" w:rsidRDefault="00FB42B6">
            <w:pPr>
              <w:rPr>
                <w:rFonts w:asciiTheme="majorHAnsi" w:hAnsiTheme="majorHAnsi"/>
              </w:rPr>
            </w:pPr>
          </w:p>
          <w:p w14:paraId="7143E948" w14:textId="77777777" w:rsidR="00FB42B6" w:rsidRPr="001C1AB6" w:rsidRDefault="00FB42B6">
            <w:pPr>
              <w:rPr>
                <w:rFonts w:asciiTheme="majorHAnsi" w:hAnsiTheme="majorHAnsi"/>
              </w:rPr>
            </w:pPr>
          </w:p>
        </w:tc>
        <w:tc>
          <w:tcPr>
            <w:tcW w:w="7063" w:type="dxa"/>
          </w:tcPr>
          <w:p w14:paraId="55596026" w14:textId="77777777" w:rsidR="00952AC0" w:rsidRDefault="00952AC0" w:rsidP="00F96211">
            <w:pPr>
              <w:rPr>
                <w:rFonts w:asciiTheme="majorHAnsi" w:hAnsiTheme="majorHAnsi"/>
                <w:highlight w:val="green"/>
              </w:rPr>
            </w:pPr>
          </w:p>
          <w:p w14:paraId="60CA6858" w14:textId="77777777" w:rsidR="00F96211" w:rsidRPr="001C1AB6" w:rsidRDefault="00F96211" w:rsidP="00F96211">
            <w:pPr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  <w:highlight w:val="green"/>
              </w:rPr>
              <w:t>Les tâches /activités</w:t>
            </w:r>
          </w:p>
          <w:p w14:paraId="5011F04E" w14:textId="77777777" w:rsidR="00F96211" w:rsidRPr="001C1AB6" w:rsidRDefault="00F96211" w:rsidP="00F96211">
            <w:pPr>
              <w:rPr>
                <w:rFonts w:asciiTheme="majorHAnsi" w:hAnsiTheme="majorHAnsi"/>
                <w:highlight w:val="yellow"/>
              </w:rPr>
            </w:pPr>
            <w:r w:rsidRPr="00EC7A19">
              <w:rPr>
                <w:rFonts w:asciiTheme="majorHAnsi" w:hAnsiTheme="majorHAnsi"/>
                <w:color w:val="2CBD10"/>
              </w:rPr>
              <w:t>Statut</w:t>
            </w:r>
            <w:r w:rsidRPr="00EC7A19">
              <w:rPr>
                <w:rFonts w:asciiTheme="majorHAnsi" w:hAnsiTheme="majorHAnsi"/>
                <w:color w:val="9BBB59" w:themeColor="accent3"/>
              </w:rPr>
              <w:t> </w:t>
            </w:r>
            <w:r w:rsidRPr="001C1AB6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obligatoire (pour les élèves nécessitant encore un travail explicite des stratégies) /</w:t>
            </w:r>
            <w:r w:rsidRPr="001C1AB6">
              <w:rPr>
                <w:rFonts w:asciiTheme="majorHAnsi" w:hAnsiTheme="majorHAnsi"/>
              </w:rPr>
              <w:t>facultatif (</w:t>
            </w:r>
            <w:r>
              <w:rPr>
                <w:rFonts w:asciiTheme="majorHAnsi" w:hAnsiTheme="majorHAnsi"/>
              </w:rPr>
              <w:t>pour les élèves qui</w:t>
            </w:r>
            <w:r w:rsidRPr="001C1AB6">
              <w:rPr>
                <w:rFonts w:asciiTheme="majorHAnsi" w:hAnsiTheme="majorHAnsi"/>
              </w:rPr>
              <w:t xml:space="preserve"> mobilisent spontanément les stratégies).</w:t>
            </w:r>
          </w:p>
          <w:p w14:paraId="5B3CAF3C" w14:textId="77777777" w:rsidR="00952AC0" w:rsidRDefault="00952AC0" w:rsidP="00F96211">
            <w:pPr>
              <w:rPr>
                <w:rFonts w:asciiTheme="majorHAnsi" w:hAnsiTheme="majorHAnsi"/>
                <w:highlight w:val="yellow"/>
              </w:rPr>
            </w:pPr>
          </w:p>
          <w:p w14:paraId="421B74E7" w14:textId="77777777" w:rsidR="00F96211" w:rsidRPr="001C1AB6" w:rsidRDefault="004B2D5B" w:rsidP="00F962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highlight w:val="yellow"/>
              </w:rPr>
              <w:t>Les c</w:t>
            </w:r>
            <w:r w:rsidR="00F96211" w:rsidRPr="001C1AB6">
              <w:rPr>
                <w:rFonts w:asciiTheme="majorHAnsi" w:hAnsiTheme="majorHAnsi"/>
                <w:highlight w:val="yellow"/>
              </w:rPr>
              <w:t>onditions de réalisation</w:t>
            </w:r>
          </w:p>
          <w:p w14:paraId="32608F2C" w14:textId="77777777" w:rsidR="00F96211" w:rsidRPr="001C1AB6" w:rsidRDefault="00F96211" w:rsidP="00F96211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Aide </w:t>
            </w:r>
            <w:r w:rsidR="004B2D5B">
              <w:rPr>
                <w:rFonts w:asciiTheme="majorHAnsi" w:hAnsiTheme="majorHAnsi"/>
              </w:rPr>
              <w:t>: f</w:t>
            </w:r>
            <w:r w:rsidR="00120AD6">
              <w:rPr>
                <w:rFonts w:asciiTheme="majorHAnsi" w:hAnsiTheme="majorHAnsi"/>
              </w:rPr>
              <w:t>ournir</w:t>
            </w:r>
            <w:r w:rsidRPr="001C1AB6">
              <w:rPr>
                <w:rFonts w:asciiTheme="majorHAnsi" w:hAnsiTheme="majorHAnsi"/>
              </w:rPr>
              <w:t xml:space="preserve"> aux élèves une </w:t>
            </w:r>
            <w:r w:rsidR="0068479D">
              <w:rPr>
                <w:rFonts w:asciiTheme="majorHAnsi" w:hAnsiTheme="majorHAnsi"/>
              </w:rPr>
              <w:t>« </w:t>
            </w:r>
            <w:r w:rsidRPr="001C1AB6">
              <w:rPr>
                <w:rFonts w:asciiTheme="majorHAnsi" w:hAnsiTheme="majorHAnsi"/>
              </w:rPr>
              <w:t xml:space="preserve">fiche outil » pour </w:t>
            </w:r>
            <w:r w:rsidR="00120AD6">
              <w:rPr>
                <w:rFonts w:asciiTheme="majorHAnsi" w:hAnsiTheme="majorHAnsi"/>
              </w:rPr>
              <w:t xml:space="preserve">les </w:t>
            </w:r>
            <w:r w:rsidRPr="001C1AB6">
              <w:rPr>
                <w:rFonts w:asciiTheme="majorHAnsi" w:hAnsiTheme="majorHAnsi"/>
              </w:rPr>
              <w:t xml:space="preserve">guider </w:t>
            </w:r>
            <w:r w:rsidR="00165929">
              <w:rPr>
                <w:rFonts w:asciiTheme="majorHAnsi" w:hAnsiTheme="majorHAnsi"/>
              </w:rPr>
              <w:t xml:space="preserve">à anticiper le contenu du texte à partir de la consigne </w:t>
            </w:r>
            <w:r>
              <w:rPr>
                <w:rFonts w:asciiTheme="majorHAnsi" w:hAnsiTheme="majorHAnsi"/>
              </w:rPr>
              <w:t xml:space="preserve">(cf. annexe </w:t>
            </w:r>
            <w:r w:rsidR="00987CDE">
              <w:rPr>
                <w:rFonts w:asciiTheme="majorHAnsi" w:hAnsiTheme="majorHAnsi"/>
              </w:rPr>
              <w:t>n°</w:t>
            </w:r>
            <w:r w:rsidR="00987CDE" w:rsidRPr="00987CD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)</w:t>
            </w:r>
            <w:r w:rsidR="00066EE1">
              <w:rPr>
                <w:rFonts w:asciiTheme="majorHAnsi" w:hAnsiTheme="majorHAnsi"/>
              </w:rPr>
              <w:t>.</w:t>
            </w:r>
          </w:p>
          <w:p w14:paraId="3D6148E0" w14:textId="77777777" w:rsidR="00FB42B6" w:rsidRPr="001C1AB6" w:rsidRDefault="00D849FF" w:rsidP="00120AD6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Travail collaboratif</w:t>
            </w:r>
            <w:r>
              <w:rPr>
                <w:rFonts w:asciiTheme="majorHAnsi" w:hAnsiTheme="majorHAnsi"/>
                <w:color w:val="FFE143"/>
                <w:u w:val="single"/>
              </w:rPr>
              <w:t xml:space="preserve"> </w:t>
            </w:r>
            <w:r w:rsidR="004B2D5B">
              <w:rPr>
                <w:rFonts w:asciiTheme="majorHAnsi" w:hAnsiTheme="majorHAnsi"/>
              </w:rPr>
              <w:t>: e</w:t>
            </w:r>
            <w:r w:rsidR="00120AD6">
              <w:rPr>
                <w:rFonts w:asciiTheme="majorHAnsi" w:hAnsiTheme="majorHAnsi"/>
              </w:rPr>
              <w:t>n binômes, proposer aux élèves de comparer leur</w:t>
            </w:r>
            <w:r w:rsidR="00FC180F">
              <w:rPr>
                <w:rFonts w:asciiTheme="majorHAnsi" w:hAnsiTheme="majorHAnsi"/>
              </w:rPr>
              <w:t>s</w:t>
            </w:r>
            <w:r w:rsidR="00120AD6">
              <w:rPr>
                <w:rFonts w:asciiTheme="majorHAnsi" w:hAnsiTheme="majorHAnsi"/>
              </w:rPr>
              <w:t xml:space="preserve"> rép</w:t>
            </w:r>
            <w:r w:rsidR="00FC180F">
              <w:rPr>
                <w:rFonts w:asciiTheme="majorHAnsi" w:hAnsiTheme="majorHAnsi"/>
              </w:rPr>
              <w:t xml:space="preserve">onses, de </w:t>
            </w:r>
            <w:r w:rsidR="00FD0B95">
              <w:rPr>
                <w:rFonts w:asciiTheme="majorHAnsi" w:hAnsiTheme="majorHAnsi"/>
              </w:rPr>
              <w:t xml:space="preserve">se </w:t>
            </w:r>
            <w:r w:rsidR="00FC180F">
              <w:rPr>
                <w:rFonts w:asciiTheme="majorHAnsi" w:hAnsiTheme="majorHAnsi"/>
              </w:rPr>
              <w:t>les expliquer et de les</w:t>
            </w:r>
            <w:r w:rsidR="00120AD6">
              <w:rPr>
                <w:rFonts w:asciiTheme="majorHAnsi" w:hAnsiTheme="majorHAnsi"/>
              </w:rPr>
              <w:t xml:space="preserve"> compléter si nécessaire.</w:t>
            </w:r>
          </w:p>
        </w:tc>
      </w:tr>
      <w:tr w:rsidR="00FB42B6" w:rsidRPr="001C1AB6" w14:paraId="23FC2BBA" w14:textId="77777777" w:rsidTr="00FB42B6">
        <w:tc>
          <w:tcPr>
            <w:tcW w:w="7063" w:type="dxa"/>
          </w:tcPr>
          <w:p w14:paraId="1A913454" w14:textId="77777777" w:rsidR="00FC180F" w:rsidRPr="00FC180F" w:rsidRDefault="00FC180F" w:rsidP="00FC180F">
            <w:pPr>
              <w:rPr>
                <w:rFonts w:asciiTheme="majorHAnsi" w:hAnsiTheme="majorHAnsi"/>
                <w:u w:val="single"/>
              </w:rPr>
            </w:pPr>
            <w:r w:rsidRPr="00FC180F">
              <w:rPr>
                <w:rFonts w:asciiTheme="majorHAnsi" w:hAnsiTheme="majorHAnsi"/>
                <w:u w:val="single"/>
              </w:rPr>
              <w:lastRenderedPageBreak/>
              <w:t>Cadrer</w:t>
            </w:r>
          </w:p>
          <w:p w14:paraId="4F913017" w14:textId="77777777" w:rsidR="000A57BE" w:rsidRPr="001C1AB6" w:rsidRDefault="000A57BE" w:rsidP="000A57BE">
            <w:pPr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</w:rPr>
              <w:t xml:space="preserve">Sur la base de la </w:t>
            </w:r>
            <w:r w:rsidRPr="00FC180F">
              <w:rPr>
                <w:rFonts w:asciiTheme="majorHAnsi" w:hAnsiTheme="majorHAnsi"/>
                <w:b/>
              </w:rPr>
              <w:t>consigne</w:t>
            </w:r>
            <w:r w:rsidRPr="001C1AB6">
              <w:rPr>
                <w:rFonts w:asciiTheme="majorHAnsi" w:hAnsiTheme="majorHAnsi"/>
              </w:rPr>
              <w:t xml:space="preserve"> (contexte et tâche), </w:t>
            </w:r>
            <w:r w:rsidRPr="00FC180F">
              <w:rPr>
                <w:rFonts w:asciiTheme="majorHAnsi" w:hAnsiTheme="majorHAnsi"/>
                <w:b/>
              </w:rPr>
              <w:t>anticiper les éléments lexicaux</w:t>
            </w:r>
            <w:r w:rsidRPr="001C1AB6">
              <w:rPr>
                <w:rFonts w:asciiTheme="majorHAnsi" w:hAnsiTheme="majorHAnsi"/>
              </w:rPr>
              <w:t xml:space="preserve"> du message</w:t>
            </w:r>
          </w:p>
          <w:p w14:paraId="0FEEB754" w14:textId="77777777" w:rsidR="00FB42B6" w:rsidRPr="001C1AB6" w:rsidRDefault="00FB42B6">
            <w:pPr>
              <w:rPr>
                <w:rFonts w:asciiTheme="majorHAnsi" w:hAnsiTheme="majorHAnsi"/>
              </w:rPr>
            </w:pPr>
          </w:p>
        </w:tc>
        <w:tc>
          <w:tcPr>
            <w:tcW w:w="7063" w:type="dxa"/>
          </w:tcPr>
          <w:p w14:paraId="53FBC43E" w14:textId="77777777" w:rsidR="00952AC0" w:rsidRDefault="00952AC0" w:rsidP="005C59BA">
            <w:pPr>
              <w:rPr>
                <w:rFonts w:asciiTheme="majorHAnsi" w:hAnsiTheme="majorHAnsi"/>
                <w:highlight w:val="green"/>
              </w:rPr>
            </w:pPr>
          </w:p>
          <w:p w14:paraId="7CA4573C" w14:textId="77777777" w:rsidR="005C59BA" w:rsidRPr="001C1AB6" w:rsidRDefault="005C59BA" w:rsidP="005C59BA">
            <w:pPr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  <w:highlight w:val="green"/>
              </w:rPr>
              <w:t>Les tâches /activités</w:t>
            </w:r>
          </w:p>
          <w:p w14:paraId="47B39B66" w14:textId="77777777" w:rsidR="005C59BA" w:rsidRPr="001C1AB6" w:rsidRDefault="005C59BA" w:rsidP="000A57BE">
            <w:pPr>
              <w:rPr>
                <w:rFonts w:asciiTheme="majorHAnsi" w:hAnsiTheme="majorHAnsi"/>
                <w:highlight w:val="yellow"/>
              </w:rPr>
            </w:pPr>
            <w:r w:rsidRPr="00EC7A19">
              <w:rPr>
                <w:rFonts w:asciiTheme="majorHAnsi" w:hAnsiTheme="majorHAnsi"/>
                <w:color w:val="2CBD10"/>
              </w:rPr>
              <w:t>Statut</w:t>
            </w:r>
            <w:r w:rsidRPr="00EC7A19">
              <w:rPr>
                <w:rFonts w:asciiTheme="majorHAnsi" w:hAnsiTheme="majorHAnsi"/>
              </w:rPr>
              <w:t> </w:t>
            </w:r>
            <w:r w:rsidRPr="001C1AB6">
              <w:rPr>
                <w:rFonts w:asciiTheme="majorHAnsi" w:hAnsiTheme="majorHAnsi"/>
              </w:rPr>
              <w:t xml:space="preserve">: </w:t>
            </w:r>
            <w:r w:rsidR="00007E3C">
              <w:rPr>
                <w:rFonts w:asciiTheme="majorHAnsi" w:hAnsiTheme="majorHAnsi"/>
              </w:rPr>
              <w:t>obligatoire (pour les élèves nécessitant encore un travail explicite des stratégies) /</w:t>
            </w:r>
            <w:r w:rsidR="00007E3C" w:rsidRPr="001C1AB6">
              <w:rPr>
                <w:rFonts w:asciiTheme="majorHAnsi" w:hAnsiTheme="majorHAnsi"/>
              </w:rPr>
              <w:t>facultatif (</w:t>
            </w:r>
            <w:r w:rsidR="00007E3C">
              <w:rPr>
                <w:rFonts w:asciiTheme="majorHAnsi" w:hAnsiTheme="majorHAnsi"/>
              </w:rPr>
              <w:t>pour les élèves qui</w:t>
            </w:r>
            <w:r w:rsidR="00007E3C" w:rsidRPr="001C1AB6">
              <w:rPr>
                <w:rFonts w:asciiTheme="majorHAnsi" w:hAnsiTheme="majorHAnsi"/>
              </w:rPr>
              <w:t xml:space="preserve"> mobilisent spontanément les stratégies).</w:t>
            </w:r>
          </w:p>
          <w:p w14:paraId="505D629C" w14:textId="77777777" w:rsidR="00952AC0" w:rsidRDefault="00952AC0" w:rsidP="000A57BE">
            <w:pPr>
              <w:rPr>
                <w:rFonts w:asciiTheme="majorHAnsi" w:hAnsiTheme="majorHAnsi"/>
                <w:highlight w:val="yellow"/>
              </w:rPr>
            </w:pPr>
          </w:p>
          <w:p w14:paraId="299CCA3F" w14:textId="77777777" w:rsidR="000A57BE" w:rsidRPr="001C1AB6" w:rsidRDefault="000A57BE" w:rsidP="000A57BE">
            <w:pPr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  <w:highlight w:val="yellow"/>
              </w:rPr>
              <w:t>Les conditions de réalisation</w:t>
            </w:r>
          </w:p>
          <w:p w14:paraId="7F07A8FA" w14:textId="77777777" w:rsidR="00FB42B6" w:rsidRPr="001C1AB6" w:rsidRDefault="00FA0E7B" w:rsidP="00003443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Travail collaboratif</w:t>
            </w:r>
            <w:r>
              <w:rPr>
                <w:rFonts w:asciiTheme="majorHAnsi" w:hAnsiTheme="majorHAnsi"/>
                <w:color w:val="FFE143"/>
                <w:u w:val="single"/>
              </w:rPr>
              <w:t xml:space="preserve"> </w:t>
            </w:r>
            <w:r w:rsidR="00003443" w:rsidRPr="001C1AB6">
              <w:rPr>
                <w:rFonts w:asciiTheme="majorHAnsi" w:hAnsiTheme="majorHAnsi"/>
              </w:rPr>
              <w:t>:</w:t>
            </w:r>
            <w:r w:rsidR="000A57BE" w:rsidRPr="001C1AB6">
              <w:rPr>
                <w:rFonts w:asciiTheme="majorHAnsi" w:hAnsiTheme="majorHAnsi"/>
              </w:rPr>
              <w:t xml:space="preserve"> placer les élèves en </w:t>
            </w:r>
            <w:r w:rsidR="00066EE1">
              <w:rPr>
                <w:rFonts w:asciiTheme="majorHAnsi" w:hAnsiTheme="majorHAnsi"/>
              </w:rPr>
              <w:t>binôme</w:t>
            </w:r>
            <w:r w:rsidR="00987CDE">
              <w:rPr>
                <w:rFonts w:asciiTheme="majorHAnsi" w:hAnsiTheme="majorHAnsi"/>
              </w:rPr>
              <w:t>s</w:t>
            </w:r>
            <w:r w:rsidR="00066EE1">
              <w:rPr>
                <w:rFonts w:asciiTheme="majorHAnsi" w:hAnsiTheme="majorHAnsi"/>
              </w:rPr>
              <w:t xml:space="preserve"> pour réaliser l’activité.</w:t>
            </w:r>
          </w:p>
          <w:p w14:paraId="63EA73B5" w14:textId="77777777" w:rsidR="00003443" w:rsidRPr="001C1AB6" w:rsidRDefault="0092237F" w:rsidP="00003443">
            <w:pPr>
              <w:spacing w:line="276" w:lineRule="auto"/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Travail individuel/collaboratif</w:t>
            </w:r>
            <w:r w:rsidR="00F2576C" w:rsidRPr="001C1AB6">
              <w:rPr>
                <w:rFonts w:asciiTheme="majorHAnsi" w:hAnsiTheme="majorHAnsi"/>
                <w:color w:val="FFE143"/>
                <w:u w:val="single"/>
              </w:rPr>
              <w:t xml:space="preserve"> </w:t>
            </w:r>
            <w:r w:rsidR="00003443" w:rsidRPr="001C1AB6">
              <w:rPr>
                <w:rFonts w:asciiTheme="majorHAnsi" w:hAnsiTheme="majorHAnsi"/>
              </w:rPr>
              <w:t xml:space="preserve">: </w:t>
            </w:r>
            <w:r w:rsidR="004B2D5B">
              <w:rPr>
                <w:rFonts w:asciiTheme="majorHAnsi" w:hAnsiTheme="majorHAnsi"/>
              </w:rPr>
              <w:t>p</w:t>
            </w:r>
            <w:r w:rsidR="00F2576C" w:rsidRPr="001C1AB6">
              <w:rPr>
                <w:rFonts w:asciiTheme="majorHAnsi" w:hAnsiTheme="majorHAnsi"/>
              </w:rPr>
              <w:t xml:space="preserve">roposer la méthode </w:t>
            </w:r>
            <w:r w:rsidR="0086797A">
              <w:rPr>
                <w:rFonts w:asciiTheme="majorHAnsi" w:hAnsiTheme="majorHAnsi"/>
              </w:rPr>
              <w:t>« </w:t>
            </w:r>
            <w:r w:rsidR="00003443" w:rsidRPr="001C1AB6">
              <w:rPr>
                <w:rFonts w:asciiTheme="majorHAnsi" w:hAnsiTheme="majorHAnsi"/>
                <w:i/>
              </w:rPr>
              <w:t>Think / pair / share</w:t>
            </w:r>
            <w:r w:rsidR="0086797A">
              <w:rPr>
                <w:rFonts w:asciiTheme="majorHAnsi" w:hAnsiTheme="majorHAnsi"/>
              </w:rPr>
              <w:t> »</w:t>
            </w:r>
            <w:r w:rsidR="00596AB6">
              <w:rPr>
                <w:rFonts w:asciiTheme="majorHAnsi" w:hAnsiTheme="majorHAnsi"/>
              </w:rPr>
              <w:t> :</w:t>
            </w:r>
          </w:p>
          <w:p w14:paraId="3465CE61" w14:textId="77777777" w:rsidR="00003443" w:rsidRPr="001C1AB6" w:rsidRDefault="00003443" w:rsidP="00003443">
            <w:pPr>
              <w:spacing w:line="276" w:lineRule="auto"/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</w:rPr>
              <w:sym w:font="Wingdings" w:char="F0E8"/>
            </w:r>
            <w:r w:rsidRPr="001C1AB6">
              <w:rPr>
                <w:rFonts w:asciiTheme="majorHAnsi" w:hAnsiTheme="majorHAnsi"/>
              </w:rPr>
              <w:t xml:space="preserve"> Placer les élèves en binômes et distribuer 4 post-its par duo.</w:t>
            </w:r>
          </w:p>
          <w:p w14:paraId="40AB4118" w14:textId="77777777" w:rsidR="00003443" w:rsidRPr="001C1AB6" w:rsidRDefault="00003443" w:rsidP="00003443">
            <w:pPr>
              <w:spacing w:line="276" w:lineRule="auto"/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</w:rPr>
              <w:sym w:font="Wingdings" w:char="F0E8"/>
            </w:r>
            <w:r w:rsidRPr="001C1AB6">
              <w:rPr>
                <w:rFonts w:asciiTheme="majorHAnsi" w:hAnsiTheme="majorHAnsi"/>
              </w:rPr>
              <w:t xml:space="preserve"> Demander aux élèves de /d’</w:t>
            </w:r>
          </w:p>
          <w:p w14:paraId="04ED181B" w14:textId="77777777" w:rsidR="00003443" w:rsidRPr="001C1AB6" w:rsidRDefault="00003443" w:rsidP="00003443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ajorHAnsi" w:hAnsiTheme="majorHAnsi"/>
              </w:rPr>
            </w:pPr>
            <w:proofErr w:type="gramStart"/>
            <w:r w:rsidRPr="001C1AB6">
              <w:rPr>
                <w:rFonts w:asciiTheme="majorHAnsi" w:hAnsiTheme="majorHAnsi"/>
              </w:rPr>
              <w:t>écrire</w:t>
            </w:r>
            <w:proofErr w:type="gramEnd"/>
            <w:r w:rsidRPr="001C1AB6">
              <w:rPr>
                <w:rFonts w:asciiTheme="majorHAnsi" w:hAnsiTheme="majorHAnsi"/>
              </w:rPr>
              <w:t>,</w:t>
            </w:r>
            <w:r w:rsidRPr="001C1AB6">
              <w:rPr>
                <w:rFonts w:asciiTheme="majorHAnsi" w:hAnsiTheme="majorHAnsi"/>
                <w:u w:val="single"/>
              </w:rPr>
              <w:t xml:space="preserve"> individuellement</w:t>
            </w:r>
            <w:r w:rsidRPr="001C1AB6">
              <w:rPr>
                <w:rFonts w:asciiTheme="majorHAnsi" w:hAnsiTheme="majorHAnsi"/>
              </w:rPr>
              <w:t>, une liste de 6 mots-clés liés au thème ;</w:t>
            </w:r>
          </w:p>
          <w:p w14:paraId="16C263E1" w14:textId="77777777" w:rsidR="00003443" w:rsidRPr="001C1AB6" w:rsidRDefault="00003443" w:rsidP="00003443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ajorHAnsi" w:hAnsiTheme="majorHAnsi"/>
              </w:rPr>
            </w:pPr>
            <w:proofErr w:type="gramStart"/>
            <w:r w:rsidRPr="001C1AB6">
              <w:rPr>
                <w:rFonts w:asciiTheme="majorHAnsi" w:hAnsiTheme="majorHAnsi"/>
              </w:rPr>
              <w:t>comparer</w:t>
            </w:r>
            <w:proofErr w:type="gramEnd"/>
            <w:r w:rsidRPr="001C1AB6">
              <w:rPr>
                <w:rFonts w:asciiTheme="majorHAnsi" w:hAnsiTheme="majorHAnsi"/>
              </w:rPr>
              <w:t xml:space="preserve">, </w:t>
            </w:r>
            <w:r w:rsidRPr="001C1AB6">
              <w:rPr>
                <w:rFonts w:asciiTheme="majorHAnsi" w:hAnsiTheme="majorHAnsi"/>
                <w:u w:val="single"/>
              </w:rPr>
              <w:t>en duo</w:t>
            </w:r>
            <w:r w:rsidRPr="001C1AB6">
              <w:rPr>
                <w:rFonts w:asciiTheme="majorHAnsi" w:hAnsiTheme="majorHAnsi"/>
              </w:rPr>
              <w:t>, leur liste de mots, en sélectionner 4  et justifier ensemble leur choix ;</w:t>
            </w:r>
          </w:p>
          <w:p w14:paraId="3A7E7EB0" w14:textId="77777777" w:rsidR="00003443" w:rsidRPr="001C1AB6" w:rsidRDefault="00003443" w:rsidP="00003443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1C1AB6">
              <w:rPr>
                <w:rFonts w:asciiTheme="majorHAnsi" w:hAnsiTheme="majorHAnsi"/>
              </w:rPr>
              <w:t>venir</w:t>
            </w:r>
            <w:proofErr w:type="gramEnd"/>
            <w:r w:rsidRPr="001C1AB6">
              <w:rPr>
                <w:rFonts w:asciiTheme="majorHAnsi" w:hAnsiTheme="majorHAnsi"/>
              </w:rPr>
              <w:t xml:space="preserve"> coller leurs mots dans le mindmap collectif (au tableau ou sur une affiche) et expliquer oralement leur choix. </w:t>
            </w:r>
          </w:p>
          <w:p w14:paraId="21CEF883" w14:textId="77777777" w:rsidR="00F2358E" w:rsidRPr="001C1AB6" w:rsidRDefault="00F2358E" w:rsidP="00133DCD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Outils </w:t>
            </w:r>
            <w:r w:rsidRPr="001C1AB6">
              <w:rPr>
                <w:rFonts w:asciiTheme="majorHAnsi" w:hAnsiTheme="majorHAnsi"/>
              </w:rPr>
              <w:t xml:space="preserve">: proposer aux élèves </w:t>
            </w:r>
            <w:r w:rsidR="00FC180F">
              <w:rPr>
                <w:rFonts w:asciiTheme="majorHAnsi" w:hAnsiTheme="majorHAnsi"/>
              </w:rPr>
              <w:t xml:space="preserve">d’utiliser une </w:t>
            </w:r>
            <w:r w:rsidR="00FC180F" w:rsidRPr="001C1AB6">
              <w:rPr>
                <w:rFonts w:asciiTheme="majorHAnsi" w:hAnsiTheme="majorHAnsi"/>
              </w:rPr>
              <w:t xml:space="preserve">application </w:t>
            </w:r>
            <w:r w:rsidR="00FC180F">
              <w:rPr>
                <w:rFonts w:asciiTheme="majorHAnsi" w:hAnsiTheme="majorHAnsi"/>
              </w:rPr>
              <w:t xml:space="preserve">« carte mentale numérique » </w:t>
            </w:r>
            <w:r w:rsidR="00FC180F" w:rsidRPr="001C1AB6">
              <w:rPr>
                <w:rFonts w:asciiTheme="majorHAnsi" w:hAnsiTheme="majorHAnsi"/>
              </w:rPr>
              <w:t>permettant le travail collaboratif (</w:t>
            </w:r>
            <w:r w:rsidR="00FC180F">
              <w:rPr>
                <w:rFonts w:asciiTheme="majorHAnsi" w:hAnsiTheme="majorHAnsi"/>
              </w:rPr>
              <w:t xml:space="preserve">ex : </w:t>
            </w:r>
            <w:r w:rsidR="00FC180F" w:rsidRPr="001C1AB6">
              <w:rPr>
                <w:rFonts w:asciiTheme="majorHAnsi" w:hAnsiTheme="majorHAnsi"/>
              </w:rPr>
              <w:t>Coggle)</w:t>
            </w:r>
            <w:r w:rsidR="00FC180F">
              <w:rPr>
                <w:rFonts w:asciiTheme="majorHAnsi" w:hAnsiTheme="majorHAnsi"/>
              </w:rPr>
              <w:t xml:space="preserve"> pour organiser leurs mots en lien avec le thème du texte.</w:t>
            </w:r>
          </w:p>
          <w:p w14:paraId="1C207383" w14:textId="77777777" w:rsidR="00B111FE" w:rsidRPr="001C1AB6" w:rsidRDefault="00F2576C" w:rsidP="00FA0E7B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Lieu</w:t>
            </w:r>
            <w:r w:rsidRPr="001C1AB6">
              <w:rPr>
                <w:rFonts w:asciiTheme="majorHAnsi" w:hAnsiTheme="majorHAnsi"/>
                <w:color w:val="FFE143"/>
                <w:u w:val="single"/>
              </w:rPr>
              <w:t xml:space="preserve"> </w:t>
            </w:r>
            <w:r w:rsidRPr="001C1AB6">
              <w:rPr>
                <w:rFonts w:asciiTheme="majorHAnsi" w:hAnsiTheme="majorHAnsi"/>
              </w:rPr>
              <w:t>: en classe</w:t>
            </w:r>
            <w:r w:rsidR="00987CDE">
              <w:rPr>
                <w:rFonts w:asciiTheme="majorHAnsi" w:hAnsiTheme="majorHAnsi"/>
              </w:rPr>
              <w:t>,</w:t>
            </w:r>
            <w:r w:rsidRPr="001C1AB6">
              <w:rPr>
                <w:rFonts w:asciiTheme="majorHAnsi" w:hAnsiTheme="majorHAnsi"/>
              </w:rPr>
              <w:t xml:space="preserve"> </w:t>
            </w:r>
            <w:r w:rsidR="00FA0E7B">
              <w:rPr>
                <w:rFonts w:asciiTheme="majorHAnsi" w:hAnsiTheme="majorHAnsi"/>
              </w:rPr>
              <w:t xml:space="preserve">sur papier ou </w:t>
            </w:r>
            <w:r w:rsidRPr="001C1AB6">
              <w:rPr>
                <w:rFonts w:asciiTheme="majorHAnsi" w:hAnsiTheme="majorHAnsi"/>
              </w:rPr>
              <w:t xml:space="preserve">à l’aide de tablettes </w:t>
            </w:r>
            <w:r w:rsidR="001C1AB6">
              <w:rPr>
                <w:rFonts w:asciiTheme="majorHAnsi" w:hAnsiTheme="majorHAnsi"/>
              </w:rPr>
              <w:t>/</w:t>
            </w:r>
            <w:r w:rsidRPr="001C1AB6">
              <w:rPr>
                <w:rFonts w:asciiTheme="majorHAnsi" w:hAnsiTheme="majorHAnsi"/>
              </w:rPr>
              <w:t xml:space="preserve"> au centre multimédia</w:t>
            </w:r>
            <w:r w:rsidR="001C1AB6" w:rsidRPr="001C1AB6">
              <w:rPr>
                <w:rFonts w:asciiTheme="majorHAnsi" w:hAnsiTheme="majorHAnsi"/>
              </w:rPr>
              <w:t>,</w:t>
            </w:r>
            <w:r w:rsidR="001C1AB6">
              <w:rPr>
                <w:rFonts w:asciiTheme="majorHAnsi" w:hAnsiTheme="majorHAnsi"/>
              </w:rPr>
              <w:t xml:space="preserve"> avec un ordinateur.</w:t>
            </w:r>
          </w:p>
        </w:tc>
      </w:tr>
      <w:tr w:rsidR="00FB42B6" w:rsidRPr="001C1AB6" w14:paraId="5F5CED12" w14:textId="77777777" w:rsidTr="00FB42B6">
        <w:tc>
          <w:tcPr>
            <w:tcW w:w="7063" w:type="dxa"/>
          </w:tcPr>
          <w:p w14:paraId="1C264ED2" w14:textId="77777777" w:rsidR="000B18EC" w:rsidRPr="00952AC0" w:rsidRDefault="000B18EC" w:rsidP="004378B1">
            <w:pPr>
              <w:spacing w:line="257" w:lineRule="auto"/>
              <w:rPr>
                <w:rFonts w:asciiTheme="majorHAnsi" w:hAnsiTheme="majorHAnsi"/>
                <w:u w:val="single"/>
              </w:rPr>
            </w:pPr>
            <w:r w:rsidRPr="00952AC0">
              <w:rPr>
                <w:rFonts w:asciiTheme="majorHAnsi" w:hAnsiTheme="majorHAnsi"/>
                <w:u w:val="single"/>
              </w:rPr>
              <w:t>Formuler des hypothèses</w:t>
            </w:r>
          </w:p>
          <w:p w14:paraId="04AA9660" w14:textId="77777777" w:rsidR="000B18EC" w:rsidRPr="001C1AB6" w:rsidRDefault="000B18EC" w:rsidP="004378B1">
            <w:pPr>
              <w:spacing w:line="257" w:lineRule="auto"/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</w:rPr>
              <w:t xml:space="preserve">Exploiter les </w:t>
            </w:r>
            <w:r w:rsidRPr="00952AC0">
              <w:rPr>
                <w:rFonts w:asciiTheme="majorHAnsi" w:hAnsiTheme="majorHAnsi"/>
                <w:b/>
              </w:rPr>
              <w:t>indices visuels</w:t>
            </w:r>
            <w:r w:rsidRPr="001C1AB6">
              <w:rPr>
                <w:rFonts w:asciiTheme="majorHAnsi" w:hAnsiTheme="majorHAnsi"/>
              </w:rPr>
              <w:t xml:space="preserve"> (illustrations, paratexte</w:t>
            </w:r>
            <w:r w:rsidR="008A5A53">
              <w:rPr>
                <w:rFonts w:asciiTheme="majorHAnsi" w:hAnsiTheme="majorHAnsi"/>
              </w:rPr>
              <w:t>, etc.)</w:t>
            </w:r>
          </w:p>
          <w:p w14:paraId="1F578A50" w14:textId="77777777" w:rsidR="00FB42B6" w:rsidRPr="001C1AB6" w:rsidRDefault="00FB42B6">
            <w:pPr>
              <w:rPr>
                <w:rFonts w:asciiTheme="majorHAnsi" w:hAnsiTheme="majorHAnsi"/>
              </w:rPr>
            </w:pPr>
          </w:p>
        </w:tc>
        <w:tc>
          <w:tcPr>
            <w:tcW w:w="7063" w:type="dxa"/>
          </w:tcPr>
          <w:p w14:paraId="7C61E3B2" w14:textId="77777777" w:rsidR="005C59BA" w:rsidRPr="001C1AB6" w:rsidRDefault="005C59BA" w:rsidP="000B18EC">
            <w:pPr>
              <w:rPr>
                <w:rFonts w:asciiTheme="majorHAnsi" w:hAnsiTheme="majorHAnsi"/>
                <w:highlight w:val="yellow"/>
              </w:rPr>
            </w:pPr>
          </w:p>
          <w:p w14:paraId="52690C30" w14:textId="77777777" w:rsidR="005C59BA" w:rsidRPr="001C1AB6" w:rsidRDefault="005C59BA" w:rsidP="005C59BA">
            <w:pPr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  <w:highlight w:val="green"/>
              </w:rPr>
              <w:t>Les tâches /activités</w:t>
            </w:r>
          </w:p>
          <w:p w14:paraId="23057644" w14:textId="77777777" w:rsidR="005C59BA" w:rsidRPr="001C1AB6" w:rsidRDefault="005C59BA" w:rsidP="005C59BA">
            <w:pPr>
              <w:rPr>
                <w:rFonts w:asciiTheme="majorHAnsi" w:hAnsiTheme="majorHAnsi"/>
                <w:highlight w:val="yellow"/>
              </w:rPr>
            </w:pPr>
            <w:r w:rsidRPr="00EC7A19">
              <w:rPr>
                <w:rFonts w:asciiTheme="majorHAnsi" w:hAnsiTheme="majorHAnsi"/>
                <w:color w:val="2CBD10"/>
              </w:rPr>
              <w:t>Statut </w:t>
            </w:r>
            <w:r w:rsidRPr="001C1AB6">
              <w:rPr>
                <w:rFonts w:asciiTheme="majorHAnsi" w:hAnsiTheme="majorHAnsi"/>
              </w:rPr>
              <w:t xml:space="preserve">: </w:t>
            </w:r>
            <w:r w:rsidR="001C1AB6">
              <w:rPr>
                <w:rFonts w:asciiTheme="majorHAnsi" w:hAnsiTheme="majorHAnsi"/>
              </w:rPr>
              <w:t xml:space="preserve">obligatoire (pour les élèves nécessitant encore un travail explicite des </w:t>
            </w:r>
            <w:r w:rsidR="00007E3C">
              <w:rPr>
                <w:rFonts w:asciiTheme="majorHAnsi" w:hAnsiTheme="majorHAnsi"/>
              </w:rPr>
              <w:t>s</w:t>
            </w:r>
            <w:r w:rsidR="001C1AB6">
              <w:rPr>
                <w:rFonts w:asciiTheme="majorHAnsi" w:hAnsiTheme="majorHAnsi"/>
              </w:rPr>
              <w:t>tratégies) /</w:t>
            </w:r>
            <w:r w:rsidRPr="001C1AB6">
              <w:rPr>
                <w:rFonts w:asciiTheme="majorHAnsi" w:hAnsiTheme="majorHAnsi"/>
              </w:rPr>
              <w:t>facultatif (</w:t>
            </w:r>
            <w:r w:rsidR="001C1AB6">
              <w:rPr>
                <w:rFonts w:asciiTheme="majorHAnsi" w:hAnsiTheme="majorHAnsi"/>
              </w:rPr>
              <w:t>pour les élèves qui</w:t>
            </w:r>
            <w:r w:rsidRPr="001C1AB6">
              <w:rPr>
                <w:rFonts w:asciiTheme="majorHAnsi" w:hAnsiTheme="majorHAnsi"/>
              </w:rPr>
              <w:t xml:space="preserve"> mobilisent spontanément les stratégies).</w:t>
            </w:r>
          </w:p>
          <w:p w14:paraId="2396C69A" w14:textId="77777777" w:rsidR="00952AC0" w:rsidRDefault="00952AC0" w:rsidP="000B18EC">
            <w:pPr>
              <w:rPr>
                <w:rFonts w:asciiTheme="majorHAnsi" w:hAnsiTheme="majorHAnsi"/>
                <w:highlight w:val="yellow"/>
              </w:rPr>
            </w:pPr>
          </w:p>
          <w:p w14:paraId="6A4DC8C0" w14:textId="77777777" w:rsidR="008D71CE" w:rsidRPr="001C1AB6" w:rsidRDefault="004B2D5B" w:rsidP="000B18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highlight w:val="yellow"/>
              </w:rPr>
              <w:lastRenderedPageBreak/>
              <w:t>Les c</w:t>
            </w:r>
            <w:r w:rsidR="008D71CE" w:rsidRPr="001C1AB6">
              <w:rPr>
                <w:rFonts w:asciiTheme="majorHAnsi" w:hAnsiTheme="majorHAnsi"/>
                <w:highlight w:val="yellow"/>
              </w:rPr>
              <w:t>onditions de réalisation</w:t>
            </w:r>
          </w:p>
          <w:p w14:paraId="451B608A" w14:textId="77777777" w:rsidR="000B18EC" w:rsidRPr="001C1AB6" w:rsidRDefault="00F2358E" w:rsidP="000B18EC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Aide </w:t>
            </w:r>
            <w:r w:rsidRPr="001C1AB6">
              <w:rPr>
                <w:rFonts w:asciiTheme="majorHAnsi" w:hAnsiTheme="majorHAnsi"/>
              </w:rPr>
              <w:t xml:space="preserve">: </w:t>
            </w:r>
            <w:r w:rsidR="004B2D5B">
              <w:rPr>
                <w:rFonts w:asciiTheme="majorHAnsi" w:hAnsiTheme="majorHAnsi"/>
              </w:rPr>
              <w:t>f</w:t>
            </w:r>
            <w:r w:rsidR="000B18EC" w:rsidRPr="001C1AB6">
              <w:rPr>
                <w:rFonts w:asciiTheme="majorHAnsi" w:hAnsiTheme="majorHAnsi"/>
              </w:rPr>
              <w:t>ourni</w:t>
            </w:r>
            <w:r w:rsidR="00952AC0">
              <w:rPr>
                <w:rFonts w:asciiTheme="majorHAnsi" w:hAnsiTheme="majorHAnsi"/>
              </w:rPr>
              <w:t>r</w:t>
            </w:r>
            <w:r w:rsidR="000B18EC" w:rsidRPr="001C1AB6">
              <w:rPr>
                <w:rFonts w:asciiTheme="majorHAnsi" w:hAnsiTheme="majorHAnsi"/>
              </w:rPr>
              <w:t xml:space="preserve"> aux élèves </w:t>
            </w:r>
            <w:r w:rsidR="00133DCD" w:rsidRPr="001C1AB6">
              <w:rPr>
                <w:rFonts w:asciiTheme="majorHAnsi" w:hAnsiTheme="majorHAnsi"/>
              </w:rPr>
              <w:t>une</w:t>
            </w:r>
            <w:r w:rsidR="0068479D">
              <w:rPr>
                <w:rFonts w:asciiTheme="majorHAnsi" w:hAnsiTheme="majorHAnsi"/>
              </w:rPr>
              <w:t xml:space="preserve"> </w:t>
            </w:r>
            <w:proofErr w:type="gramStart"/>
            <w:r w:rsidR="0068479D">
              <w:rPr>
                <w:rFonts w:asciiTheme="majorHAnsi" w:hAnsiTheme="majorHAnsi"/>
              </w:rPr>
              <w:t>« </w:t>
            </w:r>
            <w:r w:rsidR="00133DCD" w:rsidRPr="001C1AB6">
              <w:rPr>
                <w:rFonts w:asciiTheme="majorHAnsi" w:hAnsiTheme="majorHAnsi"/>
              </w:rPr>
              <w:t xml:space="preserve"> fiche</w:t>
            </w:r>
            <w:proofErr w:type="gramEnd"/>
            <w:r w:rsidR="00133DCD" w:rsidRPr="001C1AB6">
              <w:rPr>
                <w:rFonts w:asciiTheme="majorHAnsi" w:hAnsiTheme="majorHAnsi"/>
              </w:rPr>
              <w:t> outil »</w:t>
            </w:r>
            <w:r w:rsidR="000B18EC" w:rsidRPr="001C1AB6">
              <w:rPr>
                <w:rFonts w:asciiTheme="majorHAnsi" w:hAnsiTheme="majorHAnsi"/>
              </w:rPr>
              <w:t xml:space="preserve"> pour </w:t>
            </w:r>
            <w:r w:rsidR="00952AC0">
              <w:rPr>
                <w:rFonts w:asciiTheme="majorHAnsi" w:hAnsiTheme="majorHAnsi"/>
              </w:rPr>
              <w:t xml:space="preserve">les </w:t>
            </w:r>
            <w:r w:rsidR="000B18EC" w:rsidRPr="001C1AB6">
              <w:rPr>
                <w:rFonts w:asciiTheme="majorHAnsi" w:hAnsiTheme="majorHAnsi"/>
              </w:rPr>
              <w:t xml:space="preserve">guider </w:t>
            </w:r>
            <w:r w:rsidR="00952AC0">
              <w:rPr>
                <w:rFonts w:asciiTheme="majorHAnsi" w:hAnsiTheme="majorHAnsi"/>
              </w:rPr>
              <w:t xml:space="preserve">dans </w:t>
            </w:r>
            <w:r w:rsidR="00133DCD" w:rsidRPr="001C1AB6">
              <w:rPr>
                <w:rFonts w:asciiTheme="majorHAnsi" w:hAnsiTheme="majorHAnsi"/>
              </w:rPr>
              <w:t>l’exploitation des indices visuels</w:t>
            </w:r>
            <w:r w:rsidR="001C1AB6">
              <w:rPr>
                <w:rFonts w:asciiTheme="majorHAnsi" w:hAnsiTheme="majorHAnsi"/>
              </w:rPr>
              <w:t xml:space="preserve"> (cf. annexe </w:t>
            </w:r>
            <w:r w:rsidR="00987CDE">
              <w:rPr>
                <w:rFonts w:asciiTheme="majorHAnsi" w:hAnsiTheme="majorHAnsi"/>
              </w:rPr>
              <w:t>n°</w:t>
            </w:r>
            <w:r w:rsidR="00987CDE" w:rsidRPr="00987CDE">
              <w:rPr>
                <w:rFonts w:asciiTheme="majorHAnsi" w:hAnsiTheme="majorHAnsi"/>
              </w:rPr>
              <w:t>3</w:t>
            </w:r>
            <w:r w:rsidR="001C1AB6">
              <w:rPr>
                <w:rFonts w:asciiTheme="majorHAnsi" w:hAnsiTheme="majorHAnsi"/>
              </w:rPr>
              <w:t>)</w:t>
            </w:r>
          </w:p>
          <w:p w14:paraId="46537276" w14:textId="77777777" w:rsidR="00133DCD" w:rsidRDefault="0092237F" w:rsidP="0092237F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Travail collaboratif</w:t>
            </w:r>
            <w:r>
              <w:rPr>
                <w:rFonts w:asciiTheme="majorHAnsi" w:hAnsiTheme="majorHAnsi"/>
                <w:color w:val="FFE143"/>
                <w:u w:val="single"/>
              </w:rPr>
              <w:t xml:space="preserve"> </w:t>
            </w:r>
            <w:r w:rsidR="004B2D5B">
              <w:rPr>
                <w:rFonts w:asciiTheme="majorHAnsi" w:hAnsiTheme="majorHAnsi"/>
              </w:rPr>
              <w:t>: e</w:t>
            </w:r>
            <w:r w:rsidR="00FC180F">
              <w:rPr>
                <w:rFonts w:asciiTheme="majorHAnsi" w:hAnsiTheme="majorHAnsi"/>
              </w:rPr>
              <w:t xml:space="preserve">n binômes, proposer aux élèves de comparer leurs réponses, de </w:t>
            </w:r>
            <w:r w:rsidR="00FD0B95">
              <w:rPr>
                <w:rFonts w:asciiTheme="majorHAnsi" w:hAnsiTheme="majorHAnsi"/>
              </w:rPr>
              <w:t xml:space="preserve">se </w:t>
            </w:r>
            <w:r w:rsidR="00FC180F">
              <w:rPr>
                <w:rFonts w:asciiTheme="majorHAnsi" w:hAnsiTheme="majorHAnsi"/>
              </w:rPr>
              <w:t>les expliquer et de les compléter si nécessaire.</w:t>
            </w:r>
          </w:p>
          <w:p w14:paraId="0A5AFB07" w14:textId="77777777" w:rsidR="00452FA8" w:rsidRPr="001C1AB6" w:rsidRDefault="00452FA8" w:rsidP="0092237F">
            <w:pPr>
              <w:rPr>
                <w:rFonts w:asciiTheme="majorHAnsi" w:hAnsiTheme="majorHAnsi"/>
              </w:rPr>
            </w:pPr>
          </w:p>
        </w:tc>
      </w:tr>
      <w:tr w:rsidR="000C2B3F" w:rsidRPr="001C1AB6" w14:paraId="6DFC4709" w14:textId="77777777" w:rsidTr="00FB42B6">
        <w:tc>
          <w:tcPr>
            <w:tcW w:w="7063" w:type="dxa"/>
          </w:tcPr>
          <w:p w14:paraId="0AFFA7DB" w14:textId="77777777" w:rsidR="000C2B3F" w:rsidRPr="00952AC0" w:rsidRDefault="00952AC0" w:rsidP="004378B1">
            <w:pPr>
              <w:spacing w:line="257" w:lineRule="auto"/>
              <w:rPr>
                <w:rFonts w:asciiTheme="majorHAnsi" w:hAnsiTheme="majorHAnsi"/>
                <w:u w:val="single"/>
              </w:rPr>
            </w:pPr>
            <w:r w:rsidRPr="00952AC0">
              <w:rPr>
                <w:rFonts w:asciiTheme="majorHAnsi" w:hAnsiTheme="majorHAnsi"/>
                <w:u w:val="single"/>
              </w:rPr>
              <w:lastRenderedPageBreak/>
              <w:t>Formuler des hypothèses</w:t>
            </w:r>
          </w:p>
          <w:p w14:paraId="0CD727A5" w14:textId="77777777" w:rsidR="00952AC0" w:rsidRPr="00952AC0" w:rsidRDefault="00952AC0" w:rsidP="004378B1">
            <w:pPr>
              <w:spacing w:line="257" w:lineRule="auto"/>
              <w:rPr>
                <w:rFonts w:asciiTheme="majorHAnsi" w:hAnsiTheme="majorHAnsi"/>
              </w:rPr>
            </w:pPr>
            <w:r w:rsidRPr="00952AC0">
              <w:rPr>
                <w:rFonts w:asciiTheme="majorHAnsi" w:hAnsiTheme="majorHAnsi"/>
              </w:rPr>
              <w:t xml:space="preserve">S’appuyer sur sa </w:t>
            </w:r>
            <w:r w:rsidRPr="00952AC0">
              <w:rPr>
                <w:rFonts w:asciiTheme="majorHAnsi" w:hAnsiTheme="majorHAnsi"/>
                <w:b/>
              </w:rPr>
              <w:t>connaissance du monde</w:t>
            </w:r>
            <w:r w:rsidRPr="00952AC0">
              <w:rPr>
                <w:rFonts w:asciiTheme="majorHAnsi" w:hAnsiTheme="majorHAnsi"/>
              </w:rPr>
              <w:t xml:space="preserve"> pour anticiper un contenu éventuel (hypothèses)</w:t>
            </w:r>
          </w:p>
          <w:p w14:paraId="3518A96D" w14:textId="77777777" w:rsidR="00952AC0" w:rsidRPr="001C1AB6" w:rsidRDefault="00952AC0" w:rsidP="00133DCD">
            <w:pPr>
              <w:spacing w:after="160" w:line="256" w:lineRule="auto"/>
              <w:rPr>
                <w:rFonts w:asciiTheme="majorHAnsi" w:hAnsiTheme="majorHAnsi"/>
              </w:rPr>
            </w:pPr>
          </w:p>
        </w:tc>
        <w:tc>
          <w:tcPr>
            <w:tcW w:w="7063" w:type="dxa"/>
          </w:tcPr>
          <w:p w14:paraId="0E289530" w14:textId="77777777" w:rsidR="00952AC0" w:rsidRDefault="00952AC0" w:rsidP="000C2B3F">
            <w:pPr>
              <w:rPr>
                <w:rStyle w:val="Lienhypertexte"/>
                <w:rFonts w:asciiTheme="majorHAnsi" w:hAnsiTheme="majorHAnsi"/>
                <w:color w:val="auto"/>
                <w:u w:val="none"/>
              </w:rPr>
            </w:pPr>
          </w:p>
          <w:p w14:paraId="45F01D11" w14:textId="77777777" w:rsidR="000C2B3F" w:rsidRPr="004378B1" w:rsidRDefault="004B2D5B" w:rsidP="000C2B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highlight w:val="yellow"/>
              </w:rPr>
              <w:t>Les c</w:t>
            </w:r>
            <w:r w:rsidR="000C2B3F" w:rsidRPr="004378B1">
              <w:rPr>
                <w:rFonts w:asciiTheme="majorHAnsi" w:hAnsiTheme="majorHAnsi"/>
                <w:highlight w:val="yellow"/>
              </w:rPr>
              <w:t>onditions de réalisation</w:t>
            </w:r>
          </w:p>
          <w:p w14:paraId="2797EBB8" w14:textId="77777777" w:rsidR="000C2B3F" w:rsidRPr="004378B1" w:rsidRDefault="000C2B3F" w:rsidP="00FC180F">
            <w:pPr>
              <w:pStyle w:val="Paragraphedeliste"/>
              <w:ind w:left="25"/>
              <w:rPr>
                <w:rFonts w:asciiTheme="majorHAnsi" w:hAnsiTheme="majorHAnsi"/>
                <w:sz w:val="24"/>
                <w:szCs w:val="24"/>
              </w:rPr>
            </w:pPr>
            <w:r w:rsidRPr="00EC7A19">
              <w:rPr>
                <w:rFonts w:asciiTheme="majorHAnsi" w:eastAsiaTheme="minorEastAsia" w:hAnsiTheme="majorHAnsi" w:cstheme="minorBidi"/>
                <w:color w:val="F79646" w:themeColor="accent6"/>
                <w:sz w:val="24"/>
                <w:szCs w:val="24"/>
                <w:lang w:val="fr-FR" w:eastAsia="fr-FR"/>
              </w:rPr>
              <w:t>Accompagnement</w:t>
            </w:r>
            <w:r w:rsidRPr="00EC7A19">
              <w:rPr>
                <w:rFonts w:asciiTheme="majorHAnsi" w:hAnsiTheme="majorHAnsi"/>
                <w:color w:val="F79646" w:themeColor="accent6"/>
                <w:sz w:val="24"/>
                <w:szCs w:val="24"/>
              </w:rPr>
              <w:t> </w:t>
            </w:r>
            <w:r w:rsidRPr="004378B1">
              <w:rPr>
                <w:rFonts w:asciiTheme="majorHAnsi" w:hAnsiTheme="majorHAnsi"/>
                <w:sz w:val="24"/>
                <w:szCs w:val="24"/>
              </w:rPr>
              <w:t>: guider la réflexion par des questions</w:t>
            </w:r>
            <w:r w:rsidR="00CA7ABB">
              <w:rPr>
                <w:rFonts w:asciiTheme="majorHAnsi" w:hAnsiTheme="majorHAnsi"/>
                <w:sz w:val="24"/>
                <w:szCs w:val="24"/>
              </w:rPr>
              <w:t> :</w:t>
            </w:r>
          </w:p>
          <w:p w14:paraId="0A3AC3D2" w14:textId="77777777" w:rsidR="000C2B3F" w:rsidRPr="004378B1" w:rsidRDefault="000C2B3F" w:rsidP="00FC180F">
            <w:pPr>
              <w:pStyle w:val="Paragraphedeliste"/>
              <w:ind w:left="25"/>
              <w:rPr>
                <w:rFonts w:asciiTheme="majorHAnsi" w:hAnsiTheme="majorHAnsi"/>
                <w:sz w:val="24"/>
                <w:szCs w:val="24"/>
              </w:rPr>
            </w:pPr>
            <w:r w:rsidRPr="004378B1">
              <w:rPr>
                <w:rFonts w:asciiTheme="majorHAnsi" w:hAnsiTheme="majorHAnsi"/>
                <w:sz w:val="24"/>
                <w:szCs w:val="24"/>
              </w:rPr>
              <w:t>Fais-tu des liens entre</w:t>
            </w:r>
          </w:p>
          <w:p w14:paraId="0B76F7D4" w14:textId="77777777" w:rsidR="000C2B3F" w:rsidRPr="004378B1" w:rsidRDefault="000C2B3F" w:rsidP="00FC180F">
            <w:pPr>
              <w:pStyle w:val="Paragraphedeliste"/>
              <w:ind w:left="25"/>
              <w:rPr>
                <w:rFonts w:asciiTheme="majorHAnsi" w:hAnsiTheme="majorHAnsi"/>
                <w:sz w:val="24"/>
                <w:szCs w:val="24"/>
              </w:rPr>
            </w:pPr>
            <w:r w:rsidRPr="004378B1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="004378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4378B1">
              <w:rPr>
                <w:rFonts w:asciiTheme="majorHAnsi" w:hAnsiTheme="majorHAnsi"/>
                <w:sz w:val="24"/>
                <w:szCs w:val="24"/>
                <w:u w:val="single"/>
              </w:rPr>
              <w:t>tes</w:t>
            </w:r>
            <w:proofErr w:type="gramEnd"/>
            <w:r w:rsidRPr="004378B1">
              <w:rPr>
                <w:rFonts w:asciiTheme="majorHAnsi" w:hAnsiTheme="majorHAnsi"/>
                <w:sz w:val="24"/>
                <w:szCs w:val="24"/>
                <w:u w:val="single"/>
              </w:rPr>
              <w:t xml:space="preserve"> connaissances et le contenu du texte </w:t>
            </w:r>
            <w:r w:rsidRPr="004378B1">
              <w:rPr>
                <w:rFonts w:asciiTheme="majorHAnsi" w:hAnsiTheme="majorHAnsi"/>
                <w:sz w:val="24"/>
                <w:szCs w:val="24"/>
              </w:rPr>
              <w:t xml:space="preserve">? As-tu déjà lu ou entendu un texte sur ce sujet ? Qu’en as-tu retenu ? </w:t>
            </w:r>
          </w:p>
          <w:p w14:paraId="6E0E3DC1" w14:textId="77777777" w:rsidR="000C2B3F" w:rsidRPr="004378B1" w:rsidRDefault="000C2B3F" w:rsidP="00FC180F">
            <w:pPr>
              <w:pStyle w:val="Paragraphedeliste"/>
              <w:ind w:left="25"/>
              <w:rPr>
                <w:rFonts w:asciiTheme="majorHAnsi" w:hAnsiTheme="majorHAnsi"/>
                <w:sz w:val="24"/>
                <w:szCs w:val="24"/>
              </w:rPr>
            </w:pPr>
            <w:r w:rsidRPr="004378B1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="004378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4378B1">
              <w:rPr>
                <w:rFonts w:asciiTheme="majorHAnsi" w:hAnsiTheme="majorHAnsi"/>
                <w:sz w:val="24"/>
                <w:szCs w:val="24"/>
                <w:u w:val="single"/>
              </w:rPr>
              <w:t>ce</w:t>
            </w:r>
            <w:proofErr w:type="gramEnd"/>
            <w:r w:rsidRPr="004378B1">
              <w:rPr>
                <w:rFonts w:asciiTheme="majorHAnsi" w:hAnsiTheme="majorHAnsi"/>
                <w:sz w:val="24"/>
                <w:szCs w:val="24"/>
                <w:u w:val="single"/>
              </w:rPr>
              <w:t xml:space="preserve"> que tu comprends du monde qui t’entoure et le contenu du texte ?</w:t>
            </w:r>
            <w:r w:rsidRPr="004378B1">
              <w:rPr>
                <w:rFonts w:asciiTheme="majorHAnsi" w:hAnsiTheme="majorHAnsi"/>
                <w:sz w:val="24"/>
                <w:szCs w:val="24"/>
              </w:rPr>
              <w:t xml:space="preserve"> A quelle problématique peux-tu relier ce texte ? </w:t>
            </w:r>
          </w:p>
          <w:p w14:paraId="336408BB" w14:textId="77777777" w:rsidR="00952AC0" w:rsidRPr="004378B1" w:rsidRDefault="000C2B3F" w:rsidP="00952AC0">
            <w:pPr>
              <w:pStyle w:val="Paragraphedeliste"/>
              <w:ind w:left="25"/>
              <w:rPr>
                <w:rFonts w:asciiTheme="majorHAnsi" w:hAnsiTheme="majorHAnsi"/>
                <w:sz w:val="24"/>
                <w:szCs w:val="24"/>
              </w:rPr>
            </w:pPr>
            <w:r w:rsidRPr="004378B1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="004378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4378B1">
              <w:rPr>
                <w:rFonts w:asciiTheme="majorHAnsi" w:hAnsiTheme="majorHAnsi"/>
                <w:sz w:val="24"/>
                <w:szCs w:val="24"/>
                <w:u w:val="single"/>
              </w:rPr>
              <w:t>tes</w:t>
            </w:r>
            <w:proofErr w:type="gramEnd"/>
            <w:r w:rsidRPr="004378B1">
              <w:rPr>
                <w:rFonts w:asciiTheme="majorHAnsi" w:hAnsiTheme="majorHAnsi"/>
                <w:sz w:val="24"/>
                <w:szCs w:val="24"/>
                <w:u w:val="single"/>
              </w:rPr>
              <w:t xml:space="preserve"> expériences personnelles et le texte</w:t>
            </w:r>
            <w:r w:rsidRPr="004378B1">
              <w:rPr>
                <w:rFonts w:asciiTheme="majorHAnsi" w:hAnsiTheme="majorHAnsi"/>
                <w:sz w:val="24"/>
                <w:szCs w:val="24"/>
              </w:rPr>
              <w:t xml:space="preserve"> : as-tu déjà vécu une expérience similaire ? As-tu déjà rencontré quelqu’un qui a vécu quelque chose dans un contexte similaire ?</w:t>
            </w:r>
          </w:p>
          <w:p w14:paraId="1FAFABE7" w14:textId="77777777" w:rsidR="000C2B3F" w:rsidRDefault="004378B1" w:rsidP="004378B1">
            <w:pPr>
              <w:pStyle w:val="Paragraphedeliste"/>
              <w:spacing w:after="0"/>
              <w:ind w:left="90"/>
              <w:rPr>
                <w:rFonts w:asciiTheme="majorHAnsi" w:hAnsiTheme="majorHAnsi"/>
              </w:rPr>
            </w:pPr>
            <w:r w:rsidRPr="004378B1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52AC0" w:rsidRPr="004378B1">
              <w:rPr>
                <w:rFonts w:asciiTheme="majorHAnsi" w:hAnsiTheme="majorHAnsi"/>
                <w:sz w:val="24"/>
                <w:szCs w:val="24"/>
              </w:rPr>
              <w:t>En fonction des réponses</w:t>
            </w:r>
            <w:r w:rsidR="000C2B3F" w:rsidRPr="004378B1">
              <w:rPr>
                <w:rFonts w:asciiTheme="majorHAnsi" w:hAnsiTheme="majorHAnsi"/>
                <w:sz w:val="24"/>
                <w:szCs w:val="24"/>
              </w:rPr>
              <w:t xml:space="preserve">, formule quelques hypothèses sur </w:t>
            </w:r>
            <w:r w:rsidRPr="004378B1">
              <w:rPr>
                <w:rFonts w:asciiTheme="majorHAnsi" w:hAnsiTheme="majorHAnsi"/>
                <w:sz w:val="24"/>
                <w:szCs w:val="24"/>
              </w:rPr>
              <w:t>le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C2B3F" w:rsidRPr="00952AC0">
              <w:rPr>
                <w:rFonts w:asciiTheme="majorHAnsi" w:hAnsiTheme="majorHAnsi"/>
                <w:sz w:val="24"/>
                <w:szCs w:val="24"/>
              </w:rPr>
              <w:t>contenu probable de ce dossier</w:t>
            </w:r>
            <w:r w:rsidR="000C2B3F" w:rsidRPr="001C1AB6">
              <w:rPr>
                <w:rFonts w:asciiTheme="majorHAnsi" w:hAnsiTheme="majorHAnsi"/>
              </w:rPr>
              <w:t>.</w:t>
            </w:r>
          </w:p>
          <w:p w14:paraId="316278B6" w14:textId="77777777" w:rsidR="000C2B3F" w:rsidRDefault="00952AC0" w:rsidP="005C59BA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Aide </w:t>
            </w:r>
            <w:r w:rsidR="004B2D5B">
              <w:rPr>
                <w:rFonts w:asciiTheme="majorHAnsi" w:hAnsiTheme="majorHAnsi"/>
              </w:rPr>
              <w:t>: f</w:t>
            </w:r>
            <w:r w:rsidRPr="001C1AB6">
              <w:rPr>
                <w:rFonts w:asciiTheme="majorHAnsi" w:hAnsiTheme="majorHAnsi"/>
              </w:rPr>
              <w:t>ourni</w:t>
            </w:r>
            <w:r>
              <w:rPr>
                <w:rFonts w:asciiTheme="majorHAnsi" w:hAnsiTheme="majorHAnsi"/>
              </w:rPr>
              <w:t>r</w:t>
            </w:r>
            <w:r w:rsidRPr="001C1AB6">
              <w:rPr>
                <w:rFonts w:asciiTheme="majorHAnsi" w:hAnsiTheme="majorHAnsi"/>
              </w:rPr>
              <w:t xml:space="preserve"> aux élèves une</w:t>
            </w:r>
            <w:r w:rsidR="0068479D">
              <w:rPr>
                <w:rFonts w:asciiTheme="majorHAnsi" w:hAnsiTheme="majorHAnsi"/>
              </w:rPr>
              <w:t xml:space="preserve"> « </w:t>
            </w:r>
            <w:r w:rsidRPr="001C1AB6">
              <w:rPr>
                <w:rFonts w:asciiTheme="majorHAnsi" w:hAnsiTheme="majorHAnsi"/>
              </w:rPr>
              <w:t xml:space="preserve">fiche outil » pour </w:t>
            </w:r>
            <w:r>
              <w:rPr>
                <w:rFonts w:asciiTheme="majorHAnsi" w:hAnsiTheme="majorHAnsi"/>
              </w:rPr>
              <w:t xml:space="preserve">les </w:t>
            </w:r>
            <w:r w:rsidRPr="001C1AB6">
              <w:rPr>
                <w:rFonts w:asciiTheme="majorHAnsi" w:hAnsiTheme="majorHAnsi"/>
              </w:rPr>
              <w:t xml:space="preserve">guider </w:t>
            </w:r>
            <w:r>
              <w:rPr>
                <w:rFonts w:asciiTheme="majorHAnsi" w:hAnsiTheme="majorHAnsi"/>
              </w:rPr>
              <w:t>dans la formulation des hy</w:t>
            </w:r>
            <w:r w:rsidR="004378B1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othèses en fonct</w:t>
            </w:r>
            <w:r w:rsidR="004378B1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on </w:t>
            </w:r>
            <w:r w:rsidR="004378B1">
              <w:rPr>
                <w:rFonts w:asciiTheme="majorHAnsi" w:hAnsiTheme="majorHAnsi"/>
              </w:rPr>
              <w:t xml:space="preserve">de ce qu’ils connaissent déjà du </w:t>
            </w:r>
            <w:proofErr w:type="gramStart"/>
            <w:r w:rsidR="004378B1">
              <w:rPr>
                <w:rFonts w:asciiTheme="majorHAnsi" w:hAnsiTheme="majorHAnsi"/>
              </w:rPr>
              <w:t xml:space="preserve">sujet </w:t>
            </w:r>
            <w:r>
              <w:rPr>
                <w:rFonts w:asciiTheme="majorHAnsi" w:hAnsiTheme="majorHAnsi"/>
              </w:rPr>
              <w:t xml:space="preserve"> (</w:t>
            </w:r>
            <w:proofErr w:type="gramEnd"/>
            <w:r>
              <w:rPr>
                <w:rFonts w:asciiTheme="majorHAnsi" w:hAnsiTheme="majorHAnsi"/>
              </w:rPr>
              <w:t xml:space="preserve">cf. annexe </w:t>
            </w:r>
            <w:r w:rsidR="00987CDE">
              <w:rPr>
                <w:rFonts w:asciiTheme="majorHAnsi" w:hAnsiTheme="majorHAnsi"/>
              </w:rPr>
              <w:t>n°</w:t>
            </w:r>
            <w:r w:rsidR="00987CDE" w:rsidRPr="00987CDE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)</w:t>
            </w:r>
            <w:r w:rsidR="004378B1">
              <w:rPr>
                <w:rFonts w:asciiTheme="majorHAnsi" w:hAnsiTheme="majorHAnsi"/>
              </w:rPr>
              <w:t>. Leur demander de compléter la 1</w:t>
            </w:r>
            <w:r w:rsidR="004378B1" w:rsidRPr="004378B1">
              <w:rPr>
                <w:rFonts w:asciiTheme="majorHAnsi" w:hAnsiTheme="majorHAnsi"/>
                <w:vertAlign w:val="superscript"/>
              </w:rPr>
              <w:t>e</w:t>
            </w:r>
            <w:r w:rsidR="004378B1">
              <w:rPr>
                <w:rFonts w:asciiTheme="majorHAnsi" w:hAnsiTheme="majorHAnsi"/>
              </w:rPr>
              <w:t xml:space="preserve"> colonne.</w:t>
            </w:r>
          </w:p>
          <w:p w14:paraId="29BDB602" w14:textId="77777777" w:rsidR="008A5A53" w:rsidRPr="00452FA8" w:rsidRDefault="008A5A53" w:rsidP="005C59BA">
            <w:pPr>
              <w:rPr>
                <w:rFonts w:asciiTheme="majorHAnsi" w:hAnsiTheme="majorHAnsi"/>
              </w:rPr>
            </w:pPr>
          </w:p>
        </w:tc>
      </w:tr>
      <w:tr w:rsidR="00FB42B6" w:rsidRPr="001C1AB6" w14:paraId="0B70D3D3" w14:textId="77777777" w:rsidTr="00FB42B6">
        <w:tc>
          <w:tcPr>
            <w:tcW w:w="7063" w:type="dxa"/>
          </w:tcPr>
          <w:p w14:paraId="023E1C15" w14:textId="77777777" w:rsidR="004378B1" w:rsidRDefault="004378B1" w:rsidP="004378B1">
            <w:pPr>
              <w:spacing w:line="257" w:lineRule="auto"/>
              <w:rPr>
                <w:rFonts w:asciiTheme="majorHAnsi" w:hAnsiTheme="majorHAnsi"/>
              </w:rPr>
            </w:pPr>
            <w:r w:rsidRPr="00952AC0">
              <w:rPr>
                <w:rFonts w:asciiTheme="majorHAnsi" w:hAnsiTheme="majorHAnsi"/>
                <w:u w:val="single"/>
              </w:rPr>
              <w:t>Formuler des hypothèses</w:t>
            </w:r>
          </w:p>
          <w:p w14:paraId="23C81631" w14:textId="77777777" w:rsidR="00133DCD" w:rsidRPr="001C1AB6" w:rsidRDefault="00133DCD" w:rsidP="004378B1">
            <w:pPr>
              <w:spacing w:line="257" w:lineRule="auto"/>
              <w:rPr>
                <w:rFonts w:asciiTheme="majorHAnsi" w:hAnsiTheme="majorHAnsi"/>
              </w:rPr>
            </w:pPr>
            <w:r w:rsidRPr="008A5A53">
              <w:rPr>
                <w:rFonts w:asciiTheme="majorHAnsi" w:hAnsiTheme="majorHAnsi"/>
                <w:b/>
              </w:rPr>
              <w:t>Inférer</w:t>
            </w:r>
            <w:r w:rsidRPr="001C1AB6">
              <w:rPr>
                <w:rFonts w:asciiTheme="majorHAnsi" w:hAnsiTheme="majorHAnsi"/>
              </w:rPr>
              <w:t xml:space="preserve">, à partir du contexte et/ou de leur morphologie, </w:t>
            </w:r>
            <w:r w:rsidRPr="008A5A53">
              <w:rPr>
                <w:rFonts w:asciiTheme="majorHAnsi" w:hAnsiTheme="majorHAnsi"/>
                <w:b/>
              </w:rPr>
              <w:t>le sens des mots</w:t>
            </w:r>
            <w:r w:rsidRPr="001C1AB6">
              <w:rPr>
                <w:rFonts w:asciiTheme="majorHAnsi" w:hAnsiTheme="majorHAnsi"/>
              </w:rPr>
              <w:t xml:space="preserve"> ou expressions inconnus</w:t>
            </w:r>
          </w:p>
          <w:p w14:paraId="4E0810FF" w14:textId="77777777" w:rsidR="00FB42B6" w:rsidRPr="001C1AB6" w:rsidRDefault="00FB42B6" w:rsidP="00133DCD">
            <w:pPr>
              <w:pStyle w:val="Paragraphedeliste"/>
              <w:spacing w:after="160" w:line="256" w:lineRule="auto"/>
              <w:rPr>
                <w:rFonts w:asciiTheme="majorHAnsi" w:hAnsiTheme="majorHAnsi"/>
              </w:rPr>
            </w:pPr>
          </w:p>
        </w:tc>
        <w:tc>
          <w:tcPr>
            <w:tcW w:w="7063" w:type="dxa"/>
          </w:tcPr>
          <w:p w14:paraId="2680E426" w14:textId="77777777" w:rsidR="004378B1" w:rsidRDefault="004378B1" w:rsidP="005C59BA">
            <w:pPr>
              <w:rPr>
                <w:rFonts w:asciiTheme="majorHAnsi" w:hAnsiTheme="majorHAnsi"/>
                <w:highlight w:val="green"/>
              </w:rPr>
            </w:pPr>
          </w:p>
          <w:p w14:paraId="39BD53A8" w14:textId="77777777" w:rsidR="005C59BA" w:rsidRPr="001C1AB6" w:rsidRDefault="005C59BA" w:rsidP="005C59BA">
            <w:pPr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  <w:highlight w:val="green"/>
              </w:rPr>
              <w:t>Les tâches /activités</w:t>
            </w:r>
          </w:p>
          <w:p w14:paraId="2F3F234F" w14:textId="77777777" w:rsidR="005C59BA" w:rsidRDefault="005C59BA" w:rsidP="005C59BA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2CBD10"/>
              </w:rPr>
              <w:t>Statut </w:t>
            </w:r>
            <w:r w:rsidRPr="001C1AB6">
              <w:rPr>
                <w:rFonts w:asciiTheme="majorHAnsi" w:hAnsiTheme="majorHAnsi"/>
              </w:rPr>
              <w:t xml:space="preserve">: </w:t>
            </w:r>
            <w:r w:rsidR="00007E3C">
              <w:rPr>
                <w:rFonts w:asciiTheme="majorHAnsi" w:hAnsiTheme="majorHAnsi"/>
              </w:rPr>
              <w:t>obligatoire (pour les élèves nécessitant encore un travail explicite des stratégies) /</w:t>
            </w:r>
            <w:r w:rsidR="00007E3C" w:rsidRPr="001C1AB6">
              <w:rPr>
                <w:rFonts w:asciiTheme="majorHAnsi" w:hAnsiTheme="majorHAnsi"/>
              </w:rPr>
              <w:t>facultatif (</w:t>
            </w:r>
            <w:r w:rsidR="00007E3C">
              <w:rPr>
                <w:rFonts w:asciiTheme="majorHAnsi" w:hAnsiTheme="majorHAnsi"/>
              </w:rPr>
              <w:t>pour les élèves qui</w:t>
            </w:r>
            <w:r w:rsidR="00007E3C" w:rsidRPr="001C1AB6">
              <w:rPr>
                <w:rFonts w:asciiTheme="majorHAnsi" w:hAnsiTheme="majorHAnsi"/>
              </w:rPr>
              <w:t xml:space="preserve"> mobilisent spontanément les stratégies).</w:t>
            </w:r>
          </w:p>
          <w:p w14:paraId="243A47EC" w14:textId="77777777" w:rsidR="004378B1" w:rsidRPr="001C1AB6" w:rsidRDefault="004378B1" w:rsidP="005C59BA">
            <w:pPr>
              <w:rPr>
                <w:rFonts w:asciiTheme="majorHAnsi" w:hAnsiTheme="majorHAnsi"/>
                <w:highlight w:val="yellow"/>
              </w:rPr>
            </w:pPr>
          </w:p>
          <w:p w14:paraId="6AE5E161" w14:textId="77777777" w:rsidR="005C59BA" w:rsidRPr="001C1AB6" w:rsidRDefault="004B2D5B" w:rsidP="00133D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highlight w:val="yellow"/>
              </w:rPr>
              <w:lastRenderedPageBreak/>
              <w:t>Les c</w:t>
            </w:r>
            <w:r w:rsidR="005C59BA" w:rsidRPr="001C1AB6">
              <w:rPr>
                <w:rFonts w:asciiTheme="majorHAnsi" w:hAnsiTheme="majorHAnsi"/>
                <w:highlight w:val="yellow"/>
              </w:rPr>
              <w:t>onditions de réalisation</w:t>
            </w:r>
          </w:p>
          <w:p w14:paraId="10042C5E" w14:textId="77777777" w:rsidR="00133DCD" w:rsidRPr="001C1AB6" w:rsidRDefault="0092237F" w:rsidP="00133DCD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Travail collaboratif</w:t>
            </w:r>
            <w:r>
              <w:rPr>
                <w:rFonts w:asciiTheme="majorHAnsi" w:hAnsiTheme="majorHAnsi"/>
                <w:color w:val="FFE143"/>
                <w:u w:val="single"/>
              </w:rPr>
              <w:t xml:space="preserve"> </w:t>
            </w:r>
            <w:r w:rsidR="00007E3C">
              <w:rPr>
                <w:rFonts w:asciiTheme="majorHAnsi" w:hAnsiTheme="majorHAnsi"/>
              </w:rPr>
              <w:t xml:space="preserve">: </w:t>
            </w:r>
            <w:r w:rsidR="00133DCD" w:rsidRPr="001C1AB6">
              <w:rPr>
                <w:rFonts w:asciiTheme="majorHAnsi" w:hAnsiTheme="majorHAnsi"/>
              </w:rPr>
              <w:t>placer les élèves en binôme</w:t>
            </w:r>
            <w:r w:rsidR="00987CDE">
              <w:rPr>
                <w:rFonts w:asciiTheme="majorHAnsi" w:hAnsiTheme="majorHAnsi"/>
              </w:rPr>
              <w:t>s</w:t>
            </w:r>
            <w:r w:rsidR="00133DCD" w:rsidRPr="001C1AB6">
              <w:rPr>
                <w:rFonts w:asciiTheme="majorHAnsi" w:hAnsiTheme="majorHAnsi"/>
              </w:rPr>
              <w:t xml:space="preserve"> pour réaliser l’activité </w:t>
            </w:r>
          </w:p>
          <w:p w14:paraId="0B26DBCE" w14:textId="77777777" w:rsidR="000C2B3F" w:rsidRPr="001C1AB6" w:rsidRDefault="00133DCD" w:rsidP="00133DCD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Aide </w:t>
            </w:r>
            <w:r w:rsidR="004B2D5B">
              <w:rPr>
                <w:rFonts w:asciiTheme="majorHAnsi" w:hAnsiTheme="majorHAnsi"/>
              </w:rPr>
              <w:t>: f</w:t>
            </w:r>
            <w:r w:rsidRPr="001C1AB6">
              <w:rPr>
                <w:rFonts w:asciiTheme="majorHAnsi" w:hAnsiTheme="majorHAnsi"/>
              </w:rPr>
              <w:t>ourni</w:t>
            </w:r>
            <w:r w:rsidR="00007E3C">
              <w:rPr>
                <w:rFonts w:asciiTheme="majorHAnsi" w:hAnsiTheme="majorHAnsi"/>
              </w:rPr>
              <w:t>r</w:t>
            </w:r>
            <w:r w:rsidRPr="001C1AB6">
              <w:rPr>
                <w:rFonts w:asciiTheme="majorHAnsi" w:hAnsiTheme="majorHAnsi"/>
              </w:rPr>
              <w:t xml:space="preserve"> aux élèves une</w:t>
            </w:r>
            <w:r w:rsidR="0068479D">
              <w:rPr>
                <w:rFonts w:asciiTheme="majorHAnsi" w:hAnsiTheme="majorHAnsi"/>
              </w:rPr>
              <w:t xml:space="preserve"> </w:t>
            </w:r>
            <w:proofErr w:type="gramStart"/>
            <w:r w:rsidR="0068479D">
              <w:rPr>
                <w:rFonts w:asciiTheme="majorHAnsi" w:hAnsiTheme="majorHAnsi"/>
              </w:rPr>
              <w:t>«  fiche</w:t>
            </w:r>
            <w:proofErr w:type="gramEnd"/>
            <w:r w:rsidRPr="001C1AB6">
              <w:rPr>
                <w:rFonts w:asciiTheme="majorHAnsi" w:hAnsiTheme="majorHAnsi"/>
              </w:rPr>
              <w:t xml:space="preserve"> outil » pour </w:t>
            </w:r>
            <w:r w:rsidR="00007E3C">
              <w:rPr>
                <w:rFonts w:asciiTheme="majorHAnsi" w:hAnsiTheme="majorHAnsi"/>
              </w:rPr>
              <w:t xml:space="preserve">les </w:t>
            </w:r>
            <w:r w:rsidRPr="001C1AB6">
              <w:rPr>
                <w:rFonts w:asciiTheme="majorHAnsi" w:hAnsiTheme="majorHAnsi"/>
              </w:rPr>
              <w:t xml:space="preserve">accompagner </w:t>
            </w:r>
            <w:r w:rsidR="00007E3C">
              <w:rPr>
                <w:rFonts w:asciiTheme="majorHAnsi" w:hAnsiTheme="majorHAnsi"/>
              </w:rPr>
              <w:t xml:space="preserve">dans l’exercice d’inférence (cf. annexe </w:t>
            </w:r>
            <w:r w:rsidR="00987CDE">
              <w:rPr>
                <w:rFonts w:asciiTheme="majorHAnsi" w:hAnsiTheme="majorHAnsi"/>
              </w:rPr>
              <w:t>n°</w:t>
            </w:r>
            <w:r w:rsidR="00987CDE" w:rsidRPr="00987CDE">
              <w:rPr>
                <w:rFonts w:asciiTheme="majorHAnsi" w:hAnsiTheme="majorHAnsi"/>
              </w:rPr>
              <w:t>5</w:t>
            </w:r>
            <w:r w:rsidR="00007E3C">
              <w:rPr>
                <w:rFonts w:asciiTheme="majorHAnsi" w:hAnsiTheme="majorHAnsi"/>
              </w:rPr>
              <w:t>)</w:t>
            </w:r>
          </w:p>
          <w:p w14:paraId="6CCB3684" w14:textId="77777777" w:rsidR="00133DCD" w:rsidRPr="001C1AB6" w:rsidRDefault="005C59BA" w:rsidP="00133DCD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Accompagnement</w:t>
            </w:r>
            <w:r w:rsidRPr="00EC7A19">
              <w:rPr>
                <w:rFonts w:asciiTheme="majorHAnsi" w:hAnsiTheme="majorHAnsi"/>
                <w:color w:val="FFE143"/>
              </w:rPr>
              <w:t> </w:t>
            </w:r>
            <w:r w:rsidRPr="001C1AB6">
              <w:rPr>
                <w:rFonts w:asciiTheme="majorHAnsi" w:hAnsiTheme="majorHAnsi"/>
              </w:rPr>
              <w:t>: susciter la réflexi</w:t>
            </w:r>
            <w:r w:rsidR="000C2B3F" w:rsidRPr="001C1AB6">
              <w:rPr>
                <w:rFonts w:asciiTheme="majorHAnsi" w:hAnsiTheme="majorHAnsi"/>
              </w:rPr>
              <w:t xml:space="preserve">on métacognitive chez </w:t>
            </w:r>
            <w:proofErr w:type="gramStart"/>
            <w:r w:rsidR="000C2B3F" w:rsidRPr="001C1AB6">
              <w:rPr>
                <w:rFonts w:asciiTheme="majorHAnsi" w:hAnsiTheme="majorHAnsi"/>
              </w:rPr>
              <w:t>l’élève </w:t>
            </w:r>
            <w:r w:rsidR="00007E3C">
              <w:rPr>
                <w:rFonts w:asciiTheme="majorHAnsi" w:hAnsiTheme="majorHAnsi"/>
              </w:rPr>
              <w:t xml:space="preserve"> en</w:t>
            </w:r>
            <w:proofErr w:type="gramEnd"/>
            <w:r w:rsidR="00007E3C">
              <w:rPr>
                <w:rFonts w:asciiTheme="majorHAnsi" w:hAnsiTheme="majorHAnsi"/>
              </w:rPr>
              <w:t xml:space="preserve"> </w:t>
            </w:r>
            <w:r w:rsidR="000C2B3F" w:rsidRPr="001C1AB6">
              <w:rPr>
                <w:rFonts w:asciiTheme="majorHAnsi" w:hAnsiTheme="majorHAnsi"/>
              </w:rPr>
              <w:t xml:space="preserve"> lui demand</w:t>
            </w:r>
            <w:r w:rsidR="00007E3C">
              <w:rPr>
                <w:rFonts w:asciiTheme="majorHAnsi" w:hAnsiTheme="majorHAnsi"/>
              </w:rPr>
              <w:t>ant</w:t>
            </w:r>
            <w:r w:rsidR="000C2B3F" w:rsidRPr="001C1AB6">
              <w:rPr>
                <w:rFonts w:asciiTheme="majorHAnsi" w:hAnsiTheme="majorHAnsi"/>
              </w:rPr>
              <w:t xml:space="preserve"> comment il procède </w:t>
            </w:r>
            <w:r w:rsidR="00007E3C">
              <w:rPr>
                <w:rFonts w:asciiTheme="majorHAnsi" w:hAnsiTheme="majorHAnsi"/>
              </w:rPr>
              <w:t>lorsqu’il fait face à un mot qu’il ne comprend pas.</w:t>
            </w:r>
          </w:p>
          <w:p w14:paraId="4AF74723" w14:textId="77777777" w:rsidR="005C59BA" w:rsidRPr="001C1AB6" w:rsidRDefault="005C59BA" w:rsidP="00133DCD">
            <w:pPr>
              <w:rPr>
                <w:rFonts w:asciiTheme="majorHAnsi" w:hAnsiTheme="majorHAnsi"/>
              </w:rPr>
            </w:pPr>
          </w:p>
        </w:tc>
      </w:tr>
      <w:tr w:rsidR="004378B1" w:rsidRPr="001C1AB6" w14:paraId="21ADA5ED" w14:textId="77777777" w:rsidTr="004378B1">
        <w:tc>
          <w:tcPr>
            <w:tcW w:w="7063" w:type="dxa"/>
          </w:tcPr>
          <w:p w14:paraId="027AEB6C" w14:textId="77777777" w:rsidR="004378B1" w:rsidRPr="004378B1" w:rsidRDefault="004378B1" w:rsidP="004378B1">
            <w:pPr>
              <w:rPr>
                <w:rFonts w:asciiTheme="majorHAnsi" w:hAnsiTheme="majorHAnsi"/>
                <w:u w:val="single"/>
              </w:rPr>
            </w:pPr>
            <w:r w:rsidRPr="004378B1">
              <w:rPr>
                <w:rFonts w:asciiTheme="majorHAnsi" w:hAnsiTheme="majorHAnsi"/>
                <w:u w:val="single"/>
              </w:rPr>
              <w:lastRenderedPageBreak/>
              <w:t>Vérifier les hypothèses</w:t>
            </w:r>
          </w:p>
          <w:p w14:paraId="40A63054" w14:textId="77777777" w:rsidR="004378B1" w:rsidRPr="001C1AB6" w:rsidRDefault="004378B1" w:rsidP="004378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Lire le texte afin de </w:t>
            </w:r>
            <w:r w:rsidRPr="008A5A53">
              <w:rPr>
                <w:rFonts w:asciiTheme="majorHAnsi" w:hAnsiTheme="majorHAnsi"/>
                <w:b/>
              </w:rPr>
              <w:t>vérifier les hypothèses liées au contenu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7063" w:type="dxa"/>
          </w:tcPr>
          <w:p w14:paraId="4298D2CC" w14:textId="77777777" w:rsidR="004378B1" w:rsidRDefault="004378B1" w:rsidP="004378B1">
            <w:pPr>
              <w:rPr>
                <w:rFonts w:asciiTheme="majorHAnsi" w:hAnsiTheme="majorHAnsi"/>
                <w:highlight w:val="green"/>
              </w:rPr>
            </w:pPr>
          </w:p>
          <w:p w14:paraId="7BDBA323" w14:textId="77777777" w:rsidR="004378B1" w:rsidRPr="001C1AB6" w:rsidRDefault="004378B1" w:rsidP="004378B1">
            <w:pPr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  <w:highlight w:val="green"/>
              </w:rPr>
              <w:t>Les tâches /activités</w:t>
            </w:r>
          </w:p>
          <w:p w14:paraId="340E7D69" w14:textId="77777777" w:rsidR="004378B1" w:rsidRPr="001C1AB6" w:rsidRDefault="004378B1" w:rsidP="004378B1">
            <w:pPr>
              <w:rPr>
                <w:rFonts w:asciiTheme="majorHAnsi" w:hAnsiTheme="majorHAnsi"/>
                <w:highlight w:val="yellow"/>
              </w:rPr>
            </w:pPr>
            <w:r w:rsidRPr="00EC7A19">
              <w:rPr>
                <w:rFonts w:asciiTheme="majorHAnsi" w:hAnsiTheme="majorHAnsi"/>
                <w:color w:val="2CBD10"/>
              </w:rPr>
              <w:t>Statut </w:t>
            </w:r>
            <w:r w:rsidRPr="001C1AB6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obligatoire (pour les élèves nécessitant encore un travail explicite des stratégies) /</w:t>
            </w:r>
            <w:r w:rsidRPr="001C1AB6">
              <w:rPr>
                <w:rFonts w:asciiTheme="majorHAnsi" w:hAnsiTheme="majorHAnsi"/>
              </w:rPr>
              <w:t>facultatif (</w:t>
            </w:r>
            <w:r>
              <w:rPr>
                <w:rFonts w:asciiTheme="majorHAnsi" w:hAnsiTheme="majorHAnsi"/>
              </w:rPr>
              <w:t>pour les élèves qui</w:t>
            </w:r>
            <w:r w:rsidRPr="001C1AB6">
              <w:rPr>
                <w:rFonts w:asciiTheme="majorHAnsi" w:hAnsiTheme="majorHAnsi"/>
              </w:rPr>
              <w:t xml:space="preserve"> mobilisent spontanément les stratégies).</w:t>
            </w:r>
          </w:p>
          <w:p w14:paraId="2AEDFD30" w14:textId="77777777" w:rsidR="004378B1" w:rsidRDefault="004378B1" w:rsidP="004378B1">
            <w:pPr>
              <w:rPr>
                <w:rFonts w:asciiTheme="majorHAnsi" w:hAnsiTheme="majorHAnsi"/>
              </w:rPr>
            </w:pPr>
          </w:p>
          <w:p w14:paraId="0716DE54" w14:textId="77777777" w:rsidR="0068479D" w:rsidRDefault="004B2D5B" w:rsidP="004378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highlight w:val="yellow"/>
              </w:rPr>
              <w:t>Les c</w:t>
            </w:r>
            <w:r w:rsidR="0068479D" w:rsidRPr="001C1AB6">
              <w:rPr>
                <w:rFonts w:asciiTheme="majorHAnsi" w:hAnsiTheme="majorHAnsi"/>
                <w:highlight w:val="yellow"/>
              </w:rPr>
              <w:t>onditions de réalisation</w:t>
            </w:r>
          </w:p>
          <w:p w14:paraId="135BDF5C" w14:textId="77777777" w:rsidR="0068479D" w:rsidRPr="001C1AB6" w:rsidRDefault="0068479D" w:rsidP="004378B1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Aide</w:t>
            </w:r>
            <w:r w:rsidRPr="00EC7A19">
              <w:rPr>
                <w:rFonts w:asciiTheme="majorHAnsi" w:hAnsiTheme="majorHAnsi"/>
                <w:color w:val="FFE143"/>
              </w:rPr>
              <w:t> </w:t>
            </w:r>
            <w:r w:rsidRPr="001C1AB6">
              <w:rPr>
                <w:rFonts w:asciiTheme="majorHAnsi" w:hAnsiTheme="majorHAnsi"/>
              </w:rPr>
              <w:t xml:space="preserve">: </w:t>
            </w:r>
            <w:r w:rsidR="004B2D5B">
              <w:rPr>
                <w:rFonts w:asciiTheme="majorHAnsi" w:hAnsiTheme="majorHAnsi"/>
              </w:rPr>
              <w:t>r</w:t>
            </w:r>
            <w:r>
              <w:rPr>
                <w:rFonts w:asciiTheme="majorHAnsi" w:hAnsiTheme="majorHAnsi"/>
              </w:rPr>
              <w:t>epartir de la « fiche</w:t>
            </w:r>
            <w:r w:rsidRPr="001C1AB6">
              <w:rPr>
                <w:rFonts w:asciiTheme="majorHAnsi" w:hAnsiTheme="majorHAnsi"/>
              </w:rPr>
              <w:t xml:space="preserve"> outil » </w:t>
            </w:r>
            <w:r>
              <w:rPr>
                <w:rFonts w:asciiTheme="majorHAnsi" w:hAnsiTheme="majorHAnsi"/>
              </w:rPr>
              <w:t xml:space="preserve">(annexe </w:t>
            </w:r>
            <w:r w:rsidR="00987CDE">
              <w:rPr>
                <w:rFonts w:asciiTheme="majorHAnsi" w:hAnsiTheme="majorHAnsi"/>
              </w:rPr>
              <w:t>n°</w:t>
            </w:r>
            <w:r w:rsidR="00987CDE" w:rsidRPr="00987CDE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  <w:b/>
              </w:rPr>
              <w:t xml:space="preserve">) </w:t>
            </w:r>
            <w:r w:rsidRPr="0068479D">
              <w:rPr>
                <w:rFonts w:asciiTheme="majorHAnsi" w:hAnsiTheme="majorHAnsi"/>
              </w:rPr>
              <w:t>et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demander aux élèves de compléter les 2</w:t>
            </w:r>
            <w:r w:rsidRPr="004378B1">
              <w:rPr>
                <w:rFonts w:asciiTheme="majorHAnsi" w:hAnsiTheme="majorHAnsi"/>
                <w:vertAlign w:val="superscript"/>
              </w:rPr>
              <w:t>e</w:t>
            </w:r>
            <w:r>
              <w:rPr>
                <w:rFonts w:asciiTheme="majorHAnsi" w:hAnsiTheme="majorHAnsi"/>
              </w:rPr>
              <w:t xml:space="preserve"> et 3</w:t>
            </w:r>
            <w:r w:rsidRPr="0068479D">
              <w:rPr>
                <w:rFonts w:asciiTheme="majorHAnsi" w:hAnsiTheme="majorHAnsi"/>
                <w:vertAlign w:val="superscript"/>
              </w:rPr>
              <w:t>e</w:t>
            </w:r>
            <w:r>
              <w:rPr>
                <w:rFonts w:asciiTheme="majorHAnsi" w:hAnsiTheme="majorHAnsi"/>
              </w:rPr>
              <w:t xml:space="preserve"> colonnes.</w:t>
            </w:r>
          </w:p>
          <w:p w14:paraId="7B37AB25" w14:textId="50F6B4D5" w:rsidR="00987CDE" w:rsidRPr="001C1AB6" w:rsidRDefault="0068479D" w:rsidP="00A156CC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Accompagnement</w:t>
            </w:r>
            <w:r w:rsidRPr="00EC7A19">
              <w:rPr>
                <w:rFonts w:asciiTheme="majorHAnsi" w:hAnsiTheme="majorHAnsi"/>
                <w:color w:val="FFE143"/>
              </w:rPr>
              <w:t> </w:t>
            </w:r>
            <w:r w:rsidRPr="001C1AB6">
              <w:rPr>
                <w:rFonts w:asciiTheme="majorHAnsi" w:hAnsiTheme="majorHAnsi"/>
              </w:rPr>
              <w:t>: susciter la réflexion métacognitive chez l’élève</w:t>
            </w:r>
            <w:r>
              <w:rPr>
                <w:rFonts w:asciiTheme="majorHAnsi" w:hAnsiTheme="majorHAnsi"/>
              </w:rPr>
              <w:t xml:space="preserve"> en </w:t>
            </w:r>
            <w:r w:rsidRPr="001C1AB6">
              <w:rPr>
                <w:rFonts w:asciiTheme="majorHAnsi" w:hAnsiTheme="majorHAnsi"/>
              </w:rPr>
              <w:t>lui demand</w:t>
            </w:r>
            <w:r>
              <w:rPr>
                <w:rFonts w:asciiTheme="majorHAnsi" w:hAnsiTheme="majorHAnsi"/>
              </w:rPr>
              <w:t>ant</w:t>
            </w:r>
            <w:r w:rsidRPr="001C1A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si la formulation d’</w:t>
            </w:r>
            <w:r w:rsidR="008A5A53">
              <w:rPr>
                <w:rFonts w:asciiTheme="majorHAnsi" w:hAnsiTheme="majorHAnsi"/>
              </w:rPr>
              <w:t>hypothèses l’a aidé et pourquoi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4378B1" w:rsidRPr="001C1AB6" w14:paraId="351461CB" w14:textId="77777777" w:rsidTr="004378B1">
        <w:tc>
          <w:tcPr>
            <w:tcW w:w="7063" w:type="dxa"/>
          </w:tcPr>
          <w:p w14:paraId="1DC335C3" w14:textId="77777777" w:rsidR="004378B1" w:rsidRPr="004378B1" w:rsidRDefault="004378B1" w:rsidP="004378B1">
            <w:pPr>
              <w:spacing w:line="257" w:lineRule="auto"/>
              <w:rPr>
                <w:rFonts w:asciiTheme="majorHAnsi" w:hAnsiTheme="majorHAnsi"/>
                <w:u w:val="single"/>
              </w:rPr>
            </w:pPr>
            <w:r w:rsidRPr="004378B1">
              <w:rPr>
                <w:rFonts w:asciiTheme="majorHAnsi" w:hAnsiTheme="majorHAnsi"/>
                <w:u w:val="single"/>
              </w:rPr>
              <w:t xml:space="preserve">Vérifier les hypothèses </w:t>
            </w:r>
          </w:p>
          <w:p w14:paraId="64F24A50" w14:textId="77777777" w:rsidR="004378B1" w:rsidRPr="001C1AB6" w:rsidRDefault="004378B1" w:rsidP="004378B1">
            <w:pPr>
              <w:spacing w:line="257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Lire le texte afin de </w:t>
            </w:r>
            <w:r w:rsidRPr="008A5A53">
              <w:rPr>
                <w:rFonts w:asciiTheme="majorHAnsi" w:hAnsiTheme="majorHAnsi"/>
                <w:b/>
              </w:rPr>
              <w:t>vérifier les hypothèses relatives au lexique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7063" w:type="dxa"/>
          </w:tcPr>
          <w:p w14:paraId="3E19BC0D" w14:textId="77777777" w:rsidR="004378B1" w:rsidRDefault="004378B1" w:rsidP="004378B1">
            <w:pPr>
              <w:rPr>
                <w:rFonts w:asciiTheme="majorHAnsi" w:hAnsiTheme="majorHAnsi"/>
                <w:highlight w:val="green"/>
              </w:rPr>
            </w:pPr>
          </w:p>
          <w:p w14:paraId="7C500228" w14:textId="77777777" w:rsidR="004378B1" w:rsidRPr="001C1AB6" w:rsidRDefault="004378B1" w:rsidP="004378B1">
            <w:pPr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  <w:highlight w:val="green"/>
              </w:rPr>
              <w:t>Les tâches /activités</w:t>
            </w:r>
          </w:p>
          <w:p w14:paraId="246FA4A8" w14:textId="77777777" w:rsidR="004378B1" w:rsidRPr="001C1AB6" w:rsidRDefault="004378B1" w:rsidP="004378B1">
            <w:pPr>
              <w:rPr>
                <w:rFonts w:asciiTheme="majorHAnsi" w:hAnsiTheme="majorHAnsi"/>
                <w:highlight w:val="yellow"/>
              </w:rPr>
            </w:pPr>
            <w:r w:rsidRPr="00EC7A19">
              <w:rPr>
                <w:rFonts w:asciiTheme="majorHAnsi" w:hAnsiTheme="majorHAnsi"/>
                <w:color w:val="2CBD10"/>
              </w:rPr>
              <w:t>Statut </w:t>
            </w:r>
            <w:r w:rsidRPr="001C1AB6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obligatoire (pour les élèves nécessitant encore un travail explicite des stratégies) /</w:t>
            </w:r>
            <w:r w:rsidRPr="001C1AB6">
              <w:rPr>
                <w:rFonts w:asciiTheme="majorHAnsi" w:hAnsiTheme="majorHAnsi"/>
              </w:rPr>
              <w:t>facultatif (</w:t>
            </w:r>
            <w:r>
              <w:rPr>
                <w:rFonts w:asciiTheme="majorHAnsi" w:hAnsiTheme="majorHAnsi"/>
              </w:rPr>
              <w:t>pour les élèves qui</w:t>
            </w:r>
            <w:r w:rsidRPr="001C1AB6">
              <w:rPr>
                <w:rFonts w:asciiTheme="majorHAnsi" w:hAnsiTheme="majorHAnsi"/>
              </w:rPr>
              <w:t xml:space="preserve"> mobilisent spontanément les stratégies).</w:t>
            </w:r>
          </w:p>
          <w:p w14:paraId="6A0C78B3" w14:textId="77777777" w:rsidR="004378B1" w:rsidRDefault="004378B1" w:rsidP="004378B1">
            <w:pPr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</w:rPr>
              <w:sym w:font="Wingdings" w:char="F0E8"/>
            </w:r>
            <w:r w:rsidRPr="001C1AB6">
              <w:rPr>
                <w:rFonts w:asciiTheme="majorHAnsi" w:hAnsiTheme="majorHAnsi"/>
              </w:rPr>
              <w:t xml:space="preserve"> </w:t>
            </w:r>
            <w:r w:rsidRPr="001C1AB6">
              <w:rPr>
                <w:rFonts w:asciiTheme="majorHAnsi" w:hAnsiTheme="majorHAnsi"/>
                <w:b/>
              </w:rPr>
              <w:t>Lors de la 2</w:t>
            </w:r>
            <w:r w:rsidRPr="001C1AB6">
              <w:rPr>
                <w:rFonts w:asciiTheme="majorHAnsi" w:hAnsiTheme="majorHAnsi"/>
                <w:b/>
                <w:vertAlign w:val="superscript"/>
              </w:rPr>
              <w:t>e</w:t>
            </w:r>
            <w:r w:rsidRPr="001C1AB6">
              <w:rPr>
                <w:rFonts w:asciiTheme="majorHAnsi" w:hAnsiTheme="majorHAnsi"/>
                <w:b/>
              </w:rPr>
              <w:t xml:space="preserve"> ou 3</w:t>
            </w:r>
            <w:r w:rsidRPr="001C1AB6">
              <w:rPr>
                <w:rFonts w:asciiTheme="majorHAnsi" w:hAnsiTheme="majorHAnsi"/>
                <w:b/>
                <w:vertAlign w:val="superscript"/>
              </w:rPr>
              <w:t>e</w:t>
            </w:r>
            <w:r w:rsidRPr="001C1AB6">
              <w:rPr>
                <w:rFonts w:asciiTheme="majorHAnsi" w:hAnsiTheme="majorHAnsi"/>
                <w:b/>
              </w:rPr>
              <w:t xml:space="preserve"> lecture</w:t>
            </w:r>
            <w:r w:rsidRPr="001C1AB6">
              <w:rPr>
                <w:rFonts w:asciiTheme="majorHAnsi" w:hAnsiTheme="majorHAnsi"/>
              </w:rPr>
              <w:t>, demander aux élèves de relire le texte et de surligner les mots du texte qui sont aussi dans la carte mentale</w:t>
            </w:r>
            <w:r>
              <w:rPr>
                <w:rFonts w:asciiTheme="majorHAnsi" w:hAnsiTheme="majorHAnsi"/>
              </w:rPr>
              <w:t>.</w:t>
            </w:r>
          </w:p>
          <w:p w14:paraId="62052AD2" w14:textId="23221901" w:rsidR="0068479D" w:rsidRDefault="00A32BFC" w:rsidP="00684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(Cf. </w:t>
            </w:r>
            <w:r w:rsidRPr="00A32BFC">
              <w:rPr>
                <w:rFonts w:asciiTheme="majorHAnsi" w:hAnsiTheme="majorHAnsi"/>
                <w:i/>
              </w:rPr>
              <w:t>supra </w:t>
            </w:r>
            <w:r>
              <w:rPr>
                <w:rFonts w:asciiTheme="majorHAnsi" w:hAnsiTheme="majorHAnsi"/>
              </w:rPr>
              <w:t>: l’activité relative à la stratégie « </w:t>
            </w:r>
            <w:r w:rsidRPr="001C1AB6">
              <w:rPr>
                <w:rFonts w:asciiTheme="majorHAnsi" w:hAnsiTheme="majorHAnsi"/>
              </w:rPr>
              <w:t xml:space="preserve">Sur la base de la </w:t>
            </w:r>
            <w:r w:rsidRPr="00FC180F">
              <w:rPr>
                <w:rFonts w:asciiTheme="majorHAnsi" w:hAnsiTheme="majorHAnsi"/>
                <w:b/>
              </w:rPr>
              <w:t>consigne</w:t>
            </w:r>
            <w:r w:rsidRPr="001C1AB6">
              <w:rPr>
                <w:rFonts w:asciiTheme="majorHAnsi" w:hAnsiTheme="majorHAnsi"/>
              </w:rPr>
              <w:t xml:space="preserve"> (contexte et tâche), </w:t>
            </w:r>
            <w:r w:rsidRPr="00FC180F">
              <w:rPr>
                <w:rFonts w:asciiTheme="majorHAnsi" w:hAnsiTheme="majorHAnsi"/>
                <w:b/>
              </w:rPr>
              <w:t>anticiper les éléments lexicaux</w:t>
            </w:r>
            <w:r w:rsidRPr="001C1AB6">
              <w:rPr>
                <w:rFonts w:asciiTheme="majorHAnsi" w:hAnsiTheme="majorHAnsi"/>
              </w:rPr>
              <w:t xml:space="preserve"> du message</w:t>
            </w:r>
            <w:r>
              <w:rPr>
                <w:rFonts w:asciiTheme="majorHAnsi" w:hAnsiTheme="majorHAnsi"/>
              </w:rPr>
              <w:t xml:space="preserve"> » </w:t>
            </w:r>
          </w:p>
          <w:p w14:paraId="6E260B16" w14:textId="77777777" w:rsidR="00A156CC" w:rsidRPr="00A156CC" w:rsidRDefault="00A156CC" w:rsidP="0068479D">
            <w:pPr>
              <w:rPr>
                <w:rFonts w:asciiTheme="majorHAnsi" w:hAnsiTheme="majorHAnsi"/>
              </w:rPr>
            </w:pPr>
          </w:p>
          <w:p w14:paraId="7B489D91" w14:textId="77777777" w:rsidR="0068479D" w:rsidRPr="0068479D" w:rsidRDefault="004B2D5B" w:rsidP="00684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highlight w:val="yellow"/>
              </w:rPr>
              <w:lastRenderedPageBreak/>
              <w:t>Les c</w:t>
            </w:r>
            <w:r w:rsidR="0068479D" w:rsidRPr="001C1AB6">
              <w:rPr>
                <w:rFonts w:asciiTheme="majorHAnsi" w:hAnsiTheme="majorHAnsi"/>
                <w:highlight w:val="yellow"/>
              </w:rPr>
              <w:t>onditions de réalisation</w:t>
            </w:r>
          </w:p>
          <w:p w14:paraId="2BD1B75E" w14:textId="77777777" w:rsidR="0068479D" w:rsidRDefault="0068479D" w:rsidP="0068479D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Accompagnement</w:t>
            </w:r>
            <w:r w:rsidRPr="00EC7A19">
              <w:rPr>
                <w:rFonts w:asciiTheme="majorHAnsi" w:hAnsiTheme="majorHAnsi"/>
                <w:color w:val="FFE143"/>
              </w:rPr>
              <w:t> </w:t>
            </w:r>
            <w:r w:rsidRPr="001C1AB6">
              <w:rPr>
                <w:rFonts w:asciiTheme="majorHAnsi" w:hAnsiTheme="majorHAnsi"/>
              </w:rPr>
              <w:t xml:space="preserve">: susciter la réflexion métacognitive chez </w:t>
            </w:r>
            <w:proofErr w:type="gramStart"/>
            <w:r w:rsidRPr="001C1AB6">
              <w:rPr>
                <w:rFonts w:asciiTheme="majorHAnsi" w:hAnsiTheme="majorHAnsi"/>
              </w:rPr>
              <w:t>l’élève </w:t>
            </w:r>
            <w:r>
              <w:rPr>
                <w:rFonts w:asciiTheme="majorHAnsi" w:hAnsiTheme="majorHAnsi"/>
              </w:rPr>
              <w:t xml:space="preserve"> en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Pr="001C1AB6">
              <w:rPr>
                <w:rFonts w:asciiTheme="majorHAnsi" w:hAnsiTheme="majorHAnsi"/>
              </w:rPr>
              <w:t xml:space="preserve"> lui demand</w:t>
            </w:r>
            <w:r>
              <w:rPr>
                <w:rFonts w:asciiTheme="majorHAnsi" w:hAnsiTheme="majorHAnsi"/>
              </w:rPr>
              <w:t>ant</w:t>
            </w:r>
            <w:r w:rsidRPr="001C1A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si cette anticipation lexicale</w:t>
            </w:r>
            <w:r w:rsidR="008A5A53">
              <w:rPr>
                <w:rFonts w:asciiTheme="majorHAnsi" w:hAnsiTheme="majorHAnsi"/>
              </w:rPr>
              <w:t xml:space="preserve"> l’a aidé et pourquoi</w:t>
            </w:r>
            <w:r>
              <w:rPr>
                <w:rFonts w:asciiTheme="majorHAnsi" w:hAnsiTheme="majorHAnsi"/>
              </w:rPr>
              <w:t>.</w:t>
            </w:r>
          </w:p>
          <w:p w14:paraId="27745602" w14:textId="77777777" w:rsidR="00345929" w:rsidRPr="001C1AB6" w:rsidRDefault="00015054" w:rsidP="00B40260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Ressources</w:t>
            </w:r>
            <w:r>
              <w:rPr>
                <w:rFonts w:asciiTheme="majorHAnsi" w:hAnsiTheme="majorHAnsi"/>
                <w:color w:val="FFE143"/>
                <w:u w:val="single"/>
              </w:rPr>
              <w:t xml:space="preserve"> </w:t>
            </w:r>
            <w:r w:rsidR="004B2D5B">
              <w:rPr>
                <w:rFonts w:asciiTheme="majorHAnsi" w:hAnsiTheme="majorHAnsi"/>
              </w:rPr>
              <w:t>: d</w:t>
            </w:r>
            <w:r w:rsidR="001B6428">
              <w:rPr>
                <w:rFonts w:asciiTheme="majorHAnsi" w:hAnsiTheme="majorHAnsi"/>
              </w:rPr>
              <w:t xml:space="preserve">onner accès au dictionnaire pour vérifier </w:t>
            </w:r>
            <w:r w:rsidR="00F04FD7">
              <w:rPr>
                <w:rFonts w:asciiTheme="majorHAnsi" w:hAnsiTheme="majorHAnsi"/>
              </w:rPr>
              <w:t xml:space="preserve">ou chercher </w:t>
            </w:r>
            <w:r w:rsidR="001B6428">
              <w:rPr>
                <w:rFonts w:asciiTheme="majorHAnsi" w:hAnsiTheme="majorHAnsi"/>
              </w:rPr>
              <w:t xml:space="preserve">le sens des mots </w:t>
            </w:r>
            <w:r w:rsidR="00F04FD7">
              <w:rPr>
                <w:rFonts w:asciiTheme="majorHAnsi" w:hAnsiTheme="majorHAnsi"/>
              </w:rPr>
              <w:t xml:space="preserve">qui posent toujours </w:t>
            </w:r>
            <w:proofErr w:type="gramStart"/>
            <w:r w:rsidR="00F04FD7">
              <w:rPr>
                <w:rFonts w:asciiTheme="majorHAnsi" w:hAnsiTheme="majorHAnsi"/>
              </w:rPr>
              <w:t>problème</w:t>
            </w:r>
            <w:proofErr w:type="gramEnd"/>
            <w:r w:rsidR="00F04FD7">
              <w:rPr>
                <w:rFonts w:asciiTheme="majorHAnsi" w:hAnsiTheme="majorHAnsi"/>
              </w:rPr>
              <w:t>.</w:t>
            </w:r>
          </w:p>
        </w:tc>
      </w:tr>
      <w:tr w:rsidR="00FB42B6" w:rsidRPr="001C1AB6" w14:paraId="0B54FC78" w14:textId="77777777" w:rsidTr="00FB42B6">
        <w:tc>
          <w:tcPr>
            <w:tcW w:w="7063" w:type="dxa"/>
          </w:tcPr>
          <w:p w14:paraId="69F88521" w14:textId="77777777" w:rsidR="00FB42B6" w:rsidRPr="0068479D" w:rsidRDefault="0068479D" w:rsidP="0068479D">
            <w:pPr>
              <w:rPr>
                <w:rFonts w:asciiTheme="majorHAnsi" w:hAnsiTheme="majorHAnsi"/>
                <w:u w:val="single"/>
              </w:rPr>
            </w:pPr>
            <w:r w:rsidRPr="0068479D">
              <w:rPr>
                <w:rFonts w:asciiTheme="majorHAnsi" w:hAnsiTheme="majorHAnsi"/>
                <w:u w:val="single"/>
              </w:rPr>
              <w:lastRenderedPageBreak/>
              <w:t xml:space="preserve">Réaliser la tâche </w:t>
            </w:r>
          </w:p>
          <w:p w14:paraId="7E1841C3" w14:textId="77777777" w:rsidR="0068479D" w:rsidRPr="001C1AB6" w:rsidRDefault="0068479D" w:rsidP="006847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élèves sélectionnent les informations utiles afin de résoudre la tâche.</w:t>
            </w:r>
          </w:p>
        </w:tc>
        <w:tc>
          <w:tcPr>
            <w:tcW w:w="7063" w:type="dxa"/>
          </w:tcPr>
          <w:p w14:paraId="039FE2EF" w14:textId="77777777" w:rsidR="00FB42B6" w:rsidRDefault="00FB42B6">
            <w:pPr>
              <w:rPr>
                <w:rFonts w:asciiTheme="majorHAnsi" w:hAnsiTheme="majorHAnsi"/>
              </w:rPr>
            </w:pPr>
          </w:p>
          <w:p w14:paraId="27D19F80" w14:textId="77777777" w:rsidR="00F31659" w:rsidRPr="0068479D" w:rsidRDefault="004B2D5B" w:rsidP="00F316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highlight w:val="yellow"/>
              </w:rPr>
              <w:t>Les c</w:t>
            </w:r>
            <w:r w:rsidR="00F31659" w:rsidRPr="001C1AB6">
              <w:rPr>
                <w:rFonts w:asciiTheme="majorHAnsi" w:hAnsiTheme="majorHAnsi"/>
                <w:highlight w:val="yellow"/>
              </w:rPr>
              <w:t>onditions de réalisation</w:t>
            </w:r>
          </w:p>
          <w:p w14:paraId="2FE0BF94" w14:textId="77777777" w:rsidR="00DF5651" w:rsidRPr="00DF5651" w:rsidRDefault="00DF5651" w:rsidP="00DF5651">
            <w:pPr>
              <w:pStyle w:val="Paragraphedeliste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  <w:sz w:val="24"/>
                <w:szCs w:val="24"/>
              </w:rPr>
              <w:t>Aide </w:t>
            </w:r>
            <w:r w:rsidRPr="0086797A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4B2D5B">
              <w:rPr>
                <w:rFonts w:asciiTheme="majorHAnsi" w:hAnsiTheme="majorHAnsi"/>
                <w:sz w:val="24"/>
                <w:szCs w:val="24"/>
              </w:rPr>
              <w:t>p</w:t>
            </w:r>
            <w:r w:rsidRPr="00DF5651">
              <w:rPr>
                <w:rFonts w:asciiTheme="majorHAnsi" w:hAnsiTheme="majorHAnsi"/>
                <w:sz w:val="24"/>
                <w:szCs w:val="24"/>
              </w:rPr>
              <w:t xml:space="preserve">roposer aux élèves de reprendre la feuille de prise de notes qu’ils avaient préparée </w:t>
            </w:r>
            <w:r w:rsidR="008A5A53">
              <w:rPr>
                <w:rFonts w:asciiTheme="majorHAnsi" w:hAnsiTheme="majorHAnsi"/>
                <w:sz w:val="24"/>
                <w:szCs w:val="24"/>
              </w:rPr>
              <w:t xml:space="preserve">(cf. </w:t>
            </w:r>
            <w:r w:rsidR="00A32BFC" w:rsidRPr="00A32BFC">
              <w:rPr>
                <w:rFonts w:asciiTheme="majorHAnsi" w:hAnsiTheme="majorHAnsi"/>
                <w:i/>
                <w:sz w:val="24"/>
                <w:szCs w:val="24"/>
              </w:rPr>
              <w:t>supra</w:t>
            </w:r>
            <w:r w:rsidR="00A32B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A5A53">
              <w:rPr>
                <w:rFonts w:asciiTheme="majorHAnsi" w:hAnsiTheme="majorHAnsi"/>
                <w:sz w:val="24"/>
                <w:szCs w:val="24"/>
              </w:rPr>
              <w:t xml:space="preserve">se forger une représentation mentale de la tâche) </w:t>
            </w:r>
            <w:r w:rsidRPr="00DF5651">
              <w:rPr>
                <w:rFonts w:asciiTheme="majorHAnsi" w:hAnsiTheme="majorHAnsi"/>
                <w:sz w:val="24"/>
                <w:szCs w:val="24"/>
              </w:rPr>
              <w:t>et de la compléter en se servant de toutes les informations pertinentes relevées</w:t>
            </w:r>
            <w:r w:rsidR="008A5A5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5C224E94" w14:textId="77777777" w:rsidR="0068479D" w:rsidRDefault="0092237F" w:rsidP="008F35C5">
            <w:pPr>
              <w:jc w:val="both"/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Travail collaboratif</w:t>
            </w:r>
            <w:r>
              <w:rPr>
                <w:rFonts w:asciiTheme="majorHAnsi" w:hAnsiTheme="majorHAnsi"/>
                <w:color w:val="FFE143"/>
                <w:u w:val="single"/>
              </w:rPr>
              <w:t xml:space="preserve"> </w:t>
            </w:r>
            <w:r w:rsidR="00F31659" w:rsidRPr="001C1AB6">
              <w:rPr>
                <w:rFonts w:asciiTheme="majorHAnsi" w:hAnsiTheme="majorHAnsi"/>
              </w:rPr>
              <w:t xml:space="preserve">: </w:t>
            </w:r>
            <w:r w:rsidR="004B2D5B">
              <w:rPr>
                <w:rFonts w:asciiTheme="majorHAnsi" w:hAnsiTheme="majorHAnsi"/>
              </w:rPr>
              <w:t>d</w:t>
            </w:r>
            <w:r w:rsidR="00F04FD7">
              <w:rPr>
                <w:rFonts w:asciiTheme="majorHAnsi" w:hAnsiTheme="majorHAnsi"/>
              </w:rPr>
              <w:t>onner l’occasion aux élèves de réaliser la tâche en binômes ou en sous-groupes. Ce mode de travail va probable</w:t>
            </w:r>
            <w:r w:rsidR="008F35C5">
              <w:rPr>
                <w:rFonts w:asciiTheme="majorHAnsi" w:hAnsiTheme="majorHAnsi"/>
              </w:rPr>
              <w:t>ment engendrer un conflit socio</w:t>
            </w:r>
            <w:r w:rsidR="00F04FD7">
              <w:rPr>
                <w:rFonts w:asciiTheme="majorHAnsi" w:hAnsiTheme="majorHAnsi"/>
              </w:rPr>
              <w:t>cognitif, à la fois stimulant et source d’apprentissage.</w:t>
            </w:r>
            <w:r w:rsidR="008F35C5">
              <w:rPr>
                <w:rFonts w:asciiTheme="majorHAnsi" w:hAnsiTheme="majorHAnsi"/>
              </w:rPr>
              <w:t xml:space="preserve"> La résolution collaborative permet à chacun de contrôler et d’affiner tant sa propre compréhension que la compréhension commune.</w:t>
            </w:r>
          </w:p>
          <w:p w14:paraId="2B2D7E5A" w14:textId="77777777" w:rsidR="008F35C5" w:rsidRPr="001C1AB6" w:rsidRDefault="008F35C5" w:rsidP="008A5A53">
            <w:pPr>
              <w:spacing w:line="276" w:lineRule="auto"/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Travail individuel/collaboratif</w:t>
            </w:r>
            <w:r w:rsidRPr="001C1AB6">
              <w:rPr>
                <w:rFonts w:asciiTheme="majorHAnsi" w:hAnsiTheme="majorHAnsi"/>
                <w:color w:val="FFE143"/>
                <w:u w:val="single"/>
              </w:rPr>
              <w:t xml:space="preserve"> </w:t>
            </w:r>
            <w:r w:rsidR="004B2D5B">
              <w:rPr>
                <w:rFonts w:asciiTheme="majorHAnsi" w:hAnsiTheme="majorHAnsi"/>
              </w:rPr>
              <w:t>: p</w:t>
            </w:r>
            <w:r w:rsidRPr="001C1AB6">
              <w:rPr>
                <w:rFonts w:asciiTheme="majorHAnsi" w:hAnsiTheme="majorHAnsi"/>
              </w:rPr>
              <w:t xml:space="preserve">roposer la méthode </w:t>
            </w:r>
            <w:r w:rsidR="008A5A53">
              <w:rPr>
                <w:rFonts w:asciiTheme="majorHAnsi" w:hAnsiTheme="majorHAnsi"/>
              </w:rPr>
              <w:t>« </w:t>
            </w:r>
            <w:r w:rsidRPr="001C1AB6">
              <w:rPr>
                <w:rFonts w:asciiTheme="majorHAnsi" w:hAnsiTheme="majorHAnsi"/>
                <w:i/>
              </w:rPr>
              <w:t>Think / pair / share</w:t>
            </w:r>
            <w:r w:rsidR="008A5A53">
              <w:rPr>
                <w:rFonts w:asciiTheme="majorHAnsi" w:hAnsiTheme="majorHAnsi"/>
              </w:rPr>
              <w:t xml:space="preserve"> » </w:t>
            </w:r>
            <w:r w:rsidR="0086797A">
              <w:rPr>
                <w:rFonts w:asciiTheme="majorHAnsi" w:hAnsiTheme="majorHAnsi"/>
              </w:rPr>
              <w:t>(voir supra)</w:t>
            </w:r>
            <w:r w:rsidR="008A5A53">
              <w:rPr>
                <w:rFonts w:asciiTheme="majorHAnsi" w:hAnsiTheme="majorHAnsi"/>
              </w:rPr>
              <w:t>.</w:t>
            </w:r>
          </w:p>
        </w:tc>
      </w:tr>
    </w:tbl>
    <w:p w14:paraId="56663CCB" w14:textId="77777777" w:rsidR="008A5A53" w:rsidRDefault="008A5A5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A76BB7D" w14:textId="77777777" w:rsidR="00862C5D" w:rsidRDefault="00862C5D" w:rsidP="00862C5D">
      <w:pPr>
        <w:spacing w:after="160" w:line="256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En vue de soutenir le niveau linguistique de la/des productions </w:t>
      </w:r>
      <w:r w:rsidR="00452FA8">
        <w:rPr>
          <w:rFonts w:asciiTheme="majorHAnsi" w:hAnsiTheme="majorHAnsi"/>
        </w:rPr>
        <w:t xml:space="preserve">éventuelles </w:t>
      </w:r>
      <w:r>
        <w:rPr>
          <w:rFonts w:asciiTheme="majorHAnsi" w:hAnsiTheme="majorHAnsi"/>
        </w:rPr>
        <w:t>qui seront demandées par la suite, il est utile de consacrer du temps aux points grammaticaux « </w:t>
      </w:r>
      <w:r w:rsidRPr="008A5A53">
        <w:rPr>
          <w:rFonts w:asciiTheme="majorHAnsi" w:hAnsiTheme="majorHAnsi"/>
          <w:i/>
        </w:rPr>
        <w:t>gerund </w:t>
      </w:r>
      <w:r>
        <w:rPr>
          <w:rFonts w:asciiTheme="majorHAnsi" w:hAnsiTheme="majorHAnsi"/>
        </w:rPr>
        <w:t>» et « indirect speech » ainsi qu’au vocabulaire lié directement au sujet traité.</w:t>
      </w:r>
      <w:r w:rsidR="00C65488">
        <w:rPr>
          <w:rFonts w:asciiTheme="majorHAnsi" w:hAnsiTheme="majorHAnsi"/>
        </w:rPr>
        <w:t xml:space="preserve"> </w:t>
      </w:r>
    </w:p>
    <w:p w14:paraId="3803A79E" w14:textId="77777777" w:rsidR="00862C5D" w:rsidRDefault="00862C5D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63"/>
        <w:gridCol w:w="7063"/>
      </w:tblGrid>
      <w:tr w:rsidR="00DF5651" w:rsidRPr="001C1AB6" w14:paraId="314B1A99" w14:textId="77777777" w:rsidTr="00DF5651">
        <w:tc>
          <w:tcPr>
            <w:tcW w:w="7063" w:type="dxa"/>
          </w:tcPr>
          <w:p w14:paraId="7F421FF4" w14:textId="77777777" w:rsidR="00DF5651" w:rsidRPr="00952AC0" w:rsidRDefault="00DF5651" w:rsidP="00DF5651">
            <w:pPr>
              <w:spacing w:after="160" w:line="25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Les ressources grammaticales à installer</w:t>
            </w:r>
          </w:p>
        </w:tc>
        <w:tc>
          <w:tcPr>
            <w:tcW w:w="7063" w:type="dxa"/>
          </w:tcPr>
          <w:p w14:paraId="26D0BF64" w14:textId="77777777" w:rsidR="00DF5651" w:rsidRPr="001C1AB6" w:rsidRDefault="00DF5651" w:rsidP="00DF5651">
            <w:pPr>
              <w:jc w:val="center"/>
              <w:rPr>
                <w:rFonts w:asciiTheme="majorHAnsi" w:hAnsiTheme="majorHAnsi"/>
                <w:highlight w:val="cyan"/>
              </w:rPr>
            </w:pPr>
            <w:r w:rsidRPr="001C1AB6">
              <w:rPr>
                <w:rFonts w:asciiTheme="majorHAnsi" w:hAnsiTheme="majorHAnsi"/>
                <w:b/>
              </w:rPr>
              <w:t>Pistes pour différencier</w:t>
            </w:r>
          </w:p>
        </w:tc>
      </w:tr>
      <w:tr w:rsidR="00967340" w:rsidRPr="001C1AB6" w14:paraId="0DEBC2D6" w14:textId="77777777" w:rsidTr="00DF5651">
        <w:tc>
          <w:tcPr>
            <w:tcW w:w="7063" w:type="dxa"/>
          </w:tcPr>
          <w:p w14:paraId="29482D0F" w14:textId="77777777" w:rsidR="00967340" w:rsidRDefault="00967340" w:rsidP="00967340">
            <w:pPr>
              <w:rPr>
                <w:rFonts w:asciiTheme="majorHAnsi" w:hAnsiTheme="majorHAnsi"/>
              </w:rPr>
            </w:pPr>
            <w:r w:rsidRPr="00FA0E7B">
              <w:rPr>
                <w:rFonts w:asciiTheme="majorHAnsi" w:hAnsiTheme="majorHAnsi"/>
                <w:u w:val="single"/>
              </w:rPr>
              <w:t>A titre d’exemple 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50F56B3F" w14:textId="77777777" w:rsidR="00967340" w:rsidRDefault="00967340" w:rsidP="00967340">
            <w:pPr>
              <w:rPr>
                <w:rFonts w:asciiTheme="majorHAnsi" w:hAnsiTheme="majorHAnsi"/>
              </w:rPr>
            </w:pPr>
          </w:p>
          <w:p w14:paraId="72201EB5" w14:textId="77777777" w:rsidR="00967340" w:rsidRPr="00967340" w:rsidRDefault="00967340" w:rsidP="009673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 </w:t>
            </w:r>
            <w:r w:rsidRPr="00C65488">
              <w:rPr>
                <w:rFonts w:asciiTheme="majorHAnsi" w:hAnsiTheme="majorHAnsi"/>
                <w:i/>
              </w:rPr>
              <w:t>gerund</w:t>
            </w:r>
            <w:r>
              <w:rPr>
                <w:rFonts w:asciiTheme="majorHAnsi" w:hAnsiTheme="majorHAnsi"/>
              </w:rPr>
              <w:t xml:space="preserve"> : </w:t>
            </w:r>
            <w:r w:rsidRPr="00967340">
              <w:rPr>
                <w:rFonts w:asciiTheme="majorHAnsi" w:hAnsiTheme="majorHAnsi"/>
                <w:b/>
              </w:rPr>
              <w:t>Structuration grammaticale</w:t>
            </w:r>
          </w:p>
          <w:p w14:paraId="55470941" w14:textId="77777777" w:rsidR="00967340" w:rsidRDefault="00967340" w:rsidP="00967340">
            <w:pPr>
              <w:rPr>
                <w:rFonts w:asciiTheme="majorHAnsi" w:hAnsiTheme="majorHAnsi"/>
              </w:rPr>
            </w:pPr>
          </w:p>
          <w:p w14:paraId="213AD410" w14:textId="77777777" w:rsidR="00967340" w:rsidRPr="00FA0E7B" w:rsidRDefault="00967340" w:rsidP="008C3931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7063" w:type="dxa"/>
          </w:tcPr>
          <w:p w14:paraId="68E62E4B" w14:textId="77777777" w:rsidR="00967340" w:rsidRPr="001C1AB6" w:rsidRDefault="00967340" w:rsidP="00967340">
            <w:pPr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  <w:highlight w:val="cyan"/>
              </w:rPr>
              <w:t>Les supports</w:t>
            </w:r>
          </w:p>
          <w:p w14:paraId="618AF432" w14:textId="77777777" w:rsidR="00967340" w:rsidRDefault="00967340" w:rsidP="00967340">
            <w:pPr>
              <w:rPr>
                <w:rStyle w:val="Lienhypertexte"/>
                <w:rFonts w:asciiTheme="majorHAnsi" w:hAnsiTheme="majorHAnsi"/>
                <w:color w:val="auto"/>
                <w:u w:val="none"/>
              </w:rPr>
            </w:pPr>
            <w:r w:rsidRPr="00EC7A19">
              <w:rPr>
                <w:rStyle w:val="Lienhypertexte"/>
                <w:rFonts w:asciiTheme="majorHAnsi" w:hAnsiTheme="majorHAnsi"/>
                <w:color w:val="4BACC6" w:themeColor="accent5"/>
                <w:u w:val="none"/>
              </w:rPr>
              <w:t>Nature</w:t>
            </w:r>
            <w:r w:rsidRPr="00EC7A19">
              <w:rPr>
                <w:rStyle w:val="Lienhypertexte"/>
                <w:rFonts w:asciiTheme="majorHAnsi" w:hAnsiTheme="majorHAnsi"/>
                <w:color w:val="auto"/>
                <w:u w:val="none"/>
              </w:rPr>
              <w:t> </w:t>
            </w:r>
            <w:r w:rsidRPr="001C1AB6">
              <w:rPr>
                <w:rStyle w:val="Lienhypertexte"/>
                <w:rFonts w:asciiTheme="majorHAnsi" w:hAnsiTheme="majorHAnsi"/>
                <w:color w:val="auto"/>
                <w:u w:val="none"/>
              </w:rPr>
              <w:t xml:space="preserve">: </w:t>
            </w:r>
            <w:r>
              <w:rPr>
                <w:rStyle w:val="Lienhypertexte"/>
                <w:rFonts w:asciiTheme="majorHAnsi" w:hAnsiTheme="majorHAnsi"/>
                <w:color w:val="auto"/>
                <w:u w:val="none"/>
              </w:rPr>
              <w:t>proposer une synthèse papier/audio-visuel</w:t>
            </w:r>
            <w:r w:rsidR="00A32BFC">
              <w:rPr>
                <w:rStyle w:val="Lienhypertexte"/>
                <w:rFonts w:asciiTheme="majorHAnsi" w:hAnsiTheme="majorHAnsi"/>
                <w:color w:val="auto"/>
                <w:u w:val="none"/>
              </w:rPr>
              <w:t>le</w:t>
            </w:r>
            <w:r>
              <w:rPr>
                <w:rStyle w:val="Lienhypertexte"/>
                <w:rFonts w:asciiTheme="majorHAnsi" w:hAnsiTheme="majorHAnsi"/>
                <w:color w:val="auto"/>
                <w:u w:val="none"/>
              </w:rPr>
              <w:t xml:space="preserve"> en fonction des profils des élèves.</w:t>
            </w:r>
          </w:p>
          <w:p w14:paraId="2AC71328" w14:textId="77777777" w:rsidR="00967340" w:rsidRDefault="00967340" w:rsidP="00967340">
            <w:pPr>
              <w:rPr>
                <w:rStyle w:val="Lienhypertexte"/>
              </w:rPr>
            </w:pPr>
            <w:r>
              <w:rPr>
                <w:rStyle w:val="Lienhypertexte"/>
                <w:rFonts w:asciiTheme="majorHAnsi" w:hAnsiTheme="majorHAnsi"/>
                <w:color w:val="auto"/>
                <w:u w:val="none"/>
              </w:rPr>
              <w:t xml:space="preserve">Lien vers une vidéo en anglais : </w:t>
            </w:r>
            <w:hyperlink r:id="rId9" w:history="1">
              <w:r w:rsidRPr="00977E2A">
                <w:rPr>
                  <w:rStyle w:val="Lienhypertexte"/>
                </w:rPr>
                <w:t>https://edpuzzle.com/media/5e8a12a8f8b2a03f2d917340</w:t>
              </w:r>
            </w:hyperlink>
          </w:p>
          <w:p w14:paraId="3236BC13" w14:textId="77777777" w:rsidR="00967340" w:rsidRDefault="00967340" w:rsidP="00967340">
            <w:pPr>
              <w:rPr>
                <w:rStyle w:val="Lienhypertexte"/>
                <w:rFonts w:asciiTheme="majorHAnsi" w:hAnsiTheme="majorHAnsi"/>
                <w:color w:val="auto"/>
                <w:u w:val="none"/>
              </w:rPr>
            </w:pPr>
            <w:r>
              <w:rPr>
                <w:rStyle w:val="Lienhypertexte"/>
                <w:rFonts w:asciiTheme="majorHAnsi" w:hAnsiTheme="majorHAnsi"/>
                <w:color w:val="auto"/>
                <w:u w:val="none"/>
              </w:rPr>
              <w:t>Lien vers une synthèse écrite en anglais :</w:t>
            </w:r>
          </w:p>
          <w:p w14:paraId="78D9F6DF" w14:textId="77777777" w:rsidR="00967340" w:rsidRDefault="00A156CC" w:rsidP="00967340">
            <w:pPr>
              <w:rPr>
                <w:rStyle w:val="Lienhypertexte"/>
                <w:rFonts w:asciiTheme="majorHAnsi" w:hAnsiTheme="majorHAnsi"/>
                <w:color w:val="auto"/>
                <w:u w:val="none"/>
              </w:rPr>
            </w:pPr>
            <w:hyperlink r:id="rId10" w:history="1">
              <w:r w:rsidR="00967340" w:rsidRPr="004D3C29">
                <w:rPr>
                  <w:rStyle w:val="Lienhypertexte"/>
                  <w:rFonts w:asciiTheme="majorHAnsi" w:hAnsiTheme="majorHAnsi"/>
                </w:rPr>
                <w:t>https://www.grammaring.com/to-infinitive-or-gerund-forget-remember-regret-go-on-stop-try</w:t>
              </w:r>
            </w:hyperlink>
          </w:p>
          <w:p w14:paraId="5CE0BE46" w14:textId="77777777" w:rsidR="00967340" w:rsidRDefault="00967340" w:rsidP="00967340">
            <w:pPr>
              <w:rPr>
                <w:rStyle w:val="Lienhypertexte"/>
                <w:rFonts w:asciiTheme="majorHAnsi" w:hAnsiTheme="majorHAnsi"/>
                <w:color w:val="auto"/>
                <w:u w:val="none"/>
              </w:rPr>
            </w:pPr>
            <w:r>
              <w:rPr>
                <w:rStyle w:val="Lienhypertexte"/>
                <w:rFonts w:asciiTheme="majorHAnsi" w:hAnsiTheme="majorHAnsi"/>
                <w:color w:val="auto"/>
                <w:u w:val="none"/>
              </w:rPr>
              <w:t>Lien vers une synthèse visuelle/illustrée en anglais :</w:t>
            </w:r>
          </w:p>
          <w:p w14:paraId="34F0679C" w14:textId="77777777" w:rsidR="00967340" w:rsidRDefault="00A156CC" w:rsidP="00967340">
            <w:pPr>
              <w:rPr>
                <w:rStyle w:val="Lienhypertexte"/>
                <w:rFonts w:asciiTheme="majorHAnsi" w:hAnsiTheme="majorHAnsi"/>
                <w:color w:val="auto"/>
                <w:u w:val="none"/>
              </w:rPr>
            </w:pPr>
            <w:hyperlink r:id="rId11" w:history="1">
              <w:r w:rsidR="00967340" w:rsidRPr="004D3C29">
                <w:rPr>
                  <w:rStyle w:val="Lienhypertexte"/>
                  <w:rFonts w:asciiTheme="majorHAnsi" w:hAnsiTheme="majorHAnsi"/>
                </w:rPr>
                <w:t>https://slideplayer.com/slide/15056441/</w:t>
              </w:r>
            </w:hyperlink>
          </w:p>
          <w:p w14:paraId="05C39FE5" w14:textId="77777777" w:rsidR="00967340" w:rsidRDefault="00967340" w:rsidP="00967340">
            <w:pPr>
              <w:rPr>
                <w:rStyle w:val="Lienhypertexte"/>
                <w:rFonts w:asciiTheme="majorHAnsi" w:hAnsiTheme="majorHAnsi"/>
                <w:color w:val="auto"/>
                <w:u w:val="none"/>
              </w:rPr>
            </w:pPr>
            <w:r>
              <w:rPr>
                <w:rStyle w:val="Lienhypertexte"/>
                <w:rFonts w:asciiTheme="majorHAnsi" w:hAnsiTheme="majorHAnsi"/>
                <w:color w:val="auto"/>
                <w:u w:val="none"/>
              </w:rPr>
              <w:t>Lien vers une synthèse écrite en français</w:t>
            </w:r>
          </w:p>
          <w:p w14:paraId="3CD9CDF6" w14:textId="77777777" w:rsidR="00967340" w:rsidRPr="001C1AB6" w:rsidRDefault="00A156CC" w:rsidP="00967340">
            <w:pPr>
              <w:rPr>
                <w:rStyle w:val="Lienhypertexte"/>
                <w:rFonts w:asciiTheme="majorHAnsi" w:hAnsiTheme="majorHAnsi"/>
                <w:color w:val="auto"/>
                <w:u w:val="none"/>
              </w:rPr>
            </w:pPr>
            <w:hyperlink r:id="rId12" w:history="1">
              <w:r w:rsidR="00967340" w:rsidRPr="004D3C29">
                <w:rPr>
                  <w:rStyle w:val="Lienhypertexte"/>
                  <w:rFonts w:asciiTheme="majorHAnsi" w:hAnsiTheme="majorHAnsi"/>
                </w:rPr>
                <w:t>https://www.gymglish.com/fr/gymglish/grammaire-anglaise/infinitif-ou-gerondif</w:t>
              </w:r>
            </w:hyperlink>
          </w:p>
          <w:p w14:paraId="0ABF31EF" w14:textId="77777777" w:rsidR="00967340" w:rsidRDefault="00967340" w:rsidP="00967340">
            <w:pPr>
              <w:rPr>
                <w:rStyle w:val="Lienhypertexte"/>
                <w:rFonts w:asciiTheme="majorHAnsi" w:hAnsiTheme="majorHAnsi"/>
                <w:color w:val="auto"/>
                <w:u w:val="none"/>
              </w:rPr>
            </w:pPr>
            <w:r w:rsidRPr="00EC7A19">
              <w:rPr>
                <w:rStyle w:val="Lienhypertexte"/>
                <w:rFonts w:asciiTheme="majorHAnsi" w:hAnsiTheme="majorHAnsi"/>
                <w:color w:val="4BACC6" w:themeColor="accent5"/>
                <w:u w:val="none"/>
              </w:rPr>
              <w:t>Quantité de documents à traiter </w:t>
            </w:r>
            <w:r w:rsidRPr="001C1AB6">
              <w:rPr>
                <w:rStyle w:val="Lienhypertexte"/>
                <w:rFonts w:asciiTheme="majorHAnsi" w:hAnsiTheme="majorHAnsi"/>
                <w:color w:val="auto"/>
                <w:u w:val="none"/>
              </w:rPr>
              <w:t xml:space="preserve">: </w:t>
            </w:r>
            <w:r w:rsidR="00EC7A19">
              <w:rPr>
                <w:rStyle w:val="Lienhypertexte"/>
                <w:rFonts w:asciiTheme="majorHAnsi" w:hAnsiTheme="majorHAnsi"/>
                <w:color w:val="auto"/>
                <w:u w:val="none"/>
              </w:rPr>
              <w:t>p</w:t>
            </w:r>
            <w:r w:rsidRPr="001C1AB6">
              <w:rPr>
                <w:rStyle w:val="Lienhypertexte"/>
                <w:rFonts w:asciiTheme="majorHAnsi" w:hAnsiTheme="majorHAnsi"/>
                <w:color w:val="auto"/>
                <w:u w:val="none"/>
              </w:rPr>
              <w:t xml:space="preserve">roposer </w:t>
            </w:r>
            <w:r>
              <w:rPr>
                <w:rStyle w:val="Lienhypertexte"/>
                <w:rFonts w:asciiTheme="majorHAnsi" w:hAnsiTheme="majorHAnsi"/>
                <w:color w:val="auto"/>
                <w:u w:val="none"/>
              </w:rPr>
              <w:t xml:space="preserve">aux élèves de parcourir une synthèse / plusieurs synthèses </w:t>
            </w:r>
          </w:p>
          <w:p w14:paraId="63EB4FF3" w14:textId="77777777" w:rsidR="00967340" w:rsidRDefault="00967340" w:rsidP="00967340">
            <w:pPr>
              <w:rPr>
                <w:rFonts w:asciiTheme="majorHAnsi" w:hAnsiTheme="majorHAnsi"/>
                <w:u w:val="single"/>
              </w:rPr>
            </w:pPr>
          </w:p>
          <w:p w14:paraId="55670AF9" w14:textId="77777777" w:rsidR="00967340" w:rsidRPr="00F668BA" w:rsidRDefault="00967340" w:rsidP="00967340">
            <w:pPr>
              <w:rPr>
                <w:rFonts w:asciiTheme="majorHAnsi" w:hAnsiTheme="majorHAnsi"/>
              </w:rPr>
            </w:pPr>
            <w:r w:rsidRPr="00F668BA">
              <w:rPr>
                <w:rFonts w:asciiTheme="majorHAnsi" w:hAnsiTheme="majorHAnsi"/>
                <w:highlight w:val="green"/>
              </w:rPr>
              <w:t>Les tâches / activités</w:t>
            </w:r>
          </w:p>
          <w:p w14:paraId="6D1CC94C" w14:textId="77777777" w:rsidR="00967340" w:rsidRPr="001C1AB6" w:rsidRDefault="00967340" w:rsidP="00967340">
            <w:pPr>
              <w:rPr>
                <w:rFonts w:asciiTheme="majorHAnsi" w:hAnsiTheme="majorHAnsi"/>
                <w:highlight w:val="yellow"/>
              </w:rPr>
            </w:pPr>
            <w:r w:rsidRPr="00EC7A19">
              <w:rPr>
                <w:rFonts w:asciiTheme="majorHAnsi" w:hAnsiTheme="majorHAnsi"/>
                <w:color w:val="2CBD10"/>
              </w:rPr>
              <w:t>Statut </w:t>
            </w:r>
            <w:r w:rsidRPr="00EC7A19">
              <w:rPr>
                <w:rFonts w:asciiTheme="majorHAnsi" w:hAnsiTheme="majorHAnsi"/>
              </w:rPr>
              <w:t>:</w:t>
            </w:r>
            <w:r w:rsidRPr="00EC7A19">
              <w:rPr>
                <w:rFonts w:asciiTheme="majorHAnsi" w:eastAsia="Calibri" w:hAnsiTheme="majorHAnsi" w:cstheme="majorHAnsi"/>
                <w:lang w:val="fr-BE" w:eastAsia="en-US"/>
              </w:rPr>
              <w:t xml:space="preserve"> </w:t>
            </w:r>
            <w:r>
              <w:rPr>
                <w:rFonts w:asciiTheme="majorHAnsi" w:hAnsiTheme="majorHAnsi"/>
              </w:rPr>
              <w:t>obligatoire (pour les élèves maîtrisant peu ou pas cette notion) /</w:t>
            </w:r>
            <w:r w:rsidRPr="001C1AB6">
              <w:rPr>
                <w:rFonts w:asciiTheme="majorHAnsi" w:hAnsiTheme="majorHAnsi"/>
              </w:rPr>
              <w:t>facultatif (</w:t>
            </w:r>
            <w:r>
              <w:rPr>
                <w:rFonts w:asciiTheme="majorHAnsi" w:hAnsiTheme="majorHAnsi"/>
              </w:rPr>
              <w:t>pour les élèves qui</w:t>
            </w:r>
            <w:r w:rsidRPr="001C1AB6">
              <w:rPr>
                <w:rFonts w:asciiTheme="majorHAnsi" w:hAnsiTheme="majorHAnsi"/>
              </w:rPr>
              <w:t xml:space="preserve"> mobilisent spontanément </w:t>
            </w:r>
            <w:r>
              <w:rPr>
                <w:rFonts w:asciiTheme="majorHAnsi" w:hAnsiTheme="majorHAnsi"/>
              </w:rPr>
              <w:t>cette ressource)</w:t>
            </w:r>
          </w:p>
          <w:p w14:paraId="04635675" w14:textId="77777777" w:rsidR="00967340" w:rsidRDefault="00967340" w:rsidP="00967340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2CBD10"/>
              </w:rPr>
              <w:t>Durée nécessaire</w:t>
            </w:r>
            <w:r>
              <w:rPr>
                <w:rFonts w:asciiTheme="majorHAnsi" w:hAnsiTheme="majorHAnsi"/>
                <w:color w:val="2CBD10"/>
                <w:u w:val="single"/>
              </w:rPr>
              <w:t xml:space="preserve"> </w:t>
            </w:r>
            <w:r w:rsidRPr="008C3931">
              <w:rPr>
                <w:rFonts w:asciiTheme="majorHAnsi" w:hAnsiTheme="majorHAnsi"/>
              </w:rPr>
              <w:t>:</w:t>
            </w:r>
            <w:r w:rsidR="004B2D5B">
              <w:rPr>
                <w:rFonts w:asciiTheme="majorHAnsi" w:hAnsiTheme="majorHAnsi"/>
              </w:rPr>
              <w:t xml:space="preserve"> a</w:t>
            </w:r>
            <w:r>
              <w:rPr>
                <w:rFonts w:asciiTheme="majorHAnsi" w:hAnsiTheme="majorHAnsi"/>
              </w:rPr>
              <w:t>ccorder du temps aux élèves pour comprendre la/les synthèse</w:t>
            </w:r>
            <w:r w:rsidR="00A32BFC">
              <w:rPr>
                <w:rFonts w:asciiTheme="majorHAnsi" w:hAnsiTheme="majorHAnsi"/>
              </w:rPr>
              <w:t>(</w:t>
            </w:r>
            <w:proofErr w:type="gramStart"/>
            <w:r>
              <w:rPr>
                <w:rFonts w:asciiTheme="majorHAnsi" w:hAnsiTheme="majorHAnsi"/>
              </w:rPr>
              <w:t>s</w:t>
            </w:r>
            <w:r w:rsidR="00A32BFC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 en</w:t>
            </w:r>
            <w:proofErr w:type="gramEnd"/>
            <w:r>
              <w:rPr>
                <w:rFonts w:asciiTheme="majorHAnsi" w:hAnsiTheme="majorHAnsi"/>
              </w:rPr>
              <w:t xml:space="preserve"> fonction du/des type(s) de document choisi(s), du nombre de documents à traiter et de leurs besoins.</w:t>
            </w:r>
          </w:p>
          <w:p w14:paraId="71F88511" w14:textId="77777777" w:rsidR="00967340" w:rsidRDefault="00967340" w:rsidP="00967340">
            <w:pPr>
              <w:rPr>
                <w:rFonts w:asciiTheme="majorHAnsi" w:hAnsiTheme="majorHAnsi"/>
              </w:rPr>
            </w:pPr>
          </w:p>
          <w:p w14:paraId="56387FEB" w14:textId="77777777" w:rsidR="00A156CC" w:rsidRDefault="00A156CC" w:rsidP="00967340">
            <w:pPr>
              <w:spacing w:line="259" w:lineRule="auto"/>
              <w:rPr>
                <w:rFonts w:asciiTheme="majorHAnsi" w:eastAsia="Calibri" w:hAnsiTheme="majorHAnsi" w:cstheme="majorHAnsi"/>
                <w:highlight w:val="yellow"/>
                <w:lang w:val="fr-BE" w:eastAsia="en-US"/>
              </w:rPr>
            </w:pPr>
          </w:p>
          <w:p w14:paraId="6615D0B7" w14:textId="77F6E83E" w:rsidR="00967340" w:rsidRPr="00924651" w:rsidRDefault="00967340" w:rsidP="00967340">
            <w:pPr>
              <w:spacing w:line="259" w:lineRule="auto"/>
              <w:rPr>
                <w:rFonts w:asciiTheme="majorHAnsi" w:eastAsia="Calibri" w:hAnsiTheme="majorHAnsi" w:cstheme="majorHAnsi"/>
                <w:lang w:val="fr-BE" w:eastAsia="en-US"/>
              </w:rPr>
            </w:pPr>
            <w:r>
              <w:rPr>
                <w:rFonts w:asciiTheme="majorHAnsi" w:eastAsia="Calibri" w:hAnsiTheme="majorHAnsi" w:cstheme="majorHAnsi"/>
                <w:highlight w:val="yellow"/>
                <w:lang w:val="fr-BE" w:eastAsia="en-US"/>
              </w:rPr>
              <w:lastRenderedPageBreak/>
              <w:t>Les c</w:t>
            </w:r>
            <w:r w:rsidRPr="00924651">
              <w:rPr>
                <w:rFonts w:asciiTheme="majorHAnsi" w:eastAsia="Calibri" w:hAnsiTheme="majorHAnsi" w:cstheme="majorHAnsi"/>
                <w:highlight w:val="yellow"/>
                <w:lang w:val="fr-BE" w:eastAsia="en-US"/>
              </w:rPr>
              <w:t>onditions de réalisation</w:t>
            </w:r>
            <w:r w:rsidRPr="00924651">
              <w:rPr>
                <w:rFonts w:asciiTheme="majorHAnsi" w:eastAsia="Calibri" w:hAnsiTheme="majorHAnsi" w:cstheme="majorHAnsi"/>
                <w:lang w:val="fr-BE" w:eastAsia="en-US"/>
              </w:rPr>
              <w:t xml:space="preserve"> : </w:t>
            </w:r>
          </w:p>
          <w:p w14:paraId="6DF4D9EA" w14:textId="77777777" w:rsidR="00A32BFC" w:rsidRDefault="00967340" w:rsidP="00967340">
            <w:pPr>
              <w:spacing w:line="259" w:lineRule="auto"/>
              <w:contextualSpacing/>
              <w:rPr>
                <w:rFonts w:asciiTheme="majorHAnsi" w:eastAsia="Calibri" w:hAnsiTheme="majorHAnsi" w:cstheme="majorHAnsi"/>
                <w:color w:val="F79646" w:themeColor="accent6"/>
                <w:lang w:val="fr-BE" w:eastAsia="en-US"/>
              </w:rPr>
            </w:pPr>
            <w:r w:rsidRPr="00924651">
              <w:rPr>
                <w:rFonts w:asciiTheme="majorHAnsi" w:eastAsia="Calibri" w:hAnsiTheme="majorHAnsi" w:cstheme="majorHAnsi"/>
                <w:color w:val="F79646" w:themeColor="accent6"/>
                <w:lang w:val="fr-BE" w:eastAsia="en-US"/>
              </w:rPr>
              <w:t>Autonomie </w:t>
            </w:r>
            <w:r w:rsidRPr="00924651">
              <w:rPr>
                <w:rFonts w:asciiTheme="majorHAnsi" w:eastAsia="Calibri" w:hAnsiTheme="majorHAnsi" w:cstheme="majorHAnsi"/>
                <w:lang w:val="fr-BE" w:eastAsia="en-US"/>
              </w:rPr>
              <w:t xml:space="preserve">: </w:t>
            </w:r>
            <w:r w:rsidR="004B2D5B">
              <w:rPr>
                <w:rFonts w:asciiTheme="majorHAnsi" w:eastAsia="Calibri" w:hAnsiTheme="majorHAnsi" w:cstheme="majorHAnsi"/>
                <w:lang w:val="fr-BE" w:eastAsia="en-US"/>
              </w:rPr>
              <w:t>d</w:t>
            </w:r>
            <w:r w:rsidR="00091B01">
              <w:rPr>
                <w:rFonts w:asciiTheme="majorHAnsi" w:eastAsia="Calibri" w:hAnsiTheme="majorHAnsi" w:cstheme="majorHAnsi"/>
                <w:lang w:val="fr-BE" w:eastAsia="en-US"/>
              </w:rPr>
              <w:t>emander aux élèves de visionner la vidéo tout</w:t>
            </w:r>
            <w:r w:rsidR="00A32BFC">
              <w:rPr>
                <w:rFonts w:asciiTheme="majorHAnsi" w:eastAsia="Calibri" w:hAnsiTheme="majorHAnsi" w:cstheme="majorHAnsi"/>
                <w:lang w:val="fr-BE" w:eastAsia="en-US"/>
              </w:rPr>
              <w:t xml:space="preserve"> en</w:t>
            </w:r>
            <w:r w:rsidR="00091B01">
              <w:rPr>
                <w:rFonts w:asciiTheme="majorHAnsi" w:eastAsia="Calibri" w:hAnsiTheme="majorHAnsi" w:cstheme="majorHAnsi"/>
                <w:lang w:val="fr-BE" w:eastAsia="en-US"/>
              </w:rPr>
              <w:t xml:space="preserve"> laissant </w:t>
            </w:r>
            <w:r w:rsidR="00A32BFC">
              <w:rPr>
                <w:rFonts w:asciiTheme="majorHAnsi" w:eastAsia="Calibri" w:hAnsiTheme="majorHAnsi" w:cstheme="majorHAnsi"/>
                <w:lang w:val="fr-BE" w:eastAsia="en-US"/>
              </w:rPr>
              <w:t>à chac</w:t>
            </w:r>
            <w:r w:rsidR="00AA044F">
              <w:rPr>
                <w:rFonts w:asciiTheme="majorHAnsi" w:eastAsia="Calibri" w:hAnsiTheme="majorHAnsi" w:cstheme="majorHAnsi"/>
                <w:lang w:val="fr-BE" w:eastAsia="en-US"/>
              </w:rPr>
              <w:t>un le choix du</w:t>
            </w:r>
            <w:r w:rsidR="00091B01">
              <w:rPr>
                <w:rFonts w:asciiTheme="majorHAnsi" w:eastAsia="Calibri" w:hAnsiTheme="majorHAnsi" w:cstheme="majorHAnsi"/>
                <w:lang w:val="fr-BE" w:eastAsia="en-US"/>
              </w:rPr>
              <w:t xml:space="preserve"> nombre de visionnage </w:t>
            </w:r>
            <w:r w:rsidRPr="009E51CA">
              <w:rPr>
                <w:rFonts w:asciiTheme="majorHAnsi" w:eastAsia="Calibri" w:hAnsiTheme="majorHAnsi" w:cstheme="majorHAnsi"/>
                <w:lang w:val="fr-BE" w:eastAsia="en-US"/>
              </w:rPr>
              <w:t>et le nombre de pauses</w:t>
            </w:r>
            <w:r w:rsidR="00FD0B95">
              <w:rPr>
                <w:rFonts w:asciiTheme="majorHAnsi" w:eastAsia="Calibri" w:hAnsiTheme="majorHAnsi" w:cstheme="majorHAnsi"/>
                <w:lang w:val="fr-BE" w:eastAsia="en-US"/>
              </w:rPr>
              <w:t>.</w:t>
            </w:r>
            <w:r w:rsidRPr="00924651">
              <w:rPr>
                <w:rFonts w:asciiTheme="majorHAnsi" w:eastAsia="Calibri" w:hAnsiTheme="majorHAnsi" w:cstheme="majorHAnsi"/>
                <w:color w:val="F79646" w:themeColor="accent6"/>
                <w:lang w:val="fr-BE" w:eastAsia="en-US"/>
              </w:rPr>
              <w:t xml:space="preserve"> </w:t>
            </w:r>
          </w:p>
          <w:p w14:paraId="6558D340" w14:textId="77777777" w:rsidR="00967340" w:rsidRDefault="00967340" w:rsidP="00967340">
            <w:pPr>
              <w:spacing w:line="259" w:lineRule="auto"/>
              <w:contextualSpacing/>
              <w:rPr>
                <w:rFonts w:asciiTheme="majorHAnsi" w:eastAsia="Calibri" w:hAnsiTheme="majorHAnsi" w:cstheme="majorHAnsi"/>
                <w:lang w:val="fr-BE" w:eastAsia="en-US"/>
              </w:rPr>
            </w:pPr>
            <w:r w:rsidRPr="00924651">
              <w:rPr>
                <w:rFonts w:asciiTheme="majorHAnsi" w:eastAsia="Calibri" w:hAnsiTheme="majorHAnsi" w:cstheme="majorHAnsi"/>
                <w:color w:val="F79646" w:themeColor="accent6"/>
                <w:lang w:val="fr-BE" w:eastAsia="en-US"/>
              </w:rPr>
              <w:t>Travail individuel / collaboratif </w:t>
            </w:r>
            <w:r w:rsidRPr="00924651">
              <w:rPr>
                <w:rFonts w:asciiTheme="majorHAnsi" w:eastAsia="Calibri" w:hAnsiTheme="majorHAnsi" w:cstheme="majorHAnsi"/>
                <w:lang w:val="fr-BE" w:eastAsia="en-US"/>
              </w:rPr>
              <w:t>:</w:t>
            </w:r>
          </w:p>
          <w:p w14:paraId="1BAD3829" w14:textId="77777777" w:rsidR="00967340" w:rsidRPr="00924651" w:rsidRDefault="00967340" w:rsidP="00967340">
            <w:pPr>
              <w:spacing w:after="160" w:line="259" w:lineRule="auto"/>
              <w:contextualSpacing/>
              <w:rPr>
                <w:rFonts w:asciiTheme="majorHAnsi" w:eastAsia="Calibri" w:hAnsiTheme="majorHAnsi" w:cstheme="majorHAnsi"/>
                <w:lang w:val="fr-BE" w:eastAsia="en-US"/>
              </w:rPr>
            </w:pPr>
            <w:r>
              <w:rPr>
                <w:rFonts w:asciiTheme="majorHAnsi" w:eastAsia="Calibri" w:hAnsiTheme="majorHAnsi" w:cstheme="majorHAnsi"/>
                <w:lang w:val="fr-BE" w:eastAsia="en-US"/>
              </w:rPr>
              <w:t>Variante 1 :</w:t>
            </w:r>
            <w:r w:rsidRPr="00924651">
              <w:rPr>
                <w:rFonts w:asciiTheme="majorHAnsi" w:eastAsia="Calibri" w:hAnsiTheme="majorHAnsi" w:cstheme="majorHAnsi"/>
                <w:lang w:val="fr-BE" w:eastAsia="en-US"/>
              </w:rPr>
              <w:t xml:space="preserve"> </w:t>
            </w:r>
            <w:r w:rsidR="00AA044F">
              <w:rPr>
                <w:rFonts w:asciiTheme="majorHAnsi" w:eastAsia="Calibri" w:hAnsiTheme="majorHAnsi" w:cstheme="majorHAnsi"/>
                <w:lang w:val="fr-BE" w:eastAsia="en-US"/>
              </w:rPr>
              <w:t>Après le visionnage de la vidéo, demander aux élèves en binômes de</w:t>
            </w:r>
            <w:r w:rsidRPr="00924651">
              <w:rPr>
                <w:rFonts w:asciiTheme="majorHAnsi" w:eastAsia="Calibri" w:hAnsiTheme="majorHAnsi" w:cstheme="majorHAnsi"/>
                <w:lang w:val="fr-BE" w:eastAsia="en-US"/>
              </w:rPr>
              <w:t xml:space="preserve"> s’expliquer la théorie</w:t>
            </w:r>
            <w:r w:rsidR="00AA044F">
              <w:rPr>
                <w:rFonts w:asciiTheme="majorHAnsi" w:eastAsia="Calibri" w:hAnsiTheme="majorHAnsi" w:cstheme="majorHAnsi"/>
                <w:lang w:val="fr-BE" w:eastAsia="en-US"/>
              </w:rPr>
              <w:t xml:space="preserve">. </w:t>
            </w:r>
          </w:p>
          <w:p w14:paraId="5F5044AD" w14:textId="77777777" w:rsidR="00967340" w:rsidRDefault="00967340" w:rsidP="00967340">
            <w:pPr>
              <w:spacing w:after="160" w:line="259" w:lineRule="auto"/>
              <w:rPr>
                <w:rFonts w:asciiTheme="majorHAnsi" w:eastAsia="Calibri" w:hAnsiTheme="majorHAnsi" w:cstheme="majorHAnsi"/>
                <w:lang w:val="fr-BE" w:eastAsia="en-US"/>
              </w:rPr>
            </w:pPr>
            <w:r>
              <w:rPr>
                <w:rFonts w:asciiTheme="majorHAnsi" w:eastAsia="Calibri" w:hAnsiTheme="majorHAnsi" w:cstheme="majorHAnsi"/>
                <w:lang w:val="fr-BE" w:eastAsia="en-US"/>
              </w:rPr>
              <w:t xml:space="preserve">Variante 2 : </w:t>
            </w:r>
            <w:r w:rsidR="00AA044F">
              <w:rPr>
                <w:rFonts w:asciiTheme="majorHAnsi" w:eastAsia="Calibri" w:hAnsiTheme="majorHAnsi" w:cstheme="majorHAnsi"/>
                <w:lang w:val="fr-BE" w:eastAsia="en-US"/>
              </w:rPr>
              <w:t>Demander aux</w:t>
            </w:r>
            <w:r w:rsidRPr="00924651">
              <w:rPr>
                <w:rFonts w:asciiTheme="majorHAnsi" w:eastAsia="Calibri" w:hAnsiTheme="majorHAnsi" w:cstheme="majorHAnsi"/>
                <w:lang w:val="fr-BE" w:eastAsia="en-US"/>
              </w:rPr>
              <w:t xml:space="preserve"> élèves </w:t>
            </w:r>
            <w:r w:rsidR="00AA044F">
              <w:rPr>
                <w:rFonts w:asciiTheme="majorHAnsi" w:eastAsia="Calibri" w:hAnsiTheme="majorHAnsi" w:cstheme="majorHAnsi"/>
                <w:lang w:val="fr-BE" w:eastAsia="en-US"/>
              </w:rPr>
              <w:t xml:space="preserve">de </w:t>
            </w:r>
            <w:r w:rsidRPr="00924651">
              <w:rPr>
                <w:rFonts w:asciiTheme="majorHAnsi" w:eastAsia="Calibri" w:hAnsiTheme="majorHAnsi" w:cstheme="majorHAnsi"/>
                <w:lang w:val="fr-BE" w:eastAsia="en-US"/>
              </w:rPr>
              <w:t>se regroupe</w:t>
            </w:r>
            <w:r w:rsidR="00AA044F">
              <w:rPr>
                <w:rFonts w:asciiTheme="majorHAnsi" w:eastAsia="Calibri" w:hAnsiTheme="majorHAnsi" w:cstheme="majorHAnsi"/>
                <w:lang w:val="fr-BE" w:eastAsia="en-US"/>
              </w:rPr>
              <w:t>r</w:t>
            </w:r>
            <w:r w:rsidRPr="00924651">
              <w:rPr>
                <w:rFonts w:asciiTheme="majorHAnsi" w:eastAsia="Calibri" w:hAnsiTheme="majorHAnsi" w:cstheme="majorHAnsi"/>
                <w:lang w:val="fr-BE" w:eastAsia="en-US"/>
              </w:rPr>
              <w:t xml:space="preserve"> pour brasser ensemble leurs connaissances de ce point de grammaire et créer une carte mentale / un poster </w:t>
            </w:r>
            <w:r w:rsidR="00AA044F">
              <w:rPr>
                <w:rFonts w:asciiTheme="majorHAnsi" w:eastAsia="Calibri" w:hAnsiTheme="majorHAnsi" w:cstheme="majorHAnsi"/>
                <w:lang w:val="fr-BE" w:eastAsia="en-US"/>
              </w:rPr>
              <w:t>et de vérifier ensuite leur production</w:t>
            </w:r>
            <w:r w:rsidR="00FD0B95">
              <w:rPr>
                <w:rFonts w:asciiTheme="majorHAnsi" w:eastAsia="Calibri" w:hAnsiTheme="majorHAnsi" w:cstheme="majorHAnsi"/>
                <w:lang w:val="fr-BE" w:eastAsia="en-US"/>
              </w:rPr>
              <w:t xml:space="preserve"> </w:t>
            </w:r>
            <w:r w:rsidR="00AA044F">
              <w:rPr>
                <w:rFonts w:asciiTheme="majorHAnsi" w:eastAsia="Calibri" w:hAnsiTheme="majorHAnsi" w:cstheme="majorHAnsi"/>
                <w:lang w:val="fr-BE" w:eastAsia="en-US"/>
              </w:rPr>
              <w:t>à l’aide de la vidéo.</w:t>
            </w:r>
          </w:p>
          <w:p w14:paraId="25677B23" w14:textId="77777777" w:rsidR="00967340" w:rsidRDefault="00967340" w:rsidP="00DF5651">
            <w:pPr>
              <w:rPr>
                <w:rFonts w:asciiTheme="majorHAnsi" w:hAnsiTheme="majorHAnsi"/>
                <w:highlight w:val="cyan"/>
              </w:rPr>
            </w:pPr>
          </w:p>
        </w:tc>
      </w:tr>
      <w:tr w:rsidR="00DF5651" w:rsidRPr="001C1AB6" w14:paraId="16FBFB2C" w14:textId="77777777" w:rsidTr="00DF5651">
        <w:tc>
          <w:tcPr>
            <w:tcW w:w="7063" w:type="dxa"/>
          </w:tcPr>
          <w:p w14:paraId="289E4C68" w14:textId="77777777" w:rsidR="00FA0E7B" w:rsidRDefault="00FA0E7B" w:rsidP="008C3931">
            <w:pPr>
              <w:rPr>
                <w:rFonts w:asciiTheme="majorHAnsi" w:hAnsiTheme="majorHAnsi"/>
              </w:rPr>
            </w:pPr>
          </w:p>
          <w:p w14:paraId="5BE60241" w14:textId="77777777" w:rsidR="008C3931" w:rsidRPr="00967340" w:rsidRDefault="00862C5D" w:rsidP="00FA5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 </w:t>
            </w:r>
            <w:r w:rsidRPr="00C65488">
              <w:rPr>
                <w:rFonts w:asciiTheme="majorHAnsi" w:hAnsiTheme="majorHAnsi"/>
                <w:i/>
              </w:rPr>
              <w:t>gerund</w:t>
            </w:r>
            <w:r w:rsidR="00967340">
              <w:rPr>
                <w:rFonts w:asciiTheme="majorHAnsi" w:hAnsiTheme="majorHAnsi"/>
              </w:rPr>
              <w:t xml:space="preserve"> : </w:t>
            </w:r>
            <w:r w:rsidR="009B48E4">
              <w:rPr>
                <w:rFonts w:asciiTheme="majorHAnsi" w:hAnsiTheme="majorHAnsi"/>
                <w:b/>
              </w:rPr>
              <w:t>Fixation</w:t>
            </w:r>
            <w:r w:rsidR="00FA5901" w:rsidRPr="00967340">
              <w:rPr>
                <w:rFonts w:asciiTheme="majorHAnsi" w:hAnsiTheme="majorHAnsi"/>
                <w:b/>
              </w:rPr>
              <w:t xml:space="preserve"> grammaticale</w:t>
            </w:r>
          </w:p>
          <w:p w14:paraId="21F1549A" w14:textId="77777777" w:rsidR="008C3931" w:rsidRDefault="008C3931" w:rsidP="00FA5901">
            <w:pPr>
              <w:rPr>
                <w:rFonts w:asciiTheme="majorHAnsi" w:hAnsiTheme="majorHAnsi"/>
              </w:rPr>
            </w:pPr>
          </w:p>
          <w:p w14:paraId="42475B62" w14:textId="77777777" w:rsidR="00967340" w:rsidRDefault="00967340" w:rsidP="00FA5901">
            <w:pPr>
              <w:rPr>
                <w:rFonts w:asciiTheme="majorHAnsi" w:hAnsiTheme="majorHAnsi"/>
              </w:rPr>
            </w:pPr>
          </w:p>
          <w:p w14:paraId="4689845C" w14:textId="77777777" w:rsidR="00967340" w:rsidRDefault="00967340" w:rsidP="00FA5901">
            <w:pPr>
              <w:rPr>
                <w:rFonts w:asciiTheme="majorHAnsi" w:hAnsiTheme="majorHAnsi"/>
              </w:rPr>
            </w:pPr>
          </w:p>
          <w:p w14:paraId="24A79B62" w14:textId="77777777" w:rsidR="00967340" w:rsidRDefault="00967340" w:rsidP="00FA5901">
            <w:pPr>
              <w:rPr>
                <w:rFonts w:asciiTheme="majorHAnsi" w:hAnsiTheme="majorHAnsi"/>
              </w:rPr>
            </w:pPr>
          </w:p>
          <w:p w14:paraId="4D00CFE6" w14:textId="77777777" w:rsidR="00967340" w:rsidRDefault="00967340" w:rsidP="00FA5901">
            <w:pPr>
              <w:rPr>
                <w:rFonts w:asciiTheme="majorHAnsi" w:hAnsiTheme="majorHAnsi"/>
              </w:rPr>
            </w:pPr>
          </w:p>
          <w:p w14:paraId="33348778" w14:textId="77777777" w:rsidR="00967340" w:rsidRDefault="00967340" w:rsidP="00FA5901">
            <w:pPr>
              <w:rPr>
                <w:rFonts w:asciiTheme="majorHAnsi" w:hAnsiTheme="majorHAnsi"/>
              </w:rPr>
            </w:pPr>
          </w:p>
          <w:p w14:paraId="013DC311" w14:textId="77777777" w:rsidR="00967340" w:rsidRDefault="00967340" w:rsidP="00FA5901">
            <w:pPr>
              <w:rPr>
                <w:rFonts w:asciiTheme="majorHAnsi" w:hAnsiTheme="majorHAnsi"/>
              </w:rPr>
            </w:pPr>
          </w:p>
          <w:p w14:paraId="397106B1" w14:textId="77777777" w:rsidR="00967340" w:rsidRDefault="00967340" w:rsidP="00FA5901">
            <w:pPr>
              <w:rPr>
                <w:rFonts w:asciiTheme="majorHAnsi" w:hAnsiTheme="majorHAnsi"/>
              </w:rPr>
            </w:pPr>
          </w:p>
          <w:p w14:paraId="401A91E3" w14:textId="77777777" w:rsidR="00967340" w:rsidRDefault="00967340" w:rsidP="00FA5901">
            <w:pPr>
              <w:rPr>
                <w:rFonts w:asciiTheme="majorHAnsi" w:hAnsiTheme="majorHAnsi"/>
              </w:rPr>
            </w:pPr>
          </w:p>
          <w:p w14:paraId="565B91BF" w14:textId="77777777" w:rsidR="00967340" w:rsidRDefault="00967340" w:rsidP="00FA5901">
            <w:pPr>
              <w:rPr>
                <w:rFonts w:asciiTheme="majorHAnsi" w:hAnsiTheme="majorHAnsi"/>
              </w:rPr>
            </w:pPr>
          </w:p>
          <w:p w14:paraId="11F335E4" w14:textId="77777777" w:rsidR="00967340" w:rsidRDefault="00967340" w:rsidP="00FA5901">
            <w:pPr>
              <w:rPr>
                <w:rFonts w:asciiTheme="majorHAnsi" w:hAnsiTheme="majorHAnsi"/>
              </w:rPr>
            </w:pPr>
          </w:p>
          <w:p w14:paraId="3A6715B7" w14:textId="77777777" w:rsidR="00967340" w:rsidRDefault="00967340" w:rsidP="00FA5901">
            <w:pPr>
              <w:rPr>
                <w:rFonts w:asciiTheme="majorHAnsi" w:hAnsiTheme="majorHAnsi"/>
              </w:rPr>
            </w:pPr>
          </w:p>
          <w:p w14:paraId="1FB8D590" w14:textId="77777777" w:rsidR="00967340" w:rsidRDefault="00967340" w:rsidP="00FA5901">
            <w:pPr>
              <w:rPr>
                <w:rFonts w:asciiTheme="majorHAnsi" w:hAnsiTheme="majorHAnsi"/>
              </w:rPr>
            </w:pPr>
          </w:p>
          <w:p w14:paraId="10E5C51D" w14:textId="77777777" w:rsidR="00967340" w:rsidRDefault="00967340" w:rsidP="00FA5901">
            <w:pPr>
              <w:rPr>
                <w:rFonts w:asciiTheme="majorHAnsi" w:hAnsiTheme="majorHAnsi"/>
              </w:rPr>
            </w:pPr>
          </w:p>
          <w:p w14:paraId="59C7AE2B" w14:textId="77777777" w:rsidR="00967340" w:rsidRDefault="00967340" w:rsidP="00FA5901">
            <w:pPr>
              <w:rPr>
                <w:rFonts w:asciiTheme="majorHAnsi" w:hAnsiTheme="majorHAnsi"/>
              </w:rPr>
            </w:pPr>
          </w:p>
          <w:p w14:paraId="5C719025" w14:textId="77777777" w:rsidR="00967340" w:rsidRDefault="00967340" w:rsidP="00FA5901">
            <w:pPr>
              <w:rPr>
                <w:rFonts w:asciiTheme="majorHAnsi" w:hAnsiTheme="majorHAnsi"/>
              </w:rPr>
            </w:pPr>
          </w:p>
          <w:p w14:paraId="0BB3C432" w14:textId="77777777" w:rsidR="00967340" w:rsidRDefault="00967340" w:rsidP="00FA5901">
            <w:pPr>
              <w:rPr>
                <w:rFonts w:asciiTheme="majorHAnsi" w:hAnsiTheme="majorHAnsi"/>
              </w:rPr>
            </w:pPr>
          </w:p>
          <w:p w14:paraId="0A7A6319" w14:textId="77777777" w:rsidR="00967340" w:rsidRDefault="00967340" w:rsidP="00FA5901">
            <w:pPr>
              <w:rPr>
                <w:rFonts w:asciiTheme="majorHAnsi" w:hAnsiTheme="majorHAnsi"/>
              </w:rPr>
            </w:pPr>
          </w:p>
          <w:p w14:paraId="14385AA6" w14:textId="77777777" w:rsidR="00967340" w:rsidRDefault="00967340" w:rsidP="00967340">
            <w:pPr>
              <w:rPr>
                <w:rFonts w:asciiTheme="majorHAnsi" w:hAnsiTheme="majorHAnsi"/>
                <w:b/>
              </w:rPr>
            </w:pPr>
          </w:p>
          <w:p w14:paraId="50FA5E5B" w14:textId="77777777" w:rsidR="00967340" w:rsidRDefault="00967340" w:rsidP="00967340">
            <w:pPr>
              <w:rPr>
                <w:rFonts w:asciiTheme="majorHAnsi" w:hAnsiTheme="majorHAnsi"/>
                <w:b/>
              </w:rPr>
            </w:pPr>
          </w:p>
          <w:p w14:paraId="3002B0E9" w14:textId="77777777" w:rsidR="00967340" w:rsidRDefault="00967340" w:rsidP="00967340">
            <w:pPr>
              <w:rPr>
                <w:rFonts w:asciiTheme="majorHAnsi" w:hAnsiTheme="majorHAnsi"/>
                <w:b/>
              </w:rPr>
            </w:pPr>
          </w:p>
          <w:p w14:paraId="7249AB0A" w14:textId="77777777" w:rsidR="00967340" w:rsidRDefault="00967340" w:rsidP="00967340">
            <w:pPr>
              <w:rPr>
                <w:rFonts w:asciiTheme="majorHAnsi" w:hAnsiTheme="majorHAnsi"/>
                <w:b/>
              </w:rPr>
            </w:pPr>
          </w:p>
          <w:p w14:paraId="0F339B04" w14:textId="77777777" w:rsidR="00967340" w:rsidRDefault="00967340" w:rsidP="00967340">
            <w:pPr>
              <w:rPr>
                <w:rFonts w:asciiTheme="majorHAnsi" w:hAnsiTheme="majorHAnsi"/>
                <w:b/>
              </w:rPr>
            </w:pPr>
          </w:p>
          <w:p w14:paraId="49CEB002" w14:textId="77777777" w:rsidR="00967340" w:rsidRDefault="00967340" w:rsidP="00FA5901">
            <w:pPr>
              <w:rPr>
                <w:rFonts w:asciiTheme="majorHAnsi" w:hAnsiTheme="majorHAnsi"/>
              </w:rPr>
            </w:pPr>
          </w:p>
          <w:p w14:paraId="1943287A" w14:textId="77777777" w:rsidR="008C3931" w:rsidRPr="001C1AB6" w:rsidRDefault="008C3931" w:rsidP="008A5A53">
            <w:pPr>
              <w:rPr>
                <w:rFonts w:asciiTheme="majorHAnsi" w:hAnsiTheme="majorHAnsi"/>
              </w:rPr>
            </w:pPr>
          </w:p>
        </w:tc>
        <w:tc>
          <w:tcPr>
            <w:tcW w:w="7063" w:type="dxa"/>
          </w:tcPr>
          <w:p w14:paraId="40748B70" w14:textId="77777777" w:rsidR="00DF5651" w:rsidRDefault="00DF5651" w:rsidP="00DF5651">
            <w:pPr>
              <w:rPr>
                <w:rFonts w:asciiTheme="majorHAnsi" w:hAnsiTheme="majorHAnsi"/>
                <w:highlight w:val="cyan"/>
              </w:rPr>
            </w:pPr>
          </w:p>
          <w:p w14:paraId="52162D97" w14:textId="77777777" w:rsidR="00AA044F" w:rsidRPr="001C1AB6" w:rsidRDefault="00AA044F" w:rsidP="00AA044F">
            <w:pPr>
              <w:rPr>
                <w:rFonts w:asciiTheme="majorHAnsi" w:hAnsiTheme="majorHAnsi"/>
              </w:rPr>
            </w:pPr>
            <w:r w:rsidRPr="001C1AB6">
              <w:rPr>
                <w:rFonts w:asciiTheme="majorHAnsi" w:hAnsiTheme="majorHAnsi"/>
                <w:highlight w:val="cyan"/>
              </w:rPr>
              <w:t>Les supports</w:t>
            </w:r>
          </w:p>
          <w:p w14:paraId="37DFD4E5" w14:textId="77777777" w:rsidR="00AA044F" w:rsidRPr="00AA044F" w:rsidRDefault="00AA044F" w:rsidP="00DF5651">
            <w:pPr>
              <w:rPr>
                <w:rFonts w:asciiTheme="majorHAnsi" w:hAnsiTheme="majorHAnsi"/>
              </w:rPr>
            </w:pPr>
            <w:r w:rsidRPr="00EC7A19">
              <w:rPr>
                <w:rStyle w:val="Lienhypertexte"/>
                <w:rFonts w:asciiTheme="majorHAnsi" w:hAnsiTheme="majorHAnsi"/>
                <w:color w:val="4BACC6" w:themeColor="accent5"/>
                <w:u w:val="none"/>
              </w:rPr>
              <w:t>Nature</w:t>
            </w:r>
            <w:r w:rsidRPr="00EC7A19">
              <w:rPr>
                <w:rStyle w:val="Lienhypertexte"/>
                <w:rFonts w:asciiTheme="majorHAnsi" w:hAnsiTheme="majorHAnsi"/>
                <w:color w:val="auto"/>
                <w:u w:val="none"/>
              </w:rPr>
              <w:t> </w:t>
            </w:r>
            <w:r w:rsidRPr="001C1AB6">
              <w:rPr>
                <w:rStyle w:val="Lienhypertexte"/>
                <w:rFonts w:asciiTheme="majorHAnsi" w:hAnsiTheme="majorHAnsi"/>
                <w:color w:val="auto"/>
                <w:u w:val="none"/>
              </w:rPr>
              <w:t xml:space="preserve">: </w:t>
            </w:r>
            <w:r>
              <w:rPr>
                <w:rStyle w:val="Lienhypertexte"/>
                <w:rFonts w:asciiTheme="majorHAnsi" w:hAnsiTheme="majorHAnsi"/>
                <w:color w:val="auto"/>
                <w:u w:val="none"/>
              </w:rPr>
              <w:t>proposer des exercices papier/en version numérique</w:t>
            </w:r>
            <w:r w:rsidR="00FD0B95">
              <w:rPr>
                <w:rStyle w:val="Lienhypertexte"/>
                <w:rFonts w:asciiTheme="majorHAnsi" w:hAnsiTheme="majorHAnsi"/>
                <w:color w:val="auto"/>
                <w:u w:val="none"/>
              </w:rPr>
              <w:t>.</w:t>
            </w:r>
          </w:p>
          <w:p w14:paraId="20F72345" w14:textId="77777777" w:rsidR="00AA044F" w:rsidRDefault="00AA044F" w:rsidP="00DF5651">
            <w:pPr>
              <w:rPr>
                <w:rFonts w:asciiTheme="majorHAnsi" w:hAnsiTheme="majorHAnsi"/>
                <w:highlight w:val="cyan"/>
              </w:rPr>
            </w:pPr>
          </w:p>
          <w:p w14:paraId="4410CBE2" w14:textId="77777777" w:rsidR="00AA044F" w:rsidRPr="00AA044F" w:rsidRDefault="00AA044F" w:rsidP="00AA044F">
            <w:pPr>
              <w:rPr>
                <w:rFonts w:asciiTheme="majorHAnsi" w:hAnsiTheme="majorHAnsi"/>
              </w:rPr>
            </w:pPr>
            <w:r w:rsidRPr="00F668BA">
              <w:rPr>
                <w:rFonts w:asciiTheme="majorHAnsi" w:hAnsiTheme="majorHAnsi"/>
                <w:highlight w:val="green"/>
              </w:rPr>
              <w:t>Les tâches / activités</w:t>
            </w:r>
          </w:p>
          <w:p w14:paraId="536A7152" w14:textId="77777777" w:rsidR="00AA044F" w:rsidRDefault="00AA044F" w:rsidP="00AA044F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2CBD10"/>
              </w:rPr>
              <w:t>Nature</w:t>
            </w:r>
            <w:r w:rsidRPr="00AA044F">
              <w:rPr>
                <w:rFonts w:asciiTheme="majorHAnsi" w:hAnsiTheme="majorHAnsi"/>
                <w:color w:val="2CBD10"/>
                <w:u w:val="single"/>
              </w:rPr>
              <w:t xml:space="preserve"> </w:t>
            </w:r>
            <w:r w:rsidRPr="008C3931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proposer des exercices variés / délibérément répétitifs</w:t>
            </w:r>
            <w:r w:rsidR="00FD0B95">
              <w:rPr>
                <w:rFonts w:asciiTheme="majorHAnsi" w:hAnsiTheme="majorHAnsi"/>
              </w:rPr>
              <w:t>.</w:t>
            </w:r>
          </w:p>
          <w:p w14:paraId="358A36EC" w14:textId="77777777" w:rsidR="00AA044F" w:rsidRDefault="00AA044F" w:rsidP="00AA044F">
            <w:pPr>
              <w:rPr>
                <w:rFonts w:asciiTheme="majorHAnsi" w:hAnsiTheme="majorHAnsi"/>
                <w:color w:val="9BBB59" w:themeColor="accent3"/>
                <w:u w:val="single"/>
              </w:rPr>
            </w:pPr>
            <w:r w:rsidRPr="00EC7A19">
              <w:rPr>
                <w:rFonts w:asciiTheme="majorHAnsi" w:hAnsiTheme="majorHAnsi"/>
                <w:color w:val="2CBD10"/>
              </w:rPr>
              <w:t>Quantité d’exercices</w:t>
            </w:r>
            <w:r>
              <w:rPr>
                <w:rFonts w:asciiTheme="majorHAnsi" w:hAnsiTheme="majorHAnsi"/>
                <w:color w:val="9BBB59" w:themeColor="accent3"/>
                <w:u w:val="single"/>
              </w:rPr>
              <w:t xml:space="preserve"> </w:t>
            </w:r>
            <w:r w:rsidRPr="008C3931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varier la quantité d’exercices en fonction des profils / des besoins des élèves</w:t>
            </w:r>
            <w:r w:rsidR="00FD0B95" w:rsidRPr="00FD0B95">
              <w:rPr>
                <w:rFonts w:asciiTheme="majorHAnsi" w:hAnsiTheme="majorHAnsi"/>
                <w:color w:val="9BBB59" w:themeColor="accent3"/>
              </w:rPr>
              <w:t>.</w:t>
            </w:r>
          </w:p>
          <w:p w14:paraId="1269D74D" w14:textId="77777777" w:rsidR="00DD0853" w:rsidRDefault="008C3931" w:rsidP="00AA044F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2CBD10"/>
              </w:rPr>
              <w:t>Type de questionnement </w:t>
            </w:r>
            <w:r w:rsidRPr="008C3931">
              <w:rPr>
                <w:rFonts w:asciiTheme="majorHAnsi" w:hAnsiTheme="majorHAnsi"/>
              </w:rPr>
              <w:t xml:space="preserve">: </w:t>
            </w:r>
            <w:r w:rsidR="00AA044F">
              <w:rPr>
                <w:rFonts w:asciiTheme="majorHAnsi" w:hAnsiTheme="majorHAnsi"/>
              </w:rPr>
              <w:t>(à titre d’exemples)</w:t>
            </w:r>
          </w:p>
          <w:p w14:paraId="0175571B" w14:textId="77777777" w:rsidR="00F668BA" w:rsidRPr="00DE792E" w:rsidRDefault="008C3931" w:rsidP="002B4122">
            <w:pPr>
              <w:rPr>
                <w:rFonts w:asciiTheme="majorHAnsi" w:hAnsiTheme="majorHAnsi"/>
                <w:u w:val="single"/>
                <w:lang w:val="en-US"/>
              </w:rPr>
            </w:pPr>
            <w:r w:rsidRPr="00DE792E">
              <w:rPr>
                <w:rFonts w:asciiTheme="majorHAnsi" w:hAnsiTheme="majorHAnsi"/>
                <w:lang w:val="en-US"/>
              </w:rPr>
              <w:t>Matching sur learning apps</w:t>
            </w:r>
          </w:p>
          <w:p w14:paraId="0D9B47C8" w14:textId="77777777" w:rsidR="008C3931" w:rsidRPr="00DE792E" w:rsidRDefault="00A156CC" w:rsidP="002B4122">
            <w:pPr>
              <w:rPr>
                <w:lang w:val="en-US"/>
              </w:rPr>
            </w:pPr>
            <w:hyperlink r:id="rId13" w:history="1">
              <w:r w:rsidR="008C3931" w:rsidRPr="00DE792E">
                <w:rPr>
                  <w:rStyle w:val="Lienhypertexte"/>
                  <w:lang w:val="en-US"/>
                </w:rPr>
                <w:t>https://learningapps.org/display?v=pp5bjh4b520</w:t>
              </w:r>
            </w:hyperlink>
            <w:r w:rsidR="008C3931" w:rsidRPr="00DE792E">
              <w:rPr>
                <w:lang w:val="en-US"/>
              </w:rPr>
              <w:t xml:space="preserve">  </w:t>
            </w:r>
          </w:p>
          <w:p w14:paraId="191D7424" w14:textId="77777777" w:rsidR="008C3931" w:rsidRPr="00AA044F" w:rsidRDefault="008C3931" w:rsidP="002B4122">
            <w:pPr>
              <w:rPr>
                <w:rFonts w:asciiTheme="majorHAnsi" w:hAnsiTheme="majorHAnsi"/>
                <w:lang w:val="en-US"/>
              </w:rPr>
            </w:pPr>
            <w:r w:rsidRPr="00AA044F">
              <w:rPr>
                <w:rFonts w:asciiTheme="majorHAnsi" w:hAnsiTheme="majorHAnsi"/>
                <w:lang w:val="en-US"/>
              </w:rPr>
              <w:t xml:space="preserve">Fill in the blanks sur </w:t>
            </w:r>
          </w:p>
          <w:p w14:paraId="19FD35B3" w14:textId="77777777" w:rsidR="008C3931" w:rsidRPr="00DE792E" w:rsidRDefault="00A156CC" w:rsidP="002B4122">
            <w:pPr>
              <w:rPr>
                <w:rFonts w:asciiTheme="majorHAnsi" w:hAnsiTheme="majorHAnsi"/>
                <w:u w:val="single"/>
                <w:lang w:val="en-US"/>
              </w:rPr>
            </w:pPr>
            <w:hyperlink r:id="rId14" w:history="1">
              <w:r w:rsidR="008C3931" w:rsidRPr="00DE792E">
                <w:rPr>
                  <w:rStyle w:val="Lienhypertexte"/>
                  <w:rFonts w:asciiTheme="majorHAnsi" w:hAnsiTheme="majorHAnsi"/>
                  <w:lang w:val="en-US"/>
                </w:rPr>
                <w:t>https://www.perfect-english-grammar.com/gerunds-and-infinitives-exercise-4.html</w:t>
              </w:r>
            </w:hyperlink>
          </w:p>
          <w:p w14:paraId="2201E118" w14:textId="77777777" w:rsidR="00DD0853" w:rsidRPr="007A09EB" w:rsidRDefault="00DD0853" w:rsidP="00FA5901">
            <w:pPr>
              <w:rPr>
                <w:rFonts w:asciiTheme="majorHAnsi" w:hAnsiTheme="majorHAnsi"/>
                <w:lang w:val="en-US"/>
              </w:rPr>
            </w:pPr>
          </w:p>
          <w:p w14:paraId="3D25155F" w14:textId="77777777" w:rsidR="00FA5901" w:rsidRPr="007A09EB" w:rsidRDefault="00FA5901" w:rsidP="002B4122">
            <w:pPr>
              <w:rPr>
                <w:rFonts w:asciiTheme="majorHAnsi" w:hAnsiTheme="majorHAnsi"/>
                <w:u w:val="single"/>
                <w:lang w:val="en-US"/>
              </w:rPr>
            </w:pPr>
          </w:p>
          <w:p w14:paraId="52B1AFD2" w14:textId="77777777" w:rsidR="00FD0B95" w:rsidRPr="007A09EB" w:rsidRDefault="00FD0B95" w:rsidP="00DD0853">
            <w:pPr>
              <w:rPr>
                <w:rFonts w:asciiTheme="majorHAnsi" w:hAnsiTheme="majorHAnsi"/>
                <w:highlight w:val="yellow"/>
                <w:lang w:val="en-US"/>
              </w:rPr>
            </w:pPr>
          </w:p>
          <w:p w14:paraId="05B2E668" w14:textId="77777777" w:rsidR="00DD0853" w:rsidRPr="0068479D" w:rsidRDefault="004B2D5B" w:rsidP="00DD08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highlight w:val="yellow"/>
              </w:rPr>
              <w:lastRenderedPageBreak/>
              <w:t>Les c</w:t>
            </w:r>
            <w:r w:rsidR="00DD0853" w:rsidRPr="001C1AB6">
              <w:rPr>
                <w:rFonts w:asciiTheme="majorHAnsi" w:hAnsiTheme="majorHAnsi"/>
                <w:highlight w:val="yellow"/>
              </w:rPr>
              <w:t>onditions de réalisation</w:t>
            </w:r>
          </w:p>
          <w:p w14:paraId="3B3DD276" w14:textId="77777777" w:rsidR="00DB69B6" w:rsidRDefault="00DD0853" w:rsidP="00DD0853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Ressources</w:t>
            </w:r>
            <w:r w:rsidRPr="0086797A">
              <w:rPr>
                <w:rFonts w:asciiTheme="majorHAnsi" w:hAnsiTheme="majorHAnsi"/>
                <w:color w:val="F79646" w:themeColor="accent6"/>
                <w:u w:val="single"/>
              </w:rPr>
              <w:t xml:space="preserve"> </w:t>
            </w:r>
            <w:r w:rsidRPr="00DF5651">
              <w:rPr>
                <w:rFonts w:asciiTheme="majorHAnsi" w:hAnsiTheme="majorHAnsi"/>
              </w:rPr>
              <w:t>:</w:t>
            </w:r>
            <w:r w:rsidRPr="00DF5651">
              <w:rPr>
                <w:rFonts w:asciiTheme="majorHAnsi" w:hAnsiTheme="majorHAnsi"/>
                <w:color w:val="FFE143"/>
              </w:rPr>
              <w:t xml:space="preserve"> </w:t>
            </w:r>
            <w:r w:rsidR="00EC7A19">
              <w:rPr>
                <w:rFonts w:asciiTheme="majorHAnsi" w:hAnsiTheme="majorHAnsi"/>
              </w:rPr>
              <w:t>p</w:t>
            </w:r>
            <w:r w:rsidRPr="00DF5651">
              <w:rPr>
                <w:rFonts w:asciiTheme="majorHAnsi" w:hAnsiTheme="majorHAnsi"/>
              </w:rPr>
              <w:t>roposer</w:t>
            </w:r>
            <w:r>
              <w:rPr>
                <w:rFonts w:asciiTheme="majorHAnsi" w:hAnsiTheme="majorHAnsi"/>
              </w:rPr>
              <w:t xml:space="preserve"> aux élèves </w:t>
            </w:r>
            <w:r w:rsidR="00DB69B6">
              <w:rPr>
                <w:rFonts w:asciiTheme="majorHAnsi" w:hAnsiTheme="majorHAnsi"/>
              </w:rPr>
              <w:t xml:space="preserve">qui en ont besoin </w:t>
            </w:r>
            <w:r>
              <w:rPr>
                <w:rFonts w:asciiTheme="majorHAnsi" w:hAnsiTheme="majorHAnsi"/>
              </w:rPr>
              <w:t>de s’aider de leur(s) synthèse</w:t>
            </w:r>
            <w:r w:rsidR="00DB69B6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s</w:t>
            </w:r>
            <w:r w:rsidR="00DB69B6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, de leurs notes.</w:t>
            </w:r>
          </w:p>
          <w:p w14:paraId="4DBFD8ED" w14:textId="77777777" w:rsidR="00AA044F" w:rsidRDefault="00C52B44" w:rsidP="00C52B44">
            <w:pPr>
              <w:rPr>
                <w:rFonts w:asciiTheme="majorHAnsi" w:hAnsiTheme="majorHAnsi"/>
                <w:color w:val="FFE143"/>
                <w:u w:val="single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Contexte</w:t>
            </w:r>
            <w:r>
              <w:rPr>
                <w:rFonts w:asciiTheme="majorHAnsi" w:hAnsiTheme="majorHAnsi"/>
                <w:color w:val="FFE143"/>
                <w:u w:val="single"/>
              </w:rPr>
              <w:t xml:space="preserve"> </w:t>
            </w:r>
            <w:r w:rsidRPr="00DF5651">
              <w:rPr>
                <w:rFonts w:asciiTheme="majorHAnsi" w:hAnsiTheme="majorHAnsi"/>
              </w:rPr>
              <w:t>:</w:t>
            </w:r>
            <w:r w:rsidRPr="00DF5651">
              <w:rPr>
                <w:rFonts w:asciiTheme="majorHAnsi" w:hAnsiTheme="majorHAnsi"/>
                <w:color w:val="FFE143"/>
              </w:rPr>
              <w:t xml:space="preserve"> </w:t>
            </w:r>
            <w:r w:rsidR="00EC7A19">
              <w:rPr>
                <w:rFonts w:asciiTheme="majorHAnsi" w:hAnsiTheme="majorHAnsi"/>
              </w:rPr>
              <w:t>p</w:t>
            </w:r>
            <w:r w:rsidRPr="00DF5651">
              <w:rPr>
                <w:rFonts w:asciiTheme="majorHAnsi" w:hAnsiTheme="majorHAnsi"/>
              </w:rPr>
              <w:t>roposer</w:t>
            </w:r>
            <w:r>
              <w:rPr>
                <w:rFonts w:asciiTheme="majorHAnsi" w:hAnsiTheme="majorHAnsi"/>
              </w:rPr>
              <w:t xml:space="preserve"> aux élèves de faire ces exercices pour remédier, consolider, approfondi</w:t>
            </w:r>
            <w:r w:rsidR="00552FAB">
              <w:rPr>
                <w:rFonts w:asciiTheme="majorHAnsi" w:hAnsiTheme="majorHAnsi"/>
              </w:rPr>
              <w:t xml:space="preserve">r les notions, pour </w:t>
            </w:r>
            <w:r w:rsidR="00EB5A6C">
              <w:rPr>
                <w:rFonts w:asciiTheme="majorHAnsi" w:hAnsiTheme="majorHAnsi"/>
              </w:rPr>
              <w:t xml:space="preserve">se </w:t>
            </w:r>
            <w:r w:rsidR="00552FAB">
              <w:rPr>
                <w:rFonts w:asciiTheme="majorHAnsi" w:hAnsiTheme="majorHAnsi"/>
              </w:rPr>
              <w:t xml:space="preserve">préparer en amont </w:t>
            </w:r>
            <w:r w:rsidR="00A32BFC">
              <w:rPr>
                <w:rFonts w:asciiTheme="majorHAnsi" w:hAnsiTheme="majorHAnsi"/>
              </w:rPr>
              <w:t xml:space="preserve">à </w:t>
            </w:r>
            <w:r w:rsidR="00552FAB">
              <w:rPr>
                <w:rFonts w:asciiTheme="majorHAnsi" w:hAnsiTheme="majorHAnsi"/>
              </w:rPr>
              <w:t>la tâche éventuelle de production</w:t>
            </w:r>
            <w:r w:rsidR="009B48E4">
              <w:rPr>
                <w:rFonts w:asciiTheme="majorHAnsi" w:hAnsiTheme="majorHAnsi"/>
                <w:color w:val="FFE143"/>
                <w:u w:val="single"/>
              </w:rPr>
              <w:t>.</w:t>
            </w:r>
          </w:p>
          <w:p w14:paraId="53F1D0B1" w14:textId="77777777" w:rsidR="00C52B44" w:rsidRDefault="00C52B44" w:rsidP="00C52B44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Travail collaboratif</w:t>
            </w:r>
            <w:r w:rsidRPr="001C1AB6">
              <w:rPr>
                <w:rFonts w:asciiTheme="majorHAnsi" w:hAnsiTheme="majorHAnsi"/>
                <w:color w:val="FFE143"/>
                <w:u w:val="single"/>
              </w:rPr>
              <w:t xml:space="preserve"> </w:t>
            </w:r>
            <w:r w:rsidRPr="001C1AB6">
              <w:rPr>
                <w:rFonts w:asciiTheme="majorHAnsi" w:hAnsiTheme="majorHAnsi"/>
              </w:rPr>
              <w:t xml:space="preserve">: </w:t>
            </w:r>
            <w:r w:rsidR="00EC7A19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>n binômes, proposer aux élèves de comparer leurs réponses, de les expliquer et de les compléter/corriger si nécessaire</w:t>
            </w:r>
            <w:r w:rsidR="009B48E4">
              <w:rPr>
                <w:rFonts w:asciiTheme="majorHAnsi" w:hAnsiTheme="majorHAnsi"/>
              </w:rPr>
              <w:t>.</w:t>
            </w:r>
          </w:p>
          <w:p w14:paraId="7EDFF2E9" w14:textId="77777777" w:rsidR="002A00AF" w:rsidRDefault="002A00AF" w:rsidP="00552FAB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 xml:space="preserve">Accompagnement </w:t>
            </w:r>
            <w:r w:rsidRPr="00EC7A19">
              <w:rPr>
                <w:rFonts w:asciiTheme="majorHAnsi" w:hAnsiTheme="majorHAnsi"/>
              </w:rPr>
              <w:t>:</w:t>
            </w:r>
            <w:r w:rsidRPr="00DF5651">
              <w:rPr>
                <w:rFonts w:asciiTheme="majorHAnsi" w:hAnsiTheme="majorHAnsi"/>
                <w:color w:val="FFE143"/>
              </w:rPr>
              <w:t xml:space="preserve"> </w:t>
            </w:r>
            <w:r w:rsidR="00EC7A19">
              <w:rPr>
                <w:rFonts w:asciiTheme="majorHAnsi" w:hAnsiTheme="majorHAnsi"/>
              </w:rPr>
              <w:t>s</w:t>
            </w:r>
            <w:r w:rsidR="005729A9">
              <w:rPr>
                <w:rFonts w:asciiTheme="majorHAnsi" w:hAnsiTheme="majorHAnsi"/>
              </w:rPr>
              <w:t xml:space="preserve">outenir le travail </w:t>
            </w:r>
            <w:r w:rsidR="00552FAB">
              <w:rPr>
                <w:rFonts w:asciiTheme="majorHAnsi" w:hAnsiTheme="majorHAnsi"/>
              </w:rPr>
              <w:t>des élèves en fonction de leurs besoins, des demandes / encourager le travail en autonomie / Faire réfléchir les élèves en les guidant grâce à des questions</w:t>
            </w:r>
            <w:r w:rsidR="009B48E4">
              <w:rPr>
                <w:rFonts w:asciiTheme="majorHAnsi" w:hAnsiTheme="majorHAnsi"/>
              </w:rPr>
              <w:t>.</w:t>
            </w:r>
          </w:p>
          <w:p w14:paraId="7076C1F6" w14:textId="77777777" w:rsidR="00552FAB" w:rsidRPr="00DB69B6" w:rsidRDefault="00552FAB" w:rsidP="00552FAB">
            <w:pPr>
              <w:rPr>
                <w:rFonts w:asciiTheme="majorHAnsi" w:hAnsiTheme="majorHAnsi"/>
              </w:rPr>
            </w:pPr>
            <w:r w:rsidRPr="00EC7A19">
              <w:rPr>
                <w:rFonts w:asciiTheme="majorHAnsi" w:hAnsiTheme="majorHAnsi"/>
                <w:color w:val="F79646" w:themeColor="accent6"/>
              </w:rPr>
              <w:t>Lieu</w:t>
            </w:r>
            <w:r>
              <w:rPr>
                <w:rFonts w:asciiTheme="majorHAnsi" w:hAnsiTheme="majorHAnsi"/>
                <w:color w:val="FFE143"/>
                <w:u w:val="single"/>
              </w:rPr>
              <w:t xml:space="preserve"> </w:t>
            </w:r>
            <w:r w:rsidRPr="00DF5651">
              <w:rPr>
                <w:rFonts w:asciiTheme="majorHAnsi" w:hAnsiTheme="majorHAnsi"/>
              </w:rPr>
              <w:t>:</w:t>
            </w:r>
            <w:r w:rsidRPr="00DF5651">
              <w:rPr>
                <w:rFonts w:asciiTheme="majorHAnsi" w:hAnsiTheme="majorHAnsi"/>
                <w:color w:val="FFE143"/>
              </w:rPr>
              <w:t xml:space="preserve"> </w:t>
            </w:r>
            <w:r w:rsidR="00EC7A19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emander aux élèves de réaliser ces exercices en classe / au centre multimédia / à domicile</w:t>
            </w:r>
          </w:p>
        </w:tc>
      </w:tr>
      <w:tr w:rsidR="00B40260" w:rsidRPr="001C1AB6" w14:paraId="4CEB64A5" w14:textId="77777777" w:rsidTr="00DF5651">
        <w:tc>
          <w:tcPr>
            <w:tcW w:w="7063" w:type="dxa"/>
          </w:tcPr>
          <w:p w14:paraId="5BDF83C0" w14:textId="77777777" w:rsidR="00B40260" w:rsidRPr="00967340" w:rsidRDefault="00B40260" w:rsidP="00B402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>Fixation</w:t>
            </w:r>
            <w:r w:rsidRPr="00967340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lexicale</w:t>
            </w:r>
          </w:p>
          <w:p w14:paraId="28CE4281" w14:textId="77777777" w:rsidR="00B40260" w:rsidRDefault="00B40260" w:rsidP="008C3931">
            <w:pPr>
              <w:rPr>
                <w:rFonts w:asciiTheme="majorHAnsi" w:hAnsiTheme="majorHAnsi"/>
              </w:rPr>
            </w:pPr>
          </w:p>
        </w:tc>
        <w:tc>
          <w:tcPr>
            <w:tcW w:w="7063" w:type="dxa"/>
          </w:tcPr>
          <w:p w14:paraId="0BDA1BF8" w14:textId="77777777" w:rsidR="00B40260" w:rsidRPr="0068479D" w:rsidRDefault="004B2D5B" w:rsidP="00B402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highlight w:val="yellow"/>
              </w:rPr>
              <w:t>Les c</w:t>
            </w:r>
            <w:r w:rsidR="00B40260" w:rsidRPr="001C1AB6">
              <w:rPr>
                <w:rFonts w:asciiTheme="majorHAnsi" w:hAnsiTheme="majorHAnsi"/>
                <w:highlight w:val="yellow"/>
              </w:rPr>
              <w:t>onditions de réalisation</w:t>
            </w:r>
          </w:p>
          <w:p w14:paraId="496FA90C" w14:textId="77777777" w:rsidR="00B40260" w:rsidRPr="00345929" w:rsidRDefault="00B40260" w:rsidP="00B40260">
            <w:pPr>
              <w:pStyle w:val="TableParagraph"/>
              <w:ind w:left="0" w:right="311"/>
              <w:rPr>
                <w:rFonts w:asciiTheme="majorHAnsi" w:hAnsiTheme="majorHAnsi"/>
                <w:sz w:val="24"/>
                <w:szCs w:val="24"/>
                <w:lang w:val="fr-BE"/>
              </w:rPr>
            </w:pPr>
            <w:r w:rsidRPr="00345929">
              <w:rPr>
                <w:rFonts w:asciiTheme="majorHAnsi" w:hAnsiTheme="majorHAnsi"/>
                <w:color w:val="F79646" w:themeColor="accent6"/>
                <w:sz w:val="24"/>
                <w:szCs w:val="24"/>
              </w:rPr>
              <w:t>Aide</w:t>
            </w:r>
            <w:r w:rsidRPr="00345929">
              <w:rPr>
                <w:rFonts w:asciiTheme="majorHAnsi" w:hAnsiTheme="majorHAnsi"/>
                <w:sz w:val="24"/>
                <w:szCs w:val="24"/>
                <w:lang w:val="fr-BE"/>
              </w:rPr>
              <w:t xml:space="preserve"> : </w:t>
            </w:r>
            <w:r w:rsidR="004B2D5B">
              <w:rPr>
                <w:rFonts w:asciiTheme="majorHAnsi" w:hAnsiTheme="majorHAnsi"/>
                <w:sz w:val="24"/>
                <w:szCs w:val="24"/>
                <w:lang w:val="fr-BE"/>
              </w:rPr>
              <w:t>p</w:t>
            </w:r>
            <w:r>
              <w:rPr>
                <w:rFonts w:asciiTheme="majorHAnsi" w:hAnsiTheme="majorHAnsi"/>
                <w:sz w:val="24"/>
                <w:szCs w:val="24"/>
                <w:lang w:val="fr-BE"/>
              </w:rPr>
              <w:t>roposer aux élèves qui en aurait besoin de réaliser les exercices de fixation fournis</w:t>
            </w:r>
            <w:r w:rsidRPr="00345929">
              <w:rPr>
                <w:rFonts w:asciiTheme="majorHAnsi" w:hAnsiTheme="maj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fr-BE"/>
              </w:rPr>
              <w:t>à la suite du dossier de lecture afin de</w:t>
            </w:r>
            <w:r w:rsidRPr="00345929">
              <w:rPr>
                <w:rFonts w:asciiTheme="majorHAnsi" w:hAnsiTheme="majorHAnsi"/>
                <w:sz w:val="24"/>
                <w:szCs w:val="24"/>
                <w:lang w:val="fr-BE"/>
              </w:rPr>
              <w:t xml:space="preserve"> s’approprier le vocabulaire utile </w:t>
            </w:r>
            <w:r>
              <w:rPr>
                <w:rFonts w:asciiTheme="majorHAnsi" w:hAnsiTheme="majorHAnsi"/>
                <w:sz w:val="24"/>
                <w:szCs w:val="24"/>
                <w:lang w:val="fr-BE"/>
              </w:rPr>
              <w:t>à la préparation de la tâche de production.</w:t>
            </w:r>
          </w:p>
          <w:p w14:paraId="5BB514CA" w14:textId="77777777" w:rsidR="00B40260" w:rsidRDefault="00B40260" w:rsidP="00DF5651">
            <w:pPr>
              <w:rPr>
                <w:rFonts w:asciiTheme="majorHAnsi" w:hAnsiTheme="majorHAnsi"/>
                <w:highlight w:val="cyan"/>
              </w:rPr>
            </w:pPr>
          </w:p>
        </w:tc>
      </w:tr>
    </w:tbl>
    <w:p w14:paraId="7D80F0EB" w14:textId="77777777" w:rsidR="0060125E" w:rsidRDefault="0060125E">
      <w:pPr>
        <w:rPr>
          <w:rFonts w:asciiTheme="majorHAnsi" w:hAnsiTheme="majorHAnsi"/>
        </w:rPr>
        <w:sectPr w:rsidR="0060125E" w:rsidSect="00FB42B6">
          <w:footerReference w:type="even" r:id="rId15"/>
          <w:footerReference w:type="default" r:id="rId16"/>
          <w:pgSz w:w="1682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A7658D" w14:textId="77777777" w:rsidR="0060125E" w:rsidRDefault="002F274F" w:rsidP="002F274F">
      <w:pPr>
        <w:jc w:val="right"/>
        <w:rPr>
          <w:rFonts w:asciiTheme="majorHAnsi" w:hAnsiTheme="majorHAnsi"/>
          <w:sz w:val="20"/>
          <w:szCs w:val="20"/>
        </w:rPr>
      </w:pPr>
      <w:r w:rsidRPr="002F274F">
        <w:rPr>
          <w:rFonts w:asciiTheme="majorHAnsi" w:hAnsiTheme="majorHAnsi"/>
          <w:sz w:val="20"/>
          <w:szCs w:val="20"/>
        </w:rPr>
        <w:lastRenderedPageBreak/>
        <w:t>Annexe 1</w:t>
      </w:r>
    </w:p>
    <w:p w14:paraId="6EEFA790" w14:textId="77777777" w:rsidR="002F274F" w:rsidRPr="002F274F" w:rsidRDefault="002F274F" w:rsidP="002F274F">
      <w:pPr>
        <w:jc w:val="right"/>
        <w:rPr>
          <w:rFonts w:asciiTheme="majorHAnsi" w:hAnsiTheme="majorHAnsi"/>
          <w:sz w:val="20"/>
          <w:szCs w:val="20"/>
        </w:rPr>
      </w:pPr>
    </w:p>
    <w:p w14:paraId="7AFC3B3E" w14:textId="77777777" w:rsidR="0060125E" w:rsidRPr="00686ADC" w:rsidRDefault="0060125E" w:rsidP="002F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ind w:left="284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Fiche outil : </w:t>
      </w:r>
      <w:r>
        <w:rPr>
          <w:rFonts w:asciiTheme="majorHAnsi" w:hAnsiTheme="majorHAnsi"/>
          <w:b/>
        </w:rPr>
        <w:t>Décoder la consigne pour se préparer à la réalisation de la tâche</w:t>
      </w:r>
    </w:p>
    <w:p w14:paraId="3979A426" w14:textId="002171CB" w:rsidR="0060125E" w:rsidRDefault="0060125E" w:rsidP="0060125E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DDF97" wp14:editId="79E8B9CD">
                <wp:simplePos x="0" y="0"/>
                <wp:positionH relativeFrom="column">
                  <wp:posOffset>228600</wp:posOffset>
                </wp:positionH>
                <wp:positionV relativeFrom="paragraph">
                  <wp:posOffset>362585</wp:posOffset>
                </wp:positionV>
                <wp:extent cx="5715000" cy="5715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A7C20" w14:textId="77777777" w:rsidR="00987CDE" w:rsidRPr="007A0F73" w:rsidRDefault="00987CDE" w:rsidP="0060125E">
                            <w:pPr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 w:rsidRPr="007A0F73">
                              <w:rPr>
                                <w:rFonts w:asciiTheme="majorHAnsi" w:eastAsia="Times New Roman" w:hAnsiTheme="majorHAnsi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1. Lis attentivement la situation de communication. Quelles sont les différentes étapes de la tâche à réaliser ?</w:t>
                            </w:r>
                          </w:p>
                          <w:p w14:paraId="3878A913" w14:textId="77777777" w:rsidR="00987CDE" w:rsidRPr="007A0F73" w:rsidRDefault="00987CDE" w:rsidP="0060125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4DDF9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8pt;margin-top:28.55pt;width:450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" filled="f" stroked="f">
                <v:textbox>
                  <w:txbxContent>
                    <w:p w14:paraId="24FA7C20" w14:textId="77777777" w:rsidR="00987CDE" w:rsidRPr="007A0F73" w:rsidRDefault="00987CDE" w:rsidP="0060125E">
                      <w:pPr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</w:rPr>
                      </w:pPr>
                      <w:r w:rsidRPr="007A0F73">
                        <w:rPr>
                          <w:rFonts w:asciiTheme="majorHAnsi" w:eastAsia="Times New Roman" w:hAnsiTheme="majorHAnsi" w:cs="Arial"/>
                          <w:color w:val="202124"/>
                          <w:spacing w:val="2"/>
                          <w:shd w:val="clear" w:color="auto" w:fill="FFFFFF"/>
                        </w:rPr>
                        <w:t>1. Lis attentivement la situation de communication. Quelles sont les différentes étapes de la tâche à réaliser ?</w:t>
                      </w:r>
                    </w:p>
                    <w:p w14:paraId="3878A913" w14:textId="77777777" w:rsidR="00987CDE" w:rsidRPr="007A0F73" w:rsidRDefault="00987CDE" w:rsidP="0060125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0EC91" wp14:editId="44C04700">
                <wp:simplePos x="0" y="0"/>
                <wp:positionH relativeFrom="column">
                  <wp:posOffset>-114300</wp:posOffset>
                </wp:positionH>
                <wp:positionV relativeFrom="paragraph">
                  <wp:posOffset>278765</wp:posOffset>
                </wp:positionV>
                <wp:extent cx="6286500" cy="1714500"/>
                <wp:effectExtent l="50800" t="25400" r="88900" b="114300"/>
                <wp:wrapThrough wrapText="bothSides">
                  <wp:wrapPolygon edited="0">
                    <wp:start x="436" y="-320"/>
                    <wp:lineTo x="-175" y="0"/>
                    <wp:lineTo x="-175" y="20480"/>
                    <wp:lineTo x="524" y="22720"/>
                    <wp:lineTo x="21120" y="22720"/>
                    <wp:lineTo x="21818" y="20480"/>
                    <wp:lineTo x="21818" y="3840"/>
                    <wp:lineTo x="21556" y="1600"/>
                    <wp:lineTo x="21207" y="-320"/>
                    <wp:lineTo x="436" y="-32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1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4CAD38" id="Rectangle à coins arrondis 1" o:spid="_x0000_s1026" style="position:absolute;margin-left:-9pt;margin-top:21.95pt;width:495pt;height:1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" fillcolor="white [3212]" strokecolor="black [3213]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14:paraId="13615BBB" w14:textId="58CC0980" w:rsidR="0060125E" w:rsidRDefault="00A156CC" w:rsidP="00A156CC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F709A0D" wp14:editId="1D22BD7C">
                <wp:simplePos x="0" y="0"/>
                <wp:positionH relativeFrom="column">
                  <wp:posOffset>113010</wp:posOffset>
                </wp:positionH>
                <wp:positionV relativeFrom="paragraph">
                  <wp:posOffset>4319745</wp:posOffset>
                </wp:positionV>
                <wp:extent cx="5943600" cy="4572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76A8E" w14:textId="77777777" w:rsidR="00987CDE" w:rsidRPr="007A0F73" w:rsidRDefault="00987CDE" w:rsidP="0060125E">
                            <w:pPr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 w:rsidRPr="007A0F73">
                              <w:rPr>
                                <w:rFonts w:asciiTheme="majorHAnsi" w:eastAsia="Times New Roman" w:hAnsiTheme="majorHAnsi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4. Sur la base de ce que tu viens d’identifier, prépare ta feuille de prise de notes. </w:t>
                            </w:r>
                          </w:p>
                          <w:p w14:paraId="22DF9437" w14:textId="77777777" w:rsidR="00987CDE" w:rsidRDefault="00987CDE" w:rsidP="0060125E"/>
                          <w:p w14:paraId="7645D885" w14:textId="77777777" w:rsidR="00987CDE" w:rsidRDefault="00987CDE" w:rsidP="00601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09A0D" id="Zone de texte 10" o:spid="_x0000_s1027" type="#_x0000_t202" style="position:absolute;left:0;text-align:left;margin-left:8.9pt;margin-top:340.15pt;width:468pt;height:36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" filled="f" stroked="f">
                <v:textbox>
                  <w:txbxContent>
                    <w:p w14:paraId="43976A8E" w14:textId="77777777" w:rsidR="00987CDE" w:rsidRPr="007A0F73" w:rsidRDefault="00987CDE" w:rsidP="0060125E">
                      <w:pPr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</w:rPr>
                      </w:pPr>
                      <w:r w:rsidRPr="007A0F73">
                        <w:rPr>
                          <w:rFonts w:asciiTheme="majorHAnsi" w:eastAsia="Times New Roman" w:hAnsiTheme="majorHAnsi" w:cs="Arial"/>
                          <w:color w:val="202124"/>
                          <w:spacing w:val="2"/>
                          <w:shd w:val="clear" w:color="auto" w:fill="FFFFFF"/>
                        </w:rPr>
                        <w:t>4. Sur la base de ce que tu viens d’identifier, prépare ta feuille de prise de notes. </w:t>
                      </w:r>
                    </w:p>
                    <w:p w14:paraId="22DF9437" w14:textId="77777777" w:rsidR="00987CDE" w:rsidRDefault="00987CDE" w:rsidP="0060125E"/>
                    <w:p w14:paraId="7645D885" w14:textId="77777777" w:rsidR="00987CDE" w:rsidRDefault="00987CDE" w:rsidP="006012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214EB23" wp14:editId="1AE2220F">
                <wp:simplePos x="0" y="0"/>
                <wp:positionH relativeFrom="column">
                  <wp:posOffset>-49295</wp:posOffset>
                </wp:positionH>
                <wp:positionV relativeFrom="paragraph">
                  <wp:posOffset>4206240</wp:posOffset>
                </wp:positionV>
                <wp:extent cx="6286500" cy="1714500"/>
                <wp:effectExtent l="50800" t="25400" r="88900" b="114300"/>
                <wp:wrapThrough wrapText="bothSides">
                  <wp:wrapPolygon edited="0">
                    <wp:start x="436" y="-320"/>
                    <wp:lineTo x="-175" y="0"/>
                    <wp:lineTo x="-175" y="20480"/>
                    <wp:lineTo x="524" y="22720"/>
                    <wp:lineTo x="21120" y="22720"/>
                    <wp:lineTo x="21818" y="20480"/>
                    <wp:lineTo x="21818" y="3840"/>
                    <wp:lineTo x="21556" y="1600"/>
                    <wp:lineTo x="21207" y="-320"/>
                    <wp:lineTo x="436" y="-32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1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E4EFA" w14:textId="77777777" w:rsidR="00987CDE" w:rsidRDefault="00987CDE" w:rsidP="006012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14EB23" id="Rectangle à coins arrondis 8" o:spid="_x0000_s1028" style="position:absolute;left:0;text-align:left;margin-left:-3.9pt;margin-top:331.2pt;width:495pt;height:13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" fillcolor="white [3212]">
                <v:shadow on="t" color="black" opacity="22937f" origin=",.5" offset="0,.63889mm"/>
                <v:textbox>
                  <w:txbxContent>
                    <w:p w14:paraId="30AE4EFA" w14:textId="77777777" w:rsidR="00987CDE" w:rsidRDefault="00987CDE" w:rsidP="0060125E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6C6246D" wp14:editId="6586101B">
                <wp:simplePos x="0" y="0"/>
                <wp:positionH relativeFrom="column">
                  <wp:posOffset>107100</wp:posOffset>
                </wp:positionH>
                <wp:positionV relativeFrom="paragraph">
                  <wp:posOffset>2406550</wp:posOffset>
                </wp:positionV>
                <wp:extent cx="5829300" cy="6858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BFBB7" w14:textId="77777777" w:rsidR="00987CDE" w:rsidRPr="007A0F73" w:rsidRDefault="00987CDE" w:rsidP="0060125E">
                            <w:pPr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 w:rsidRPr="007A0F73">
                              <w:rPr>
                                <w:rFonts w:asciiTheme="majorHAnsi" w:eastAsia="Times New Roman" w:hAnsiTheme="majorHAnsi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3. Sous quelle forme présenter le résultat de ma compréhension du texte ?</w:t>
                            </w:r>
                          </w:p>
                          <w:p w14:paraId="2E448D99" w14:textId="77777777" w:rsidR="00987CDE" w:rsidRDefault="00987CDE" w:rsidP="00601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6246D" id="Zone de texte 7" o:spid="_x0000_s1029" type="#_x0000_t202" style="position:absolute;left:0;text-align:left;margin-left:8.45pt;margin-top:189.5pt;width:459pt;height:54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" filled="f" stroked="f">
                <v:textbox>
                  <w:txbxContent>
                    <w:p w14:paraId="6D8BFBB7" w14:textId="77777777" w:rsidR="00987CDE" w:rsidRPr="007A0F73" w:rsidRDefault="00987CDE" w:rsidP="0060125E">
                      <w:pPr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</w:rPr>
                      </w:pPr>
                      <w:r w:rsidRPr="007A0F73">
                        <w:rPr>
                          <w:rFonts w:asciiTheme="majorHAnsi" w:eastAsia="Times New Roman" w:hAnsiTheme="majorHAnsi" w:cs="Arial"/>
                          <w:color w:val="202124"/>
                          <w:spacing w:val="2"/>
                          <w:shd w:val="clear" w:color="auto" w:fill="FFFFFF"/>
                        </w:rPr>
                        <w:t>3. Sous quelle forme présenter le résultat de ma compréhension du texte ?</w:t>
                      </w:r>
                    </w:p>
                    <w:p w14:paraId="2E448D99" w14:textId="77777777" w:rsidR="00987CDE" w:rsidRDefault="00987CDE" w:rsidP="006012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C8BAFF" wp14:editId="4C5685C7">
                <wp:simplePos x="0" y="0"/>
                <wp:positionH relativeFrom="column">
                  <wp:posOffset>-41900</wp:posOffset>
                </wp:positionH>
                <wp:positionV relativeFrom="paragraph">
                  <wp:posOffset>2183705</wp:posOffset>
                </wp:positionV>
                <wp:extent cx="6286500" cy="1714500"/>
                <wp:effectExtent l="50800" t="25400" r="88900" b="114300"/>
                <wp:wrapThrough wrapText="bothSides">
                  <wp:wrapPolygon edited="0">
                    <wp:start x="436" y="-320"/>
                    <wp:lineTo x="-175" y="0"/>
                    <wp:lineTo x="-175" y="20480"/>
                    <wp:lineTo x="524" y="22720"/>
                    <wp:lineTo x="21120" y="22720"/>
                    <wp:lineTo x="21818" y="20480"/>
                    <wp:lineTo x="21818" y="3840"/>
                    <wp:lineTo x="21556" y="1600"/>
                    <wp:lineTo x="21207" y="-320"/>
                    <wp:lineTo x="436" y="-320"/>
                  </wp:wrapPolygon>
                </wp:wrapThrough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1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74426D" id="Rectangle à coins arrondis 4" o:spid="_x0000_s1026" style="position:absolute;margin-left:-3.3pt;margin-top:171.95pt;width:495pt;height:1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" fillcolor="white [3212]"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843E18" wp14:editId="6356F459">
                <wp:simplePos x="0" y="0"/>
                <wp:positionH relativeFrom="column">
                  <wp:posOffset>78300</wp:posOffset>
                </wp:positionH>
                <wp:positionV relativeFrom="paragraph">
                  <wp:posOffset>328450</wp:posOffset>
                </wp:positionV>
                <wp:extent cx="5715000" cy="5715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118B3" w14:textId="77777777" w:rsidR="00987CDE" w:rsidRPr="007A0F73" w:rsidRDefault="00987CDE" w:rsidP="0060125E">
                            <w:pPr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</w:rPr>
                            </w:pPr>
                            <w:r w:rsidRPr="007A0F73">
                              <w:rPr>
                                <w:rFonts w:asciiTheme="majorHAnsi" w:eastAsia="Times New Roman" w:hAnsiTheme="majorHAnsi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2. Quel est /sont le(s) but(s) à atteindre ?</w:t>
                            </w:r>
                          </w:p>
                          <w:p w14:paraId="5E9D81CA" w14:textId="77777777" w:rsidR="00987CDE" w:rsidRPr="007A0F73" w:rsidRDefault="00987CDE" w:rsidP="0060125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43E18" id="Zone de texte 6" o:spid="_x0000_s1030" type="#_x0000_t202" style="position:absolute;left:0;text-align:left;margin-left:6.15pt;margin-top:25.85pt;width:450pt;height: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" filled="f" stroked="f">
                <v:textbox>
                  <w:txbxContent>
                    <w:p w14:paraId="678118B3" w14:textId="77777777" w:rsidR="00987CDE" w:rsidRPr="007A0F73" w:rsidRDefault="00987CDE" w:rsidP="0060125E">
                      <w:pPr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</w:rPr>
                      </w:pPr>
                      <w:r w:rsidRPr="007A0F73">
                        <w:rPr>
                          <w:rFonts w:asciiTheme="majorHAnsi" w:eastAsia="Times New Roman" w:hAnsiTheme="majorHAnsi" w:cs="Arial"/>
                          <w:color w:val="202124"/>
                          <w:spacing w:val="2"/>
                          <w:shd w:val="clear" w:color="auto" w:fill="FFFFFF"/>
                        </w:rPr>
                        <w:t>2. Quel est /sont le(s) but(s) à atteindre ?</w:t>
                      </w:r>
                    </w:p>
                    <w:p w14:paraId="5E9D81CA" w14:textId="77777777" w:rsidR="00987CDE" w:rsidRPr="007A0F73" w:rsidRDefault="00987CDE" w:rsidP="0060125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27594C0" wp14:editId="1CA2369D">
                <wp:simplePos x="0" y="0"/>
                <wp:positionH relativeFrom="column">
                  <wp:posOffset>-56700</wp:posOffset>
                </wp:positionH>
                <wp:positionV relativeFrom="paragraph">
                  <wp:posOffset>206950</wp:posOffset>
                </wp:positionV>
                <wp:extent cx="6286500" cy="1714500"/>
                <wp:effectExtent l="50800" t="25400" r="88900" b="114300"/>
                <wp:wrapThrough wrapText="bothSides">
                  <wp:wrapPolygon edited="0">
                    <wp:start x="436" y="-320"/>
                    <wp:lineTo x="-175" y="0"/>
                    <wp:lineTo x="-175" y="20480"/>
                    <wp:lineTo x="524" y="22720"/>
                    <wp:lineTo x="21120" y="22720"/>
                    <wp:lineTo x="21818" y="20480"/>
                    <wp:lineTo x="21818" y="3840"/>
                    <wp:lineTo x="21556" y="1600"/>
                    <wp:lineTo x="21207" y="-320"/>
                    <wp:lineTo x="436" y="-32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1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514A58" id="Rectangle à coins arrondis 9" o:spid="_x0000_s1026" style="position:absolute;margin-left:-4.45pt;margin-top:16.3pt;width:495pt;height:13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" fillcolor="white [3212]">
                <v:shadow on="t" color="black" opacity="22937f" origin=",.5" offset="0,.63889mm"/>
                <w10:wrap type="through"/>
              </v:roundrect>
            </w:pict>
          </mc:Fallback>
        </mc:AlternateContent>
      </w:r>
      <w:r w:rsidR="0060125E">
        <w:br w:type="page"/>
      </w:r>
    </w:p>
    <w:p w14:paraId="1908CB8F" w14:textId="77777777" w:rsidR="002F274F" w:rsidRDefault="002F274F" w:rsidP="002F274F">
      <w:pPr>
        <w:jc w:val="right"/>
        <w:rPr>
          <w:rFonts w:asciiTheme="majorHAnsi" w:hAnsiTheme="majorHAnsi"/>
          <w:sz w:val="20"/>
          <w:szCs w:val="20"/>
        </w:rPr>
      </w:pPr>
      <w:r w:rsidRPr="002F274F">
        <w:rPr>
          <w:rFonts w:asciiTheme="majorHAnsi" w:hAnsiTheme="majorHAnsi"/>
          <w:sz w:val="20"/>
          <w:szCs w:val="20"/>
        </w:rPr>
        <w:lastRenderedPageBreak/>
        <w:t xml:space="preserve">Annexe </w:t>
      </w:r>
      <w:r>
        <w:rPr>
          <w:rFonts w:asciiTheme="majorHAnsi" w:hAnsiTheme="majorHAnsi"/>
          <w:sz w:val="20"/>
          <w:szCs w:val="20"/>
        </w:rPr>
        <w:t>2</w:t>
      </w:r>
    </w:p>
    <w:p w14:paraId="0175F064" w14:textId="77777777" w:rsidR="002F274F" w:rsidRPr="002F274F" w:rsidRDefault="002F274F" w:rsidP="002F274F">
      <w:pPr>
        <w:jc w:val="right"/>
        <w:rPr>
          <w:rFonts w:asciiTheme="majorHAnsi" w:hAnsiTheme="majorHAnsi"/>
          <w:sz w:val="20"/>
          <w:szCs w:val="20"/>
        </w:rPr>
      </w:pPr>
    </w:p>
    <w:p w14:paraId="2493CBBA" w14:textId="77777777" w:rsidR="002F274F" w:rsidRPr="00686ADC" w:rsidRDefault="002F274F" w:rsidP="002F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Fiche outil :</w:t>
      </w:r>
      <w:r>
        <w:rPr>
          <w:rFonts w:asciiTheme="majorHAnsi" w:hAnsiTheme="majorHAnsi"/>
          <w:b/>
        </w:rPr>
        <w:t xml:space="preserve"> Décoder la consigne pour anticiper le contenu du texte </w:t>
      </w:r>
    </w:p>
    <w:p w14:paraId="54FB562B" w14:textId="77777777" w:rsidR="002F274F" w:rsidRDefault="002F274F" w:rsidP="0060125E"/>
    <w:p w14:paraId="49258C6B" w14:textId="77777777" w:rsidR="0060125E" w:rsidRPr="00502BA1" w:rsidRDefault="0060125E" w:rsidP="0060125E">
      <w:pPr>
        <w:pStyle w:val="Paragraphedeliste"/>
        <w:numPr>
          <w:ilvl w:val="0"/>
          <w:numId w:val="7"/>
        </w:numPr>
        <w:shd w:val="clear" w:color="auto" w:fill="DDD9C3" w:themeFill="background2" w:themeFillShade="E6"/>
        <w:spacing w:after="0" w:line="240" w:lineRule="auto"/>
        <w:rPr>
          <w:rFonts w:asciiTheme="majorHAnsi" w:hAnsiTheme="majorHAnsi"/>
        </w:rPr>
      </w:pPr>
      <w:r w:rsidRPr="005E0459">
        <w:rPr>
          <w:rFonts w:asciiTheme="majorHAnsi" w:hAnsiTheme="majorHAnsi"/>
        </w:rPr>
        <w:t>Lis la consigne (contexte + tâche)</w:t>
      </w:r>
      <w:r>
        <w:rPr>
          <w:rFonts w:asciiTheme="majorHAnsi" w:hAnsiTheme="majorHAnsi"/>
        </w:rPr>
        <w:t xml:space="preserve"> pour répondre </w:t>
      </w:r>
      <w:r w:rsidRPr="00502BA1">
        <w:rPr>
          <w:rFonts w:asciiTheme="majorHAnsi" w:hAnsiTheme="majorHAnsi"/>
        </w:rPr>
        <w:t>aux q</w:t>
      </w:r>
      <w:r>
        <w:rPr>
          <w:rFonts w:asciiTheme="majorHAnsi" w:hAnsiTheme="majorHAnsi"/>
        </w:rPr>
        <w:t>uestions (quand c’est possible)</w:t>
      </w:r>
      <w:r w:rsidRPr="00502BA1">
        <w:rPr>
          <w:rFonts w:asciiTheme="majorHAnsi" w:hAnsiTheme="majorHAnsi"/>
        </w:rPr>
        <w:t>.</w:t>
      </w:r>
    </w:p>
    <w:p w14:paraId="4088D078" w14:textId="77777777" w:rsidR="0060125E" w:rsidRPr="005E0459" w:rsidRDefault="0060125E" w:rsidP="0060125E">
      <w:pPr>
        <w:shd w:val="clear" w:color="auto" w:fill="DDD9C3" w:themeFill="background2" w:themeFillShade="E6"/>
        <w:rPr>
          <w:rFonts w:asciiTheme="majorHAnsi" w:hAnsiTheme="majorHAnsi"/>
        </w:rPr>
      </w:pPr>
    </w:p>
    <w:p w14:paraId="5BB25F23" w14:textId="77777777" w:rsidR="0060125E" w:rsidRDefault="0060125E" w:rsidP="0060125E"/>
    <w:p w14:paraId="64F8AFDC" w14:textId="77777777" w:rsidR="0060125E" w:rsidRDefault="0060125E" w:rsidP="0060125E"/>
    <w:p w14:paraId="337F6536" w14:textId="77777777" w:rsidR="0060125E" w:rsidRDefault="0060125E" w:rsidP="0060125E">
      <w:pPr>
        <w:jc w:val="center"/>
      </w:pPr>
      <w:r>
        <w:rPr>
          <w:noProof/>
        </w:rPr>
        <w:drawing>
          <wp:inline distT="0" distB="0" distL="0" distR="0" wp14:anchorId="37B7C533" wp14:editId="201511B1">
            <wp:extent cx="3674745" cy="3552931"/>
            <wp:effectExtent l="0" t="0" r="8255" b="3175"/>
            <wp:docPr id="2" name="Image 2" descr="Macintosh HD:Users:nathaliedelvigne:Desktop:Capture d’écran 2020-09-15 à 10.21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thaliedelvigne:Desktop:Capture d’écran 2020-09-15 à 10.21.4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283" cy="355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A9DBD" w14:textId="77777777" w:rsidR="0060125E" w:rsidRDefault="0060125E" w:rsidP="0060125E">
      <w:r>
        <w:br w:type="page"/>
      </w:r>
    </w:p>
    <w:p w14:paraId="64621C52" w14:textId="77777777" w:rsidR="002F274F" w:rsidRDefault="002F274F" w:rsidP="002F274F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Annexe 3</w:t>
      </w:r>
    </w:p>
    <w:p w14:paraId="22E56CA1" w14:textId="77777777" w:rsidR="002F274F" w:rsidRPr="002F274F" w:rsidRDefault="002F274F" w:rsidP="002F274F">
      <w:pPr>
        <w:jc w:val="right"/>
        <w:rPr>
          <w:rFonts w:asciiTheme="majorHAnsi" w:hAnsiTheme="majorHAnsi"/>
          <w:sz w:val="20"/>
          <w:szCs w:val="20"/>
        </w:rPr>
      </w:pPr>
    </w:p>
    <w:p w14:paraId="5685131C" w14:textId="77777777" w:rsidR="002F274F" w:rsidRPr="00686ADC" w:rsidRDefault="002F274F" w:rsidP="002F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Fiche outil : </w:t>
      </w:r>
      <w:r>
        <w:rPr>
          <w:rFonts w:asciiTheme="majorHAnsi" w:hAnsiTheme="majorHAnsi"/>
          <w:b/>
        </w:rPr>
        <w:t>Exploiter les indices visuels pour formuler des hypothèses</w:t>
      </w:r>
    </w:p>
    <w:p w14:paraId="4A3B02F8" w14:textId="77777777" w:rsidR="002F274F" w:rsidRPr="002F274F" w:rsidRDefault="002F274F" w:rsidP="0060125E">
      <w:pPr>
        <w:spacing w:line="276" w:lineRule="auto"/>
        <w:rPr>
          <w:rFonts w:asciiTheme="majorHAnsi" w:hAnsiTheme="majorHAnsi"/>
          <w:b/>
          <w:sz w:val="16"/>
          <w:szCs w:val="16"/>
        </w:rPr>
      </w:pPr>
    </w:p>
    <w:p w14:paraId="54EDD037" w14:textId="77777777" w:rsidR="0060125E" w:rsidRDefault="0060125E" w:rsidP="0060125E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Formuler des hypothèses :</w:t>
      </w:r>
    </w:p>
    <w:p w14:paraId="4259ABF1" w14:textId="77777777" w:rsidR="0060125E" w:rsidRPr="00967989" w:rsidRDefault="0060125E" w:rsidP="0060125E">
      <w:pPr>
        <w:pStyle w:val="Paragraphedeliste"/>
        <w:shd w:val="clear" w:color="auto" w:fill="DDD9C3" w:themeFill="background2" w:themeFillShade="E6"/>
        <w:ind w:left="0" w:firstLine="4"/>
        <w:rPr>
          <w:rFonts w:asciiTheme="majorHAnsi" w:hAnsiTheme="majorHAnsi"/>
          <w:u w:val="single"/>
        </w:rPr>
      </w:pPr>
      <w:r w:rsidRPr="00967989">
        <w:rPr>
          <w:rFonts w:asciiTheme="majorHAnsi" w:hAnsiTheme="majorHAnsi"/>
          <w:noProof/>
          <w:u w:val="single"/>
        </w:rPr>
        <w:t>Avant de lire le texte, complète les 2 premières colonnes du tableau.</w:t>
      </w:r>
    </w:p>
    <w:p w14:paraId="05260DDA" w14:textId="77777777" w:rsidR="0060125E" w:rsidRPr="00C35DAA" w:rsidRDefault="0060125E" w:rsidP="0060125E">
      <w:pPr>
        <w:pStyle w:val="Paragraphedeliste"/>
        <w:shd w:val="clear" w:color="auto" w:fill="DDD9C3" w:themeFill="background2" w:themeFillShade="E6"/>
        <w:ind w:left="0" w:firstLine="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Dans la colonne de gauche, </w:t>
      </w:r>
      <w:r w:rsidRPr="00C35DAA">
        <w:rPr>
          <w:rFonts w:asciiTheme="majorHAnsi" w:hAnsiTheme="majorHAnsi"/>
        </w:rPr>
        <w:t xml:space="preserve">liste en détails tous les éléments visuels ou caractéristiques </w:t>
      </w:r>
      <w:r>
        <w:rPr>
          <w:rFonts w:asciiTheme="majorHAnsi" w:hAnsiTheme="majorHAnsi"/>
        </w:rPr>
        <w:t>textuelles que tu observes sur le(s) document(s).</w:t>
      </w:r>
    </w:p>
    <w:p w14:paraId="1FEE1ABF" w14:textId="77777777" w:rsidR="0060125E" w:rsidRDefault="0060125E" w:rsidP="002F274F">
      <w:pPr>
        <w:pStyle w:val="Paragraphedeliste"/>
        <w:shd w:val="clear" w:color="auto" w:fill="DDD9C3" w:themeFill="background2" w:themeFillShade="E6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- Dans la colonne du milieu, note ce que tu sais déjà sur l’information contenue dans ces éléments visuels/caractéristiques textuelles</w:t>
      </w:r>
    </w:p>
    <w:tbl>
      <w:tblPr>
        <w:tblStyle w:val="Grilledutableau"/>
        <w:tblW w:w="9970" w:type="dxa"/>
        <w:tblInd w:w="-459" w:type="dxa"/>
        <w:tblLook w:val="04A0" w:firstRow="1" w:lastRow="0" w:firstColumn="1" w:lastColumn="0" w:noHBand="0" w:noVBand="1"/>
      </w:tblPr>
      <w:tblGrid>
        <w:gridCol w:w="4320"/>
        <w:gridCol w:w="5125"/>
        <w:gridCol w:w="525"/>
      </w:tblGrid>
      <w:tr w:rsidR="0060125E" w:rsidRPr="00F722B1" w14:paraId="787E543F" w14:textId="77777777" w:rsidTr="0060125E">
        <w:tc>
          <w:tcPr>
            <w:tcW w:w="4320" w:type="dxa"/>
          </w:tcPr>
          <w:p w14:paraId="0C84CDDB" w14:textId="77777777" w:rsidR="0060125E" w:rsidRPr="00F722B1" w:rsidRDefault="0060125E" w:rsidP="0060125E">
            <w:pPr>
              <w:spacing w:line="276" w:lineRule="auto"/>
              <w:ind w:right="3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A. </w:t>
            </w:r>
            <w:r w:rsidRPr="00F722B1">
              <w:rPr>
                <w:rFonts w:asciiTheme="majorHAnsi" w:hAnsiTheme="majorHAnsi"/>
                <w:b/>
              </w:rPr>
              <w:t>Indices visuels ou caractéristiques textuelles</w:t>
            </w:r>
          </w:p>
        </w:tc>
        <w:tc>
          <w:tcPr>
            <w:tcW w:w="5125" w:type="dxa"/>
          </w:tcPr>
          <w:p w14:paraId="5DDA1470" w14:textId="77777777" w:rsidR="0060125E" w:rsidRPr="00F722B1" w:rsidRDefault="0060125E" w:rsidP="0060125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B. </w:t>
            </w:r>
            <w:r w:rsidRPr="00F722B1">
              <w:rPr>
                <w:rFonts w:asciiTheme="majorHAnsi" w:hAnsiTheme="majorHAnsi"/>
                <w:b/>
              </w:rPr>
              <w:t>Ce que je sais déjà</w:t>
            </w:r>
          </w:p>
        </w:tc>
        <w:tc>
          <w:tcPr>
            <w:tcW w:w="525" w:type="dxa"/>
          </w:tcPr>
          <w:p w14:paraId="124EEA47" w14:textId="77777777" w:rsidR="0060125E" w:rsidRPr="00F722B1" w:rsidRDefault="0060125E" w:rsidP="0060125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830E3">
              <w:rPr>
                <w:rFonts w:asciiTheme="majorHAnsi" w:hAnsiTheme="majorHAnsi"/>
                <w:b/>
              </w:rPr>
              <w:t>C.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Wingdings" w:char="F0FE"/>
            </w:r>
          </w:p>
        </w:tc>
      </w:tr>
      <w:tr w:rsidR="0060125E" w14:paraId="4EBFF480" w14:textId="77777777" w:rsidTr="0060125E">
        <w:tc>
          <w:tcPr>
            <w:tcW w:w="4320" w:type="dxa"/>
          </w:tcPr>
          <w:p w14:paraId="2172E668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Sous-titres :</w:t>
            </w:r>
          </w:p>
          <w:p w14:paraId="4FFDDE73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</w:p>
          <w:p w14:paraId="594BC43B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</w:p>
          <w:p w14:paraId="4AB3FF33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</w:p>
          <w:p w14:paraId="7652135A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</w:p>
          <w:p w14:paraId="45BD5D01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</w:p>
        </w:tc>
        <w:tc>
          <w:tcPr>
            <w:tcW w:w="5125" w:type="dxa"/>
          </w:tcPr>
          <w:p w14:paraId="0CA5CC34" w14:textId="77777777" w:rsidR="0060125E" w:rsidRDefault="0060125E" w:rsidP="0060125E">
            <w:pPr>
              <w:pBdr>
                <w:top w:val="single" w:sz="6" w:space="1" w:color="auto"/>
                <w:bottom w:val="single" w:sz="6" w:space="1" w:color="auto"/>
              </w:pBdr>
              <w:spacing w:line="276" w:lineRule="auto"/>
              <w:rPr>
                <w:rFonts w:asciiTheme="majorHAnsi" w:hAnsiTheme="majorHAnsi"/>
              </w:rPr>
            </w:pPr>
          </w:p>
          <w:p w14:paraId="4F979C64" w14:textId="77777777" w:rsidR="0060125E" w:rsidRDefault="0060125E" w:rsidP="0060125E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rPr>
                <w:rFonts w:asciiTheme="majorHAnsi" w:hAnsiTheme="majorHAnsi"/>
              </w:rPr>
            </w:pPr>
          </w:p>
          <w:p w14:paraId="06577655" w14:textId="77777777" w:rsidR="0060125E" w:rsidRDefault="0060125E" w:rsidP="0060125E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rPr>
                <w:rFonts w:asciiTheme="majorHAnsi" w:hAnsiTheme="majorHAnsi"/>
              </w:rPr>
            </w:pPr>
          </w:p>
          <w:p w14:paraId="646351B9" w14:textId="77777777" w:rsidR="0060125E" w:rsidRDefault="0060125E" w:rsidP="0060125E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rPr>
                <w:rFonts w:asciiTheme="majorHAnsi" w:hAnsiTheme="majorHAnsi"/>
              </w:rPr>
            </w:pPr>
          </w:p>
          <w:p w14:paraId="514324E9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25" w:type="dxa"/>
          </w:tcPr>
          <w:p w14:paraId="17EBDE68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0125E" w14:paraId="273FD2AA" w14:textId="77777777" w:rsidTr="0060125E">
        <w:tc>
          <w:tcPr>
            <w:tcW w:w="4320" w:type="dxa"/>
          </w:tcPr>
          <w:p w14:paraId="3513BF99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Intertitres :</w:t>
            </w:r>
          </w:p>
          <w:p w14:paraId="51AA160A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</w:p>
          <w:p w14:paraId="051C6616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</w:p>
          <w:p w14:paraId="2D851569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</w:p>
          <w:p w14:paraId="6593388E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</w:p>
          <w:p w14:paraId="5BED9080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</w:p>
        </w:tc>
        <w:tc>
          <w:tcPr>
            <w:tcW w:w="5125" w:type="dxa"/>
          </w:tcPr>
          <w:p w14:paraId="43CD7470" w14:textId="77777777" w:rsidR="0060125E" w:rsidRDefault="0060125E" w:rsidP="0060125E">
            <w:pPr>
              <w:pBdr>
                <w:top w:val="single" w:sz="6" w:space="1" w:color="auto"/>
                <w:bottom w:val="single" w:sz="6" w:space="1" w:color="auto"/>
              </w:pBdr>
              <w:spacing w:line="276" w:lineRule="auto"/>
              <w:rPr>
                <w:rFonts w:asciiTheme="majorHAnsi" w:hAnsiTheme="majorHAnsi"/>
              </w:rPr>
            </w:pPr>
          </w:p>
          <w:p w14:paraId="3BF8C2C8" w14:textId="77777777" w:rsidR="0060125E" w:rsidRDefault="0060125E" w:rsidP="0060125E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rPr>
                <w:rFonts w:asciiTheme="majorHAnsi" w:hAnsiTheme="majorHAnsi"/>
              </w:rPr>
            </w:pPr>
          </w:p>
          <w:p w14:paraId="5155412E" w14:textId="77777777" w:rsidR="0060125E" w:rsidRDefault="0060125E" w:rsidP="0060125E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rPr>
                <w:rFonts w:asciiTheme="majorHAnsi" w:hAnsiTheme="majorHAnsi"/>
              </w:rPr>
            </w:pPr>
          </w:p>
          <w:p w14:paraId="4EB26956" w14:textId="77777777" w:rsidR="0060125E" w:rsidRDefault="0060125E" w:rsidP="0060125E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rPr>
                <w:rFonts w:asciiTheme="majorHAnsi" w:hAnsiTheme="majorHAnsi"/>
              </w:rPr>
            </w:pPr>
          </w:p>
          <w:p w14:paraId="2D7FEA1A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25" w:type="dxa"/>
          </w:tcPr>
          <w:p w14:paraId="1F44A377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0125E" w14:paraId="60B23532" w14:textId="77777777" w:rsidTr="0060125E">
        <w:tc>
          <w:tcPr>
            <w:tcW w:w="4320" w:type="dxa"/>
          </w:tcPr>
          <w:p w14:paraId="568193B5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Mots en gras ou en italique </w:t>
            </w:r>
          </w:p>
          <w:p w14:paraId="440C5953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</w:p>
          <w:p w14:paraId="28CBA570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</w:p>
          <w:p w14:paraId="27967CD3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</w:p>
          <w:p w14:paraId="533F7AE6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</w:p>
          <w:p w14:paraId="455AB800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</w:p>
        </w:tc>
        <w:tc>
          <w:tcPr>
            <w:tcW w:w="5125" w:type="dxa"/>
          </w:tcPr>
          <w:p w14:paraId="4451A7CC" w14:textId="77777777" w:rsidR="0060125E" w:rsidRDefault="0060125E" w:rsidP="0060125E">
            <w:pPr>
              <w:pBdr>
                <w:top w:val="single" w:sz="6" w:space="1" w:color="auto"/>
                <w:bottom w:val="single" w:sz="6" w:space="1" w:color="auto"/>
              </w:pBdr>
              <w:spacing w:line="276" w:lineRule="auto"/>
              <w:rPr>
                <w:rFonts w:asciiTheme="majorHAnsi" w:hAnsiTheme="majorHAnsi"/>
              </w:rPr>
            </w:pPr>
          </w:p>
          <w:p w14:paraId="0B9F281C" w14:textId="77777777" w:rsidR="0060125E" w:rsidRDefault="0060125E" w:rsidP="0060125E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rPr>
                <w:rFonts w:asciiTheme="majorHAnsi" w:hAnsiTheme="majorHAnsi"/>
              </w:rPr>
            </w:pPr>
          </w:p>
          <w:p w14:paraId="73D27C55" w14:textId="77777777" w:rsidR="0060125E" w:rsidRDefault="0060125E" w:rsidP="0060125E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rPr>
                <w:rFonts w:asciiTheme="majorHAnsi" w:hAnsiTheme="majorHAnsi"/>
              </w:rPr>
            </w:pPr>
          </w:p>
          <w:p w14:paraId="6CF8B1A0" w14:textId="77777777" w:rsidR="0060125E" w:rsidRDefault="0060125E" w:rsidP="0060125E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rPr>
                <w:rFonts w:asciiTheme="majorHAnsi" w:hAnsiTheme="majorHAnsi"/>
              </w:rPr>
            </w:pPr>
          </w:p>
          <w:p w14:paraId="1BC344EF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25" w:type="dxa"/>
          </w:tcPr>
          <w:p w14:paraId="2D383767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0125E" w14:paraId="0515FFF1" w14:textId="77777777" w:rsidTr="0060125E">
        <w:tc>
          <w:tcPr>
            <w:tcW w:w="4320" w:type="dxa"/>
          </w:tcPr>
          <w:p w14:paraId="2FAFA3A5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Illustration, photographies, légendes</w:t>
            </w:r>
          </w:p>
          <w:p w14:paraId="0025BAAD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</w:p>
          <w:p w14:paraId="42772822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</w:p>
          <w:p w14:paraId="704B7D69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</w:p>
          <w:p w14:paraId="1B17244D" w14:textId="77777777" w:rsidR="0060125E" w:rsidRDefault="0060125E" w:rsidP="0060125E">
            <w:pPr>
              <w:spacing w:line="276" w:lineRule="auto"/>
              <w:ind w:right="34"/>
              <w:rPr>
                <w:rFonts w:asciiTheme="majorHAnsi" w:hAnsiTheme="majorHAnsi"/>
              </w:rPr>
            </w:pPr>
          </w:p>
        </w:tc>
        <w:tc>
          <w:tcPr>
            <w:tcW w:w="5125" w:type="dxa"/>
          </w:tcPr>
          <w:p w14:paraId="61D85AE3" w14:textId="77777777" w:rsidR="0060125E" w:rsidRDefault="0060125E" w:rsidP="0060125E">
            <w:pPr>
              <w:pBdr>
                <w:top w:val="single" w:sz="6" w:space="1" w:color="auto"/>
                <w:bottom w:val="single" w:sz="6" w:space="1" w:color="auto"/>
              </w:pBdr>
              <w:spacing w:line="276" w:lineRule="auto"/>
              <w:rPr>
                <w:rFonts w:asciiTheme="majorHAnsi" w:hAnsiTheme="majorHAnsi"/>
              </w:rPr>
            </w:pPr>
          </w:p>
          <w:p w14:paraId="4423AA27" w14:textId="77777777" w:rsidR="0060125E" w:rsidRDefault="0060125E" w:rsidP="0060125E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rPr>
                <w:rFonts w:asciiTheme="majorHAnsi" w:hAnsiTheme="majorHAnsi"/>
              </w:rPr>
            </w:pPr>
          </w:p>
          <w:p w14:paraId="27438564" w14:textId="77777777" w:rsidR="0060125E" w:rsidRDefault="0060125E" w:rsidP="0060125E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rPr>
                <w:rFonts w:asciiTheme="majorHAnsi" w:hAnsiTheme="majorHAnsi"/>
              </w:rPr>
            </w:pPr>
          </w:p>
          <w:p w14:paraId="64612465" w14:textId="77777777" w:rsidR="0060125E" w:rsidRDefault="0060125E" w:rsidP="0060125E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rPr>
                <w:rFonts w:asciiTheme="majorHAnsi" w:hAnsiTheme="majorHAnsi"/>
              </w:rPr>
            </w:pPr>
          </w:p>
          <w:p w14:paraId="7DBE1313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25" w:type="dxa"/>
          </w:tcPr>
          <w:p w14:paraId="7FEEBEAD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3808753A" w14:textId="77777777" w:rsidR="0060125E" w:rsidRDefault="0060125E" w:rsidP="0060125E">
      <w:pPr>
        <w:rPr>
          <w:rFonts w:asciiTheme="majorHAnsi" w:hAnsiTheme="majorHAnsi"/>
        </w:rPr>
      </w:pPr>
    </w:p>
    <w:p w14:paraId="37860025" w14:textId="77777777" w:rsidR="0060125E" w:rsidRPr="00967989" w:rsidRDefault="0060125E" w:rsidP="0060125E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Vérifier les hypothèses :</w:t>
      </w:r>
    </w:p>
    <w:p w14:paraId="2AC06F9F" w14:textId="77777777" w:rsidR="0060125E" w:rsidRPr="00967989" w:rsidRDefault="0060125E" w:rsidP="0060125E">
      <w:pPr>
        <w:pStyle w:val="Paragraphedeliste"/>
        <w:shd w:val="clear" w:color="auto" w:fill="DDD9C3" w:themeFill="background2" w:themeFillShade="E6"/>
        <w:ind w:left="0" w:firstLine="4"/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  <w:u w:val="single"/>
        </w:rPr>
        <w:t>Après avoir</w:t>
      </w:r>
      <w:r w:rsidRPr="00967989">
        <w:rPr>
          <w:rFonts w:asciiTheme="majorHAnsi" w:hAnsiTheme="majorHAnsi"/>
          <w:noProof/>
          <w:u w:val="single"/>
        </w:rPr>
        <w:t xml:space="preserve"> </w:t>
      </w:r>
      <w:r>
        <w:rPr>
          <w:rFonts w:asciiTheme="majorHAnsi" w:hAnsiTheme="majorHAnsi"/>
          <w:noProof/>
          <w:u w:val="single"/>
        </w:rPr>
        <w:t>lu</w:t>
      </w:r>
      <w:r w:rsidRPr="00967989">
        <w:rPr>
          <w:rFonts w:asciiTheme="majorHAnsi" w:hAnsiTheme="majorHAnsi"/>
          <w:noProof/>
          <w:u w:val="single"/>
        </w:rPr>
        <w:t xml:space="preserve"> le texte, complète </w:t>
      </w:r>
      <w:r>
        <w:rPr>
          <w:rFonts w:asciiTheme="majorHAnsi" w:hAnsiTheme="majorHAnsi"/>
          <w:noProof/>
          <w:u w:val="single"/>
        </w:rPr>
        <w:t>3e colonne</w:t>
      </w:r>
      <w:r w:rsidRPr="00967989">
        <w:rPr>
          <w:rFonts w:asciiTheme="majorHAnsi" w:hAnsiTheme="majorHAnsi"/>
          <w:noProof/>
          <w:u w:val="single"/>
        </w:rPr>
        <w:t xml:space="preserve"> du tableau.</w:t>
      </w:r>
    </w:p>
    <w:p w14:paraId="3386FAFB" w14:textId="77777777" w:rsidR="0060125E" w:rsidRPr="002F274F" w:rsidRDefault="0060125E" w:rsidP="002F274F">
      <w:pPr>
        <w:pStyle w:val="Paragraphedeliste"/>
        <w:shd w:val="clear" w:color="auto" w:fill="DDD9C3" w:themeFill="background2" w:themeFillShade="E6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Dans la colonne de droite, </w:t>
      </w:r>
      <w:r w:rsidRPr="00946FE4">
        <w:rPr>
          <w:rFonts w:asciiTheme="majorHAnsi" w:hAnsiTheme="majorHAnsi"/>
        </w:rPr>
        <w:t xml:space="preserve">coche </w:t>
      </w:r>
      <w:r>
        <w:rPr>
          <w:rFonts w:asciiTheme="majorHAnsi" w:hAnsiTheme="majorHAnsi"/>
        </w:rPr>
        <w:sym w:font="Wingdings" w:char="F0FE"/>
      </w:r>
      <w:r>
        <w:rPr>
          <w:rFonts w:asciiTheme="majorHAnsi" w:hAnsiTheme="majorHAnsi"/>
        </w:rPr>
        <w:t xml:space="preserve"> </w:t>
      </w:r>
      <w:r w:rsidRPr="00946FE4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es informations de la colonne B </w:t>
      </w:r>
      <w:r w:rsidRPr="00946FE4">
        <w:rPr>
          <w:rFonts w:asciiTheme="majorHAnsi" w:hAnsiTheme="majorHAnsi"/>
        </w:rPr>
        <w:t>si ell</w:t>
      </w:r>
      <w:r w:rsidR="002F274F">
        <w:rPr>
          <w:rFonts w:asciiTheme="majorHAnsi" w:hAnsiTheme="majorHAnsi"/>
        </w:rPr>
        <w:t>es sont présentes dans le texte</w:t>
      </w:r>
      <w:r>
        <w:br w:type="page"/>
      </w:r>
    </w:p>
    <w:p w14:paraId="5C574F51" w14:textId="77777777" w:rsidR="002F274F" w:rsidRDefault="002F274F" w:rsidP="002F274F">
      <w:pPr>
        <w:jc w:val="right"/>
        <w:rPr>
          <w:rFonts w:asciiTheme="majorHAnsi" w:hAnsiTheme="majorHAnsi"/>
          <w:sz w:val="20"/>
          <w:szCs w:val="20"/>
        </w:rPr>
      </w:pPr>
      <w:r w:rsidRPr="002F274F">
        <w:rPr>
          <w:rFonts w:asciiTheme="majorHAnsi" w:hAnsiTheme="majorHAnsi"/>
          <w:sz w:val="20"/>
          <w:szCs w:val="20"/>
        </w:rPr>
        <w:lastRenderedPageBreak/>
        <w:t xml:space="preserve">Annexe </w:t>
      </w:r>
      <w:r>
        <w:rPr>
          <w:rFonts w:asciiTheme="majorHAnsi" w:hAnsiTheme="majorHAnsi"/>
          <w:sz w:val="20"/>
          <w:szCs w:val="20"/>
        </w:rPr>
        <w:t>4</w:t>
      </w:r>
    </w:p>
    <w:p w14:paraId="1C8AB1FE" w14:textId="77777777" w:rsidR="002F274F" w:rsidRPr="002F274F" w:rsidRDefault="002F274F" w:rsidP="002F274F">
      <w:pPr>
        <w:jc w:val="right"/>
        <w:rPr>
          <w:rFonts w:asciiTheme="majorHAnsi" w:hAnsiTheme="majorHAnsi"/>
          <w:sz w:val="20"/>
          <w:szCs w:val="20"/>
        </w:rPr>
      </w:pPr>
    </w:p>
    <w:p w14:paraId="0FDB0F67" w14:textId="77777777" w:rsidR="002F274F" w:rsidRPr="00686ADC" w:rsidRDefault="002F274F" w:rsidP="002F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Fiche outil : </w:t>
      </w:r>
      <w:r>
        <w:rPr>
          <w:rFonts w:asciiTheme="majorHAnsi" w:hAnsiTheme="majorHAnsi"/>
          <w:b/>
        </w:rPr>
        <w:t>Exploiter ses connaissances du monde pour formuler des hypothèses</w:t>
      </w:r>
    </w:p>
    <w:p w14:paraId="61EAA9BF" w14:textId="77777777" w:rsidR="002F274F" w:rsidRDefault="002F274F" w:rsidP="0060125E">
      <w:pPr>
        <w:spacing w:line="276" w:lineRule="auto"/>
        <w:rPr>
          <w:rFonts w:asciiTheme="majorHAnsi" w:hAnsiTheme="majorHAnsi"/>
          <w:b/>
        </w:rPr>
      </w:pPr>
    </w:p>
    <w:p w14:paraId="027F0199" w14:textId="77777777" w:rsidR="0060125E" w:rsidRDefault="0060125E" w:rsidP="0060125E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Formuler des hypothèses :</w:t>
      </w:r>
    </w:p>
    <w:p w14:paraId="5D6CEBB3" w14:textId="77777777" w:rsidR="0060125E" w:rsidRDefault="0060125E" w:rsidP="0060125E">
      <w:pPr>
        <w:pStyle w:val="Paragraphedeliste"/>
        <w:numPr>
          <w:ilvl w:val="0"/>
          <w:numId w:val="7"/>
        </w:numPr>
        <w:shd w:val="clear" w:color="auto" w:fill="DDD9C3" w:themeFill="background2" w:themeFillShade="E6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Utilise le tableau ci-dessous pour activer tes connaissances sur le sujet du texte.</w:t>
      </w:r>
    </w:p>
    <w:p w14:paraId="369B16CF" w14:textId="77777777" w:rsidR="0060125E" w:rsidRPr="00967989" w:rsidRDefault="0060125E" w:rsidP="0060125E">
      <w:pPr>
        <w:pStyle w:val="Paragraphedeliste"/>
        <w:numPr>
          <w:ilvl w:val="0"/>
          <w:numId w:val="7"/>
        </w:numPr>
        <w:shd w:val="clear" w:color="auto" w:fill="DDD9C3" w:themeFill="background2" w:themeFillShade="E6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Note tes idées (ce que tu connais ou ce que tu penses) dans la 1</w:t>
      </w:r>
      <w:r w:rsidRPr="00502BA1">
        <w:rPr>
          <w:rFonts w:asciiTheme="majorHAnsi" w:hAnsiTheme="majorHAnsi"/>
          <w:vertAlign w:val="superscript"/>
        </w:rPr>
        <w:t>e</w:t>
      </w:r>
      <w:r>
        <w:rPr>
          <w:rFonts w:asciiTheme="majorHAnsi" w:hAnsiTheme="majorHAnsi"/>
        </w:rPr>
        <w:t xml:space="preserve"> colonne. </w:t>
      </w:r>
      <w:r w:rsidRPr="00967989">
        <w:rPr>
          <w:rFonts w:asciiTheme="majorHAnsi" w:hAnsiTheme="majorHAnsi"/>
        </w:rPr>
        <w:t>Toutes les lignes ne doivent pas nécessairement être complétées.</w:t>
      </w:r>
    </w:p>
    <w:p w14:paraId="76C6D970" w14:textId="77777777" w:rsidR="0060125E" w:rsidRDefault="0060125E" w:rsidP="0060125E"/>
    <w:p w14:paraId="4590A083" w14:textId="77777777" w:rsidR="0060125E" w:rsidRDefault="0060125E" w:rsidP="0060125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3"/>
        <w:gridCol w:w="1498"/>
        <w:gridCol w:w="3851"/>
      </w:tblGrid>
      <w:tr w:rsidR="0060125E" w:rsidRPr="00C12599" w14:paraId="50423BEE" w14:textId="77777777" w:rsidTr="0060125E">
        <w:tc>
          <w:tcPr>
            <w:tcW w:w="3933" w:type="dxa"/>
            <w:shd w:val="clear" w:color="auto" w:fill="E6E6E6"/>
          </w:tcPr>
          <w:p w14:paraId="586AA11F" w14:textId="77777777" w:rsidR="0060125E" w:rsidRPr="00C12599" w:rsidRDefault="0060125E" w:rsidP="006012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Avant la lecture</w:t>
            </w:r>
          </w:p>
        </w:tc>
        <w:tc>
          <w:tcPr>
            <w:tcW w:w="5349" w:type="dxa"/>
            <w:gridSpan w:val="2"/>
            <w:shd w:val="clear" w:color="auto" w:fill="E6E6E6"/>
          </w:tcPr>
          <w:p w14:paraId="0DB412CF" w14:textId="77777777" w:rsidR="0060125E" w:rsidRPr="00C12599" w:rsidRDefault="0060125E" w:rsidP="006012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Après la lecture</w:t>
            </w:r>
          </w:p>
        </w:tc>
      </w:tr>
      <w:tr w:rsidR="0060125E" w:rsidRPr="00C12599" w14:paraId="1E4D3596" w14:textId="77777777" w:rsidTr="0060125E">
        <w:tc>
          <w:tcPr>
            <w:tcW w:w="3933" w:type="dxa"/>
            <w:shd w:val="clear" w:color="auto" w:fill="F3F3F3"/>
          </w:tcPr>
          <w:p w14:paraId="18020429" w14:textId="77777777" w:rsidR="0060125E" w:rsidRPr="00CE074A" w:rsidRDefault="0060125E" w:rsidP="006012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E074A">
              <w:rPr>
                <w:rFonts w:asciiTheme="majorHAnsi" w:hAnsiTheme="majorHAnsi"/>
                <w:sz w:val="20"/>
                <w:szCs w:val="20"/>
              </w:rPr>
              <w:t>Ce que je sais déjà/Mon avis</w:t>
            </w:r>
          </w:p>
        </w:tc>
        <w:tc>
          <w:tcPr>
            <w:tcW w:w="1498" w:type="dxa"/>
            <w:shd w:val="clear" w:color="auto" w:fill="F3F3F3"/>
          </w:tcPr>
          <w:p w14:paraId="2066658C" w14:textId="77777777" w:rsidR="0060125E" w:rsidRPr="00C12599" w:rsidRDefault="0060125E" w:rsidP="0060125E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idées</w:t>
            </w:r>
            <w:proofErr w:type="gramEnd"/>
          </w:p>
          <w:p w14:paraId="13527EBC" w14:textId="77777777" w:rsidR="0060125E" w:rsidRPr="00C12599" w:rsidRDefault="0060125E" w:rsidP="0060125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c</w:t>
            </w:r>
            <w:r w:rsidRPr="00C12599">
              <w:rPr>
                <w:rFonts w:asciiTheme="majorHAnsi" w:hAnsiTheme="majorHAnsi"/>
              </w:rPr>
              <w:t>onfirmée</w:t>
            </w:r>
            <w:r>
              <w:rPr>
                <w:rFonts w:asciiTheme="majorHAnsi" w:hAnsiTheme="majorHAnsi"/>
              </w:rPr>
              <w:t>s</w:t>
            </w:r>
            <w:r w:rsidRPr="00C12599">
              <w:rPr>
                <w:rFonts w:asciiTheme="majorHAnsi" w:hAnsiTheme="majorHAnsi"/>
              </w:rPr>
              <w:t>?</w:t>
            </w:r>
            <w:proofErr w:type="gramEnd"/>
          </w:p>
        </w:tc>
        <w:tc>
          <w:tcPr>
            <w:tcW w:w="3851" w:type="dxa"/>
            <w:shd w:val="clear" w:color="auto" w:fill="F3F3F3"/>
          </w:tcPr>
          <w:p w14:paraId="5ED4A1BA" w14:textId="77777777" w:rsidR="0060125E" w:rsidRPr="00CE074A" w:rsidRDefault="0060125E" w:rsidP="006012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E074A">
              <w:rPr>
                <w:rFonts w:asciiTheme="majorHAnsi" w:hAnsiTheme="majorHAnsi"/>
                <w:sz w:val="20"/>
                <w:szCs w:val="20"/>
              </w:rPr>
              <w:t>Ce que j’ai appris de nouveau</w:t>
            </w:r>
          </w:p>
        </w:tc>
      </w:tr>
      <w:tr w:rsidR="0060125E" w14:paraId="7EF8B85C" w14:textId="77777777" w:rsidTr="0060125E">
        <w:trPr>
          <w:trHeight w:val="567"/>
        </w:trPr>
        <w:tc>
          <w:tcPr>
            <w:tcW w:w="3933" w:type="dxa"/>
          </w:tcPr>
          <w:p w14:paraId="130D8D3E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498" w:type="dxa"/>
          </w:tcPr>
          <w:p w14:paraId="09F03D86" w14:textId="77777777" w:rsidR="0060125E" w:rsidRPr="00C12599" w:rsidRDefault="0060125E" w:rsidP="0060125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12599">
              <w:rPr>
                <w:rFonts w:asciiTheme="majorHAnsi" w:hAnsiTheme="majorHAnsi"/>
              </w:rPr>
              <w:t>Oui/non</w:t>
            </w:r>
          </w:p>
        </w:tc>
        <w:tc>
          <w:tcPr>
            <w:tcW w:w="3851" w:type="dxa"/>
          </w:tcPr>
          <w:p w14:paraId="6074E16B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60125E" w14:paraId="264C1E93" w14:textId="77777777" w:rsidTr="0060125E">
        <w:trPr>
          <w:trHeight w:val="567"/>
        </w:trPr>
        <w:tc>
          <w:tcPr>
            <w:tcW w:w="3933" w:type="dxa"/>
          </w:tcPr>
          <w:p w14:paraId="26C5903E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498" w:type="dxa"/>
          </w:tcPr>
          <w:p w14:paraId="043B66E1" w14:textId="77777777" w:rsidR="0060125E" w:rsidRPr="00C12599" w:rsidRDefault="0060125E" w:rsidP="0060125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12599">
              <w:rPr>
                <w:rFonts w:asciiTheme="majorHAnsi" w:hAnsiTheme="majorHAnsi"/>
              </w:rPr>
              <w:t>Oui/non</w:t>
            </w:r>
          </w:p>
        </w:tc>
        <w:tc>
          <w:tcPr>
            <w:tcW w:w="3851" w:type="dxa"/>
          </w:tcPr>
          <w:p w14:paraId="75E67CBC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60125E" w14:paraId="6D3329BA" w14:textId="77777777" w:rsidTr="0060125E">
        <w:trPr>
          <w:trHeight w:val="567"/>
        </w:trPr>
        <w:tc>
          <w:tcPr>
            <w:tcW w:w="3933" w:type="dxa"/>
          </w:tcPr>
          <w:p w14:paraId="513DC4FE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498" w:type="dxa"/>
          </w:tcPr>
          <w:p w14:paraId="49BB2B13" w14:textId="77777777" w:rsidR="0060125E" w:rsidRPr="00C12599" w:rsidRDefault="0060125E" w:rsidP="0060125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12599">
              <w:rPr>
                <w:rFonts w:asciiTheme="majorHAnsi" w:hAnsiTheme="majorHAnsi"/>
              </w:rPr>
              <w:t>Oui/non</w:t>
            </w:r>
          </w:p>
        </w:tc>
        <w:tc>
          <w:tcPr>
            <w:tcW w:w="3851" w:type="dxa"/>
          </w:tcPr>
          <w:p w14:paraId="2C7059D6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60125E" w14:paraId="43EDCDB0" w14:textId="77777777" w:rsidTr="0060125E">
        <w:trPr>
          <w:trHeight w:val="567"/>
        </w:trPr>
        <w:tc>
          <w:tcPr>
            <w:tcW w:w="3933" w:type="dxa"/>
          </w:tcPr>
          <w:p w14:paraId="5ED4AD3E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498" w:type="dxa"/>
          </w:tcPr>
          <w:p w14:paraId="20071A49" w14:textId="77777777" w:rsidR="0060125E" w:rsidRPr="00C12599" w:rsidRDefault="0060125E" w:rsidP="0060125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12599">
              <w:rPr>
                <w:rFonts w:asciiTheme="majorHAnsi" w:hAnsiTheme="majorHAnsi"/>
              </w:rPr>
              <w:t>Oui/non</w:t>
            </w:r>
          </w:p>
        </w:tc>
        <w:tc>
          <w:tcPr>
            <w:tcW w:w="3851" w:type="dxa"/>
          </w:tcPr>
          <w:p w14:paraId="4B883889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60125E" w14:paraId="4CF811F3" w14:textId="77777777" w:rsidTr="0060125E">
        <w:trPr>
          <w:trHeight w:val="567"/>
        </w:trPr>
        <w:tc>
          <w:tcPr>
            <w:tcW w:w="3933" w:type="dxa"/>
          </w:tcPr>
          <w:p w14:paraId="14F8C4B0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498" w:type="dxa"/>
          </w:tcPr>
          <w:p w14:paraId="269E4F0F" w14:textId="77777777" w:rsidR="0060125E" w:rsidRPr="00C12599" w:rsidRDefault="0060125E" w:rsidP="0060125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12599">
              <w:rPr>
                <w:rFonts w:asciiTheme="majorHAnsi" w:hAnsiTheme="majorHAnsi"/>
              </w:rPr>
              <w:t>Oui/non</w:t>
            </w:r>
          </w:p>
        </w:tc>
        <w:tc>
          <w:tcPr>
            <w:tcW w:w="3851" w:type="dxa"/>
          </w:tcPr>
          <w:p w14:paraId="224BB1FE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60125E" w14:paraId="27A4B15B" w14:textId="77777777" w:rsidTr="0060125E">
        <w:trPr>
          <w:trHeight w:val="567"/>
        </w:trPr>
        <w:tc>
          <w:tcPr>
            <w:tcW w:w="3933" w:type="dxa"/>
          </w:tcPr>
          <w:p w14:paraId="63D5655A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498" w:type="dxa"/>
          </w:tcPr>
          <w:p w14:paraId="0C9E11E1" w14:textId="77777777" w:rsidR="0060125E" w:rsidRPr="00C12599" w:rsidRDefault="0060125E" w:rsidP="0060125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12599">
              <w:rPr>
                <w:rFonts w:asciiTheme="majorHAnsi" w:hAnsiTheme="majorHAnsi"/>
              </w:rPr>
              <w:t>Oui/non</w:t>
            </w:r>
          </w:p>
        </w:tc>
        <w:tc>
          <w:tcPr>
            <w:tcW w:w="3851" w:type="dxa"/>
          </w:tcPr>
          <w:p w14:paraId="27209299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60125E" w14:paraId="3CC089D0" w14:textId="77777777" w:rsidTr="0060125E">
        <w:trPr>
          <w:trHeight w:val="567"/>
        </w:trPr>
        <w:tc>
          <w:tcPr>
            <w:tcW w:w="3933" w:type="dxa"/>
          </w:tcPr>
          <w:p w14:paraId="7434A541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498" w:type="dxa"/>
          </w:tcPr>
          <w:p w14:paraId="22B4AD78" w14:textId="77777777" w:rsidR="0060125E" w:rsidRPr="00C12599" w:rsidRDefault="0060125E" w:rsidP="0060125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12599">
              <w:rPr>
                <w:rFonts w:asciiTheme="majorHAnsi" w:hAnsiTheme="majorHAnsi"/>
              </w:rPr>
              <w:t>Oui/non</w:t>
            </w:r>
          </w:p>
        </w:tc>
        <w:tc>
          <w:tcPr>
            <w:tcW w:w="3851" w:type="dxa"/>
          </w:tcPr>
          <w:p w14:paraId="086F9C01" w14:textId="77777777" w:rsidR="0060125E" w:rsidRDefault="0060125E" w:rsidP="0060125E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</w:tbl>
    <w:p w14:paraId="4173B3EC" w14:textId="77777777" w:rsidR="0060125E" w:rsidRDefault="0060125E" w:rsidP="0060125E"/>
    <w:p w14:paraId="0ECA49E4" w14:textId="77777777" w:rsidR="0060125E" w:rsidRDefault="0060125E" w:rsidP="0060125E"/>
    <w:p w14:paraId="01816B8D" w14:textId="77777777" w:rsidR="0060125E" w:rsidRPr="00967989" w:rsidRDefault="0060125E" w:rsidP="0060125E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Vérifier les hypothèses :</w:t>
      </w:r>
    </w:p>
    <w:p w14:paraId="5D07AAC8" w14:textId="77777777" w:rsidR="0060125E" w:rsidRDefault="0060125E" w:rsidP="0060125E">
      <w:pPr>
        <w:pStyle w:val="Paragraphedeliste"/>
        <w:numPr>
          <w:ilvl w:val="0"/>
          <w:numId w:val="7"/>
        </w:numPr>
        <w:shd w:val="clear" w:color="auto" w:fill="DDD9C3" w:themeFill="background2" w:themeFillShade="E6"/>
        <w:spacing w:after="0" w:line="240" w:lineRule="auto"/>
        <w:rPr>
          <w:rFonts w:asciiTheme="majorHAnsi" w:hAnsiTheme="majorHAnsi"/>
        </w:rPr>
      </w:pPr>
      <w:r w:rsidRPr="00967989">
        <w:rPr>
          <w:rFonts w:asciiTheme="majorHAnsi" w:hAnsiTheme="majorHAnsi"/>
        </w:rPr>
        <w:t xml:space="preserve">Après ta première lecture, complète la colonne centrale du guide en entourant </w:t>
      </w:r>
      <w:r w:rsidRPr="00967989">
        <w:rPr>
          <w:rFonts w:asciiTheme="majorHAnsi" w:hAnsiTheme="majorHAnsi"/>
          <w:i/>
        </w:rPr>
        <w:t>oui</w:t>
      </w:r>
      <w:r w:rsidRPr="00967989">
        <w:rPr>
          <w:rFonts w:asciiTheme="majorHAnsi" w:hAnsiTheme="majorHAnsi"/>
        </w:rPr>
        <w:t xml:space="preserve"> si ton idée est présente dans le texte ou </w:t>
      </w:r>
      <w:r w:rsidRPr="00967989">
        <w:rPr>
          <w:rFonts w:asciiTheme="majorHAnsi" w:hAnsiTheme="majorHAnsi"/>
          <w:i/>
        </w:rPr>
        <w:t>non</w:t>
      </w:r>
      <w:r w:rsidRPr="00967989">
        <w:rPr>
          <w:rFonts w:asciiTheme="majorHAnsi" w:hAnsiTheme="majorHAnsi"/>
        </w:rPr>
        <w:t xml:space="preserve"> si elle ne l’est pas, afin de confirmer ou pas tes hypothèses.</w:t>
      </w:r>
    </w:p>
    <w:p w14:paraId="0A2F9B18" w14:textId="77777777" w:rsidR="0060125E" w:rsidRPr="00967989" w:rsidRDefault="0060125E" w:rsidP="0060125E">
      <w:pPr>
        <w:pStyle w:val="Paragraphedeliste"/>
        <w:numPr>
          <w:ilvl w:val="0"/>
          <w:numId w:val="7"/>
        </w:numPr>
        <w:shd w:val="clear" w:color="auto" w:fill="DDD9C3" w:themeFill="background2" w:themeFillShade="E6"/>
        <w:spacing w:after="0" w:line="240" w:lineRule="auto"/>
        <w:ind w:left="363" w:hanging="357"/>
        <w:rPr>
          <w:rFonts w:asciiTheme="majorHAnsi" w:hAnsiTheme="majorHAnsi"/>
        </w:rPr>
      </w:pPr>
      <w:r w:rsidRPr="00967989">
        <w:rPr>
          <w:rFonts w:asciiTheme="majorHAnsi" w:hAnsiTheme="majorHAnsi"/>
        </w:rPr>
        <w:t>Complète la colonne de droite du tableau en listant les éléments nouveaux que tu as trouvés dans le texte.</w:t>
      </w:r>
    </w:p>
    <w:p w14:paraId="5F5D9DE4" w14:textId="77777777" w:rsidR="0060125E" w:rsidRDefault="0060125E" w:rsidP="0060125E"/>
    <w:p w14:paraId="257F1A2F" w14:textId="77777777" w:rsidR="0060125E" w:rsidRDefault="0060125E" w:rsidP="0060125E">
      <w:r>
        <w:br w:type="page"/>
      </w:r>
    </w:p>
    <w:p w14:paraId="181C3533" w14:textId="77777777" w:rsidR="002F274F" w:rsidRDefault="002F274F" w:rsidP="002F274F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Annexe 5</w:t>
      </w:r>
    </w:p>
    <w:p w14:paraId="0D319AE1" w14:textId="77777777" w:rsidR="002F274F" w:rsidRPr="002F274F" w:rsidRDefault="002F274F" w:rsidP="002F274F">
      <w:pPr>
        <w:jc w:val="right"/>
        <w:rPr>
          <w:rFonts w:asciiTheme="majorHAnsi" w:hAnsiTheme="majorHAnsi"/>
          <w:sz w:val="20"/>
          <w:szCs w:val="20"/>
        </w:rPr>
      </w:pPr>
    </w:p>
    <w:p w14:paraId="430F69CD" w14:textId="77777777" w:rsidR="002F274F" w:rsidRPr="00686ADC" w:rsidRDefault="002F274F" w:rsidP="002F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Fiche outil : </w:t>
      </w:r>
      <w:r>
        <w:rPr>
          <w:rFonts w:asciiTheme="majorHAnsi" w:hAnsiTheme="majorHAnsi"/>
          <w:b/>
        </w:rPr>
        <w:t>Comprendre des mots difficiles</w:t>
      </w:r>
      <w:r>
        <w:rPr>
          <w:rStyle w:val="Appelnotedebasdep"/>
          <w:rFonts w:asciiTheme="majorHAnsi" w:hAnsiTheme="majorHAnsi"/>
        </w:rPr>
        <w:footnoteReference w:id="1"/>
      </w:r>
    </w:p>
    <w:p w14:paraId="415AC2ED" w14:textId="77777777" w:rsidR="002F274F" w:rsidRDefault="002F274F" w:rsidP="0060125E">
      <w:pPr>
        <w:spacing w:line="276" w:lineRule="auto"/>
        <w:rPr>
          <w:rFonts w:asciiTheme="majorHAnsi" w:hAnsiTheme="majorHAnsi"/>
          <w:b/>
        </w:rPr>
      </w:pPr>
    </w:p>
    <w:p w14:paraId="51F4D5B0" w14:textId="77777777" w:rsidR="0060125E" w:rsidRDefault="0060125E" w:rsidP="0060125E">
      <w:r>
        <w:rPr>
          <w:rFonts w:asciiTheme="majorHAnsi" w:hAnsiTheme="majorHAnsi"/>
          <w:noProof/>
        </w:rPr>
        <w:drawing>
          <wp:inline distT="0" distB="0" distL="0" distR="0" wp14:anchorId="635476CF" wp14:editId="3A5ED64A">
            <wp:extent cx="5598795" cy="4610430"/>
            <wp:effectExtent l="0" t="0" r="0" b="12700"/>
            <wp:docPr id="12" name="Image 12" descr="Macintosh HD:private:var:folders:vq:vbt_6pv50kz157gmhjqbphkr0000gn:T:TemporaryItems:Capture d’écran 2020-01-09 à 11.53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vq:vbt_6pv50kz157gmhjqbphkr0000gn:T:TemporaryItems:Capture d’écran 2020-01-09 à 11.53.1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46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6A7BD" w14:textId="77777777" w:rsidR="00DF5651" w:rsidRPr="001C1AB6" w:rsidRDefault="00DF5651">
      <w:pPr>
        <w:rPr>
          <w:rFonts w:asciiTheme="majorHAnsi" w:hAnsiTheme="majorHAnsi"/>
        </w:rPr>
      </w:pPr>
    </w:p>
    <w:sectPr w:rsidR="00DF5651" w:rsidRPr="001C1AB6" w:rsidSect="0060125E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A9A0" w16cex:dateUtc="2020-09-17T07:23:00Z"/>
  <w16cex:commentExtensible w16cex:durableId="230DA978" w16cex:dateUtc="2020-09-17T07:23:00Z"/>
  <w16cex:commentExtensible w16cex:durableId="230DA9B6" w16cex:dateUtc="2020-09-17T07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1BF0D" w14:textId="77777777" w:rsidR="00B2185D" w:rsidRDefault="00B2185D" w:rsidP="0060125E">
      <w:r>
        <w:separator/>
      </w:r>
    </w:p>
  </w:endnote>
  <w:endnote w:type="continuationSeparator" w:id="0">
    <w:p w14:paraId="65697E28" w14:textId="77777777" w:rsidR="00B2185D" w:rsidRDefault="00B2185D" w:rsidP="0060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050E" w14:textId="77777777" w:rsidR="00E64F86" w:rsidRDefault="00E64F86" w:rsidP="004D3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C19B94A" w14:textId="77777777" w:rsidR="00E64F86" w:rsidRDefault="00E64F86" w:rsidP="00E64F8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9E7A" w14:textId="77777777" w:rsidR="00E64F86" w:rsidRDefault="00E64F86" w:rsidP="004D3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B2D5B">
      <w:rPr>
        <w:rStyle w:val="Numrodepage"/>
        <w:noProof/>
      </w:rPr>
      <w:t>11</w:t>
    </w:r>
    <w:r>
      <w:rPr>
        <w:rStyle w:val="Numrodepage"/>
      </w:rPr>
      <w:fldChar w:fldCharType="end"/>
    </w:r>
  </w:p>
  <w:p w14:paraId="2CFE1334" w14:textId="0B35A475" w:rsidR="006243E7" w:rsidRPr="00A156CC" w:rsidRDefault="006243E7" w:rsidP="006243E7">
    <w:pPr>
      <w:pStyle w:val="Pieddepage"/>
      <w:jc w:val="center"/>
      <w:rPr>
        <w:rFonts w:asciiTheme="majorHAnsi" w:hAnsiTheme="majorHAnsi" w:cstheme="majorHAnsi"/>
        <w:sz w:val="20"/>
        <w:szCs w:val="20"/>
        <w:lang w:eastAsia="fr-BE"/>
      </w:rPr>
    </w:pPr>
    <w:r w:rsidRPr="00A156CC">
      <w:rPr>
        <w:rFonts w:asciiTheme="majorHAnsi" w:hAnsiTheme="majorHAnsi" w:cstheme="majorHAnsi"/>
        <w:noProof/>
      </w:rPr>
      <w:drawing>
        <wp:anchor distT="0" distB="0" distL="114300" distR="114300" simplePos="0" relativeHeight="251689472" behindDoc="0" locked="0" layoutInCell="1" allowOverlap="1" wp14:anchorId="646FB84B" wp14:editId="06582BAA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02640" cy="467995"/>
          <wp:effectExtent l="0" t="0" r="0" b="825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6CC">
      <w:rPr>
        <w:rFonts w:asciiTheme="majorHAnsi" w:hAnsiTheme="majorHAnsi" w:cstheme="majorHAnsi"/>
        <w:noProof/>
        <w:sz w:val="20"/>
        <w:szCs w:val="20"/>
      </w:rPr>
      <w:t>Langue moderne B2 (-) –</w:t>
    </w:r>
    <w:r w:rsidRPr="00A156CC">
      <w:rPr>
        <w:rFonts w:asciiTheme="majorHAnsi" w:hAnsiTheme="majorHAnsi" w:cstheme="majorHAnsi"/>
        <w:sz w:val="20"/>
        <w:szCs w:val="20"/>
      </w:rPr>
      <w:t xml:space="preserve"> Différenciation «</w:t>
    </w:r>
    <w:r w:rsidR="004E1D49" w:rsidRPr="00A156CC">
      <w:rPr>
        <w:rFonts w:asciiTheme="majorHAnsi" w:hAnsiTheme="majorHAnsi" w:cstheme="majorHAnsi"/>
        <w:sz w:val="20"/>
        <w:szCs w:val="20"/>
      </w:rPr>
      <w:t> </w:t>
    </w:r>
    <w:proofErr w:type="spellStart"/>
    <w:r w:rsidRPr="00A156CC">
      <w:rPr>
        <w:rFonts w:asciiTheme="majorHAnsi" w:hAnsiTheme="majorHAnsi" w:cstheme="majorHAnsi"/>
        <w:sz w:val="20"/>
        <w:szCs w:val="20"/>
      </w:rPr>
      <w:t>Leaving</w:t>
    </w:r>
    <w:proofErr w:type="spellEnd"/>
    <w:r w:rsidRPr="00A156CC">
      <w:rPr>
        <w:rFonts w:asciiTheme="majorHAnsi" w:hAnsiTheme="majorHAnsi" w:cstheme="majorHAnsi"/>
        <w:sz w:val="20"/>
        <w:szCs w:val="20"/>
      </w:rPr>
      <w:t xml:space="preserve"> home</w:t>
    </w:r>
    <w:r w:rsidR="004E1D49" w:rsidRPr="00A156CC">
      <w:rPr>
        <w:rFonts w:asciiTheme="majorHAnsi" w:hAnsiTheme="majorHAnsi" w:cstheme="majorHAnsi"/>
        <w:sz w:val="20"/>
        <w:szCs w:val="20"/>
      </w:rPr>
      <w:t> </w:t>
    </w:r>
    <w:r w:rsidRPr="00A156CC">
      <w:rPr>
        <w:rFonts w:asciiTheme="majorHAnsi" w:hAnsiTheme="majorHAnsi" w:cstheme="majorHAnsi"/>
        <w:sz w:val="20"/>
        <w:szCs w:val="20"/>
      </w:rPr>
      <w:t>»</w:t>
    </w:r>
  </w:p>
  <w:p w14:paraId="77C1BA6F" w14:textId="77777777" w:rsidR="00E64F86" w:rsidRDefault="00E64F86" w:rsidP="00E64F8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5EA0F" w14:textId="77777777" w:rsidR="00B2185D" w:rsidRDefault="00B2185D" w:rsidP="0060125E">
      <w:r>
        <w:separator/>
      </w:r>
    </w:p>
  </w:footnote>
  <w:footnote w:type="continuationSeparator" w:id="0">
    <w:p w14:paraId="223531EC" w14:textId="77777777" w:rsidR="00B2185D" w:rsidRDefault="00B2185D" w:rsidP="0060125E">
      <w:r>
        <w:continuationSeparator/>
      </w:r>
    </w:p>
  </w:footnote>
  <w:footnote w:id="1">
    <w:p w14:paraId="06B5D81D" w14:textId="77777777" w:rsidR="00987CDE" w:rsidRPr="00A156CC" w:rsidRDefault="00987CDE" w:rsidP="002F274F">
      <w:pPr>
        <w:pStyle w:val="Notedebasdepage"/>
        <w:rPr>
          <w:rFonts w:asciiTheme="majorHAnsi" w:hAnsiTheme="majorHAnsi" w:cstheme="majorHAnsi"/>
          <w:sz w:val="18"/>
          <w:szCs w:val="18"/>
        </w:rPr>
      </w:pPr>
      <w:bookmarkStart w:id="0" w:name="_GoBack"/>
      <w:r w:rsidRPr="00A156CC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A156CC">
        <w:rPr>
          <w:rFonts w:asciiTheme="majorHAnsi" w:hAnsiTheme="majorHAnsi" w:cstheme="majorHAnsi"/>
          <w:sz w:val="18"/>
          <w:szCs w:val="18"/>
        </w:rPr>
        <w:t xml:space="preserve"> </w:t>
      </w:r>
      <w:r w:rsidRPr="00A156CC">
        <w:rPr>
          <w:rFonts w:asciiTheme="majorHAnsi" w:hAnsiTheme="majorHAnsi" w:cstheme="majorHAnsi"/>
          <w:color w:val="000000"/>
          <w:sz w:val="18"/>
          <w:szCs w:val="18"/>
        </w:rPr>
        <w:t>Adapté de Giasson, J. (1990) La compréhension en lecture. Boucherville : Gaëtan Morin Éditeur, p.199-222. In © 2012, I. Garneau, J.-C. Gagné &amp; É. Falardeau, CRIFPE, Faculté des sciences de l'éducation, Université Laval.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3C14"/>
      </v:shape>
    </w:pict>
  </w:numPicBullet>
  <w:abstractNum w:abstractNumId="0" w15:restartNumberingAfterBreak="0">
    <w:nsid w:val="2D1F3DBE"/>
    <w:multiLevelType w:val="hybridMultilevel"/>
    <w:tmpl w:val="60BC611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63596"/>
    <w:multiLevelType w:val="hybridMultilevel"/>
    <w:tmpl w:val="EDDCBD64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046F0"/>
    <w:multiLevelType w:val="hybridMultilevel"/>
    <w:tmpl w:val="162CF8B4"/>
    <w:lvl w:ilvl="0" w:tplc="C45EE168">
      <w:start w:val="2"/>
      <w:numFmt w:val="bullet"/>
      <w:lvlText w:val="-"/>
      <w:lvlJc w:val="left"/>
      <w:pPr>
        <w:ind w:left="36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3B7A788E"/>
    <w:multiLevelType w:val="hybridMultilevel"/>
    <w:tmpl w:val="391C5E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953E0"/>
    <w:multiLevelType w:val="hybridMultilevel"/>
    <w:tmpl w:val="EC4E1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92861"/>
    <w:multiLevelType w:val="hybridMultilevel"/>
    <w:tmpl w:val="7DCC63B2"/>
    <w:lvl w:ilvl="0" w:tplc="2AF42422">
      <w:numFmt w:val="bullet"/>
      <w:lvlText w:val=""/>
      <w:lvlJc w:val="left"/>
      <w:pPr>
        <w:ind w:left="385" w:hanging="360"/>
      </w:pPr>
      <w:rPr>
        <w:rFonts w:ascii="Wingdings" w:eastAsia="Calibri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6" w15:restartNumberingAfterBreak="0">
    <w:nsid w:val="6A0A486B"/>
    <w:multiLevelType w:val="hybridMultilevel"/>
    <w:tmpl w:val="68A60EA6"/>
    <w:lvl w:ilvl="0" w:tplc="E18C41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2B6"/>
    <w:rsid w:val="00003443"/>
    <w:rsid w:val="00007E3C"/>
    <w:rsid w:val="00015054"/>
    <w:rsid w:val="00066EE1"/>
    <w:rsid w:val="00091B01"/>
    <w:rsid w:val="000A57BE"/>
    <w:rsid w:val="000B18EC"/>
    <w:rsid w:val="000C2B3F"/>
    <w:rsid w:val="000E7F5A"/>
    <w:rsid w:val="00120AD6"/>
    <w:rsid w:val="00133DCD"/>
    <w:rsid w:val="00165929"/>
    <w:rsid w:val="001B47B4"/>
    <w:rsid w:val="001B6428"/>
    <w:rsid w:val="001C1AB6"/>
    <w:rsid w:val="002650F1"/>
    <w:rsid w:val="002A00AF"/>
    <w:rsid w:val="002B4122"/>
    <w:rsid w:val="002F274F"/>
    <w:rsid w:val="00345929"/>
    <w:rsid w:val="00396280"/>
    <w:rsid w:val="003E6B62"/>
    <w:rsid w:val="004378B1"/>
    <w:rsid w:val="00452FA8"/>
    <w:rsid w:val="00462D70"/>
    <w:rsid w:val="004B2D5B"/>
    <w:rsid w:val="004E1D49"/>
    <w:rsid w:val="00552FAB"/>
    <w:rsid w:val="00564532"/>
    <w:rsid w:val="005729A9"/>
    <w:rsid w:val="00596AB6"/>
    <w:rsid w:val="005C59BA"/>
    <w:rsid w:val="0060125E"/>
    <w:rsid w:val="006243E7"/>
    <w:rsid w:val="0068479D"/>
    <w:rsid w:val="006C2B8A"/>
    <w:rsid w:val="00757007"/>
    <w:rsid w:val="007A09EB"/>
    <w:rsid w:val="00862C5D"/>
    <w:rsid w:val="0086797A"/>
    <w:rsid w:val="008A5A53"/>
    <w:rsid w:val="008C3931"/>
    <w:rsid w:val="008D71CE"/>
    <w:rsid w:val="008F35C5"/>
    <w:rsid w:val="0092237F"/>
    <w:rsid w:val="009254B3"/>
    <w:rsid w:val="00952AC0"/>
    <w:rsid w:val="00967340"/>
    <w:rsid w:val="00987CDE"/>
    <w:rsid w:val="00997ED5"/>
    <w:rsid w:val="009B48E4"/>
    <w:rsid w:val="00A156CC"/>
    <w:rsid w:val="00A32BFC"/>
    <w:rsid w:val="00A45348"/>
    <w:rsid w:val="00AA044F"/>
    <w:rsid w:val="00AD1C5A"/>
    <w:rsid w:val="00B111FE"/>
    <w:rsid w:val="00B2185D"/>
    <w:rsid w:val="00B40260"/>
    <w:rsid w:val="00BB3D1B"/>
    <w:rsid w:val="00C52B44"/>
    <w:rsid w:val="00C65488"/>
    <w:rsid w:val="00C85F2A"/>
    <w:rsid w:val="00CA7A1E"/>
    <w:rsid w:val="00CA7ABB"/>
    <w:rsid w:val="00D849FF"/>
    <w:rsid w:val="00DB69B6"/>
    <w:rsid w:val="00DD0853"/>
    <w:rsid w:val="00DD76FC"/>
    <w:rsid w:val="00DE792E"/>
    <w:rsid w:val="00DF5651"/>
    <w:rsid w:val="00E523B3"/>
    <w:rsid w:val="00E64F86"/>
    <w:rsid w:val="00E90301"/>
    <w:rsid w:val="00EB5A6C"/>
    <w:rsid w:val="00EC7A19"/>
    <w:rsid w:val="00F04FD7"/>
    <w:rsid w:val="00F2358E"/>
    <w:rsid w:val="00F2576C"/>
    <w:rsid w:val="00F31659"/>
    <w:rsid w:val="00F57993"/>
    <w:rsid w:val="00F668BA"/>
    <w:rsid w:val="00F84DF7"/>
    <w:rsid w:val="00F96211"/>
    <w:rsid w:val="00FA0E7B"/>
    <w:rsid w:val="00FA5901"/>
    <w:rsid w:val="00FB42B6"/>
    <w:rsid w:val="00FB6B10"/>
    <w:rsid w:val="00FC180F"/>
    <w:rsid w:val="00FD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5FD8C"/>
  <w14:defaultImageDpi w14:val="300"/>
  <w15:docId w15:val="{DD52C111-EB26-49EE-BB67-394CB6B8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42B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7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7BE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0B18E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62C5D"/>
    <w:rPr>
      <w:color w:val="800080" w:themeColor="followedHyperlink"/>
      <w:u w:val="single"/>
    </w:rPr>
  </w:style>
  <w:style w:type="character" w:styleId="lev">
    <w:name w:val="Strong"/>
    <w:uiPriority w:val="22"/>
    <w:qFormat/>
    <w:rsid w:val="00452FA8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E79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79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79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79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792E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60125E"/>
  </w:style>
  <w:style w:type="character" w:customStyle="1" w:styleId="NotedebasdepageCar">
    <w:name w:val="Note de bas de page Car"/>
    <w:basedOn w:val="Policepardfaut"/>
    <w:link w:val="Notedebasdepage"/>
    <w:uiPriority w:val="99"/>
    <w:rsid w:val="0060125E"/>
  </w:style>
  <w:style w:type="character" w:styleId="Appelnotedebasdep">
    <w:name w:val="footnote reference"/>
    <w:basedOn w:val="Policepardfaut"/>
    <w:uiPriority w:val="99"/>
    <w:unhideWhenUsed/>
    <w:rsid w:val="0060125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F2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274F"/>
  </w:style>
  <w:style w:type="paragraph" w:styleId="Pieddepage">
    <w:name w:val="footer"/>
    <w:basedOn w:val="Normal"/>
    <w:link w:val="PieddepageCar"/>
    <w:uiPriority w:val="99"/>
    <w:unhideWhenUsed/>
    <w:rsid w:val="002F27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274F"/>
  </w:style>
  <w:style w:type="paragraph" w:customStyle="1" w:styleId="TableParagraph">
    <w:name w:val="Table Paragraph"/>
    <w:basedOn w:val="Normal"/>
    <w:uiPriority w:val="1"/>
    <w:qFormat/>
    <w:rsid w:val="00345929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bidi="fr-FR"/>
    </w:rPr>
  </w:style>
  <w:style w:type="character" w:styleId="Numrodepage">
    <w:name w:val="page number"/>
    <w:basedOn w:val="Policepardfaut"/>
    <w:uiPriority w:val="99"/>
    <w:semiHidden/>
    <w:unhideWhenUsed/>
    <w:rsid w:val="00E6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press.com/intermediate/leaving-home.htm" TargetMode="External"/><Relationship Id="rId13" Type="http://schemas.openxmlformats.org/officeDocument/2006/relationships/hyperlink" Target="https://learningapps.org/display?v=pp5bjh4b520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linguapress.com/intermediate/leaving-home.htm" TargetMode="External"/><Relationship Id="rId12" Type="http://schemas.openxmlformats.org/officeDocument/2006/relationships/hyperlink" Target="https://www.gymglish.com/fr/gymglish/grammaire-anglaise/infinitif-ou-gerondif" TargetMode="External"/><Relationship Id="rId17" Type="http://schemas.openxmlformats.org/officeDocument/2006/relationships/image" Target="media/image3.png"/><Relationship Id="rId25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ideplayer.com/slide/1505644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rammaring.com/to-infinitive-or-gerund-forget-remember-regret-go-on-stop-tr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puzzle.com/media/5e8a12a8f8b2a03f2d917340" TargetMode="External"/><Relationship Id="rId14" Type="http://schemas.openxmlformats.org/officeDocument/2006/relationships/hyperlink" Target="https://www.perfect-english-grammar.com/gerunds-and-infinitives-exercise-4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2384</Words>
  <Characters>13115</Characters>
  <Application>Microsoft Office Word</Application>
  <DocSecurity>0</DocSecurity>
  <Lines>109</Lines>
  <Paragraphs>30</Paragraphs>
  <ScaleCrop>false</ScaleCrop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Delvigne</dc:creator>
  <cp:keywords/>
  <dc:description/>
  <cp:lastModifiedBy>Chaufoureau Lorry</cp:lastModifiedBy>
  <cp:revision>12</cp:revision>
  <cp:lastPrinted>2020-09-17T12:55:00Z</cp:lastPrinted>
  <dcterms:created xsi:type="dcterms:W3CDTF">2020-09-23T09:15:00Z</dcterms:created>
  <dcterms:modified xsi:type="dcterms:W3CDTF">2020-09-29T07:59:00Z</dcterms:modified>
</cp:coreProperties>
</file>