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Toc1" w:displacedByCustomXml="next"/>
    <w:sdt>
      <w:sdtPr>
        <w:id w:val="1985582928"/>
        <w:docPartObj>
          <w:docPartGallery w:val="Cover Pages"/>
          <w:docPartUnique/>
        </w:docPartObj>
      </w:sdtPr>
      <w:sdtEndPr>
        <w:rPr>
          <w:lang w:val="fr-BE"/>
        </w:rPr>
      </w:sdtEndPr>
      <w:sdtContent>
        <w:p w14:paraId="1C280B82" w14:textId="569D464F" w:rsidR="00582111" w:rsidRDefault="0058211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872" behindDoc="0" locked="0" layoutInCell="1" allowOverlap="1" wp14:anchorId="474E34E5" wp14:editId="1E5017A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174656B" id="Groupe 149" o:spid="_x0000_s1026" style="position:absolute;margin-left:0;margin-top:0;width:8in;height:95.7pt;z-index:25166387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2L9lAUAAKU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13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240A1EA7" w14:textId="175A2031" w:rsidR="00582111" w:rsidRDefault="002E7F6F" w:rsidP="00A10F24">
          <w:pPr>
            <w:pStyle w:val="Paragraphedeliste"/>
            <w:numPr>
              <w:ilvl w:val="0"/>
              <w:numId w:val="5"/>
            </w:numPr>
            <w:spacing w:after="0"/>
            <w:ind w:left="567" w:hanging="283"/>
            <w:rPr>
              <w:lang w:val="fr-B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85BCE14" wp14:editId="3F951EA9">
                    <wp:simplePos x="0" y="0"/>
                    <wp:positionH relativeFrom="page">
                      <wp:posOffset>351222</wp:posOffset>
                    </wp:positionH>
                    <wp:positionV relativeFrom="page">
                      <wp:posOffset>6457415</wp:posOffset>
                    </wp:positionV>
                    <wp:extent cx="7315200" cy="1009650"/>
                    <wp:effectExtent l="0" t="0" r="0" b="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F82A89" w14:textId="3E99E2FA" w:rsidR="002F35A1" w:rsidRPr="00651643" w:rsidRDefault="002F35A1" w:rsidP="002F35A1">
                                <w:pPr>
                                  <w:spacing w:after="0"/>
                                  <w:rPr>
                                    <w:rFonts w:ascii="Times New Roman" w:eastAsia="Times New Roman" w:hAnsi="Times New Roman" w:cs="Times New Roman"/>
                                    <w:lang w:val="fr-BE"/>
                                  </w:rPr>
                                </w:pPr>
                                <w:r w:rsidRPr="00F871C0">
                                  <w:rPr>
                                    <w:rFonts w:cstheme="minorHAnsi"/>
                                    <w:i/>
                                    <w:shd w:val="clear" w:color="auto" w:fill="FFFFFF"/>
                                  </w:rPr>
                                  <w:t>Séquence d’apprentissage conçue avec le logiciel ABC Learning Designer</w:t>
                                </w:r>
                                <w:r w:rsidRPr="00F871C0">
                                  <w:rPr>
                                    <w:rFonts w:ascii="Segoe UI" w:hAnsi="Segoe UI" w:cs="Segoe UI"/>
                                    <w:shd w:val="clear" w:color="auto" w:fill="FFFFFF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="Segoe UI" w:hAnsi="Segoe UI" w:cs="Segoe UI"/>
                                      <w:color w:val="5A5A5A"/>
                                      <w:shd w:val="clear" w:color="auto" w:fill="FFFFFF"/>
                                    </w:rPr>
                                    <w:alias w:val="Résumé"/>
                                    <w:tag w:val=""/>
                                    <w:id w:val="1311377460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Segoe UI" w:hAnsi="Segoe UI" w:cs="Segoe UI"/>
                                        <w:color w:val="5A5A5A"/>
                                        <w:shd w:val="clear" w:color="auto" w:fill="FFFFFF"/>
                                      </w:rPr>
                                      <w:t xml:space="preserve">La conception et mise en œuvre de la séquence d’apprentissage à l’aide de l’application « Learning designer » permet d’être attentif à un ensemble de variables pédagogiques et didactiques telles que le type d’apprentissage, la durée la taille du groupe, la présence ou non de l’enseignant, en ligne/ou non, les ressources nécessaires.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color w:val="5A5A5A"/>
                                        <w:shd w:val="clear" w:color="auto" w:fill="FFFFFF"/>
                                      </w:rPr>
                                      <w:br/>
                                      <w:t>Cette présentation du scénario pédagogique peut être directement communiquée à l’élève. La connaissance de ces différentes informations favorisent son engagement. XXXX</w:t>
                                    </w:r>
                                  </w:sdtContent>
                                </w:sdt>
                                <w:r>
                                  <w:rPr>
                                    <w:rFonts w:ascii="Segoe UI" w:hAnsi="Segoe UI" w:cs="Segoe UI"/>
                                    <w:color w:val="5A5A5A"/>
                                    <w:shd w:val="clear" w:color="auto" w:fill="FFFFFF"/>
                                  </w:rPr>
                                  <w:t xml:space="preserve"> Lien vers le concepteur :</w:t>
                                </w:r>
                                <w:r>
                                  <w:rPr>
                                    <w:rFonts w:ascii="Helvetica Neue" w:eastAsia="Times New Roman" w:hAnsi="Helvetica Neue" w:cs="Times New Roman"/>
                                    <w:color w:val="404040"/>
                                    <w:sz w:val="20"/>
                                    <w:szCs w:val="20"/>
                                    <w:shd w:val="clear" w:color="auto" w:fill="FFFFFF"/>
                                    <w:lang w:val="fr-BE"/>
                                  </w:rPr>
                                  <w:t xml:space="preserve"> </w:t>
                                </w:r>
                                <w:hyperlink r:id="rId14" w:history="1">
                                  <w:r w:rsidRPr="00775874">
                                    <w:rPr>
                                      <w:rStyle w:val="Lienhypertexte"/>
                                      <w:lang w:val="fr-BE"/>
                                    </w:rPr>
                                    <w:t>Learning designer</w:t>
                                  </w:r>
                                </w:hyperlink>
                              </w:p>
                              <w:p w14:paraId="2D84B54B" w14:textId="77777777" w:rsidR="002F35A1" w:rsidRDefault="002F35A1" w:rsidP="002F35A1">
                                <w:pPr>
                                  <w:spacing w:after="0"/>
                                  <w:rPr>
                                    <w:rFonts w:ascii="Helvetica Neue" w:eastAsia="Times New Roman" w:hAnsi="Helvetica Neue" w:cs="Times New Roman"/>
                                    <w:color w:val="404040"/>
                                    <w:sz w:val="20"/>
                                    <w:szCs w:val="20"/>
                                    <w:shd w:val="clear" w:color="auto" w:fill="FFFFFF"/>
                                    <w:lang w:val="fr-BE"/>
                                  </w:rPr>
                                </w:pPr>
                              </w:p>
                              <w:p w14:paraId="5836549E" w14:textId="06D5966B" w:rsidR="00582111" w:rsidRPr="002F35A1" w:rsidRDefault="00582111" w:rsidP="00630DDE">
                                <w:pPr>
                                  <w:pStyle w:val="Sansinterligne"/>
                                  <w:jc w:val="both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  <w:lang w:val="fr-B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385BCE1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3" o:spid="_x0000_s1026" type="#_x0000_t202" style="position:absolute;left:0;text-align:left;margin-left:27.65pt;margin-top:508.45pt;width:8in;height:79.5pt;z-index:251660800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" filled="f" stroked="f" strokeweight=".5pt">
                    <v:textbox style="mso-fit-shape-to-text:t" inset="126pt,0,54pt,0">
                      <w:txbxContent>
                        <w:p w14:paraId="4AF82A89" w14:textId="3E99E2FA" w:rsidR="002F35A1" w:rsidRPr="00651643" w:rsidRDefault="002F35A1" w:rsidP="002F35A1">
                          <w:pPr>
                            <w:spacing w:after="0"/>
                            <w:rPr>
                              <w:rFonts w:ascii="Times New Roman" w:eastAsia="Times New Roman" w:hAnsi="Times New Roman" w:cs="Times New Roman"/>
                              <w:lang w:val="fr-BE"/>
                            </w:rPr>
                          </w:pPr>
                          <w:r w:rsidRPr="00F871C0">
                            <w:rPr>
                              <w:rFonts w:cstheme="minorHAnsi"/>
                              <w:i/>
                              <w:shd w:val="clear" w:color="auto" w:fill="FFFFFF"/>
                            </w:rPr>
                            <w:t>Séquence d’apprentissage conçue avec le logiciel ABC Learning Designer</w:t>
                          </w:r>
                          <w:r w:rsidRPr="00F871C0">
                            <w:rPr>
                              <w:rFonts w:ascii="Segoe UI" w:hAnsi="Segoe UI" w:cs="Segoe UI"/>
                              <w:shd w:val="clear" w:color="auto" w:fill="FFFFFF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="Segoe UI" w:hAnsi="Segoe UI" w:cs="Segoe UI"/>
                                <w:color w:val="5A5A5A"/>
                                <w:shd w:val="clear" w:color="auto" w:fill="FFFFFF"/>
                              </w:rPr>
                              <w:alias w:val="Résumé"/>
                              <w:tag w:val=""/>
                              <w:id w:val="1311377460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>
                                <w:rPr>
                                  <w:rFonts w:ascii="Segoe UI" w:hAnsi="Segoe UI" w:cs="Segoe UI"/>
                                  <w:color w:val="5A5A5A"/>
                                  <w:shd w:val="clear" w:color="auto" w:fill="FFFFFF"/>
                                </w:rPr>
                                <w:t xml:space="preserve">La conception et mise en œuvre de la séquence d’apprentissage à l’aide de l’application « Learning designer » permet d’être attentif à un ensemble de variables pédagogiques et didactiques telles que le type d’apprentissage, la durée la taille du groupe, la présence ou non de l’enseignant, en ligne/ou non, les ressources nécessaires.  </w:t>
                              </w:r>
                              <w:r>
                                <w:rPr>
                                  <w:rFonts w:ascii="Segoe UI" w:hAnsi="Segoe UI" w:cs="Segoe UI"/>
                                  <w:color w:val="5A5A5A"/>
                                  <w:shd w:val="clear" w:color="auto" w:fill="FFFFFF"/>
                                </w:rPr>
                                <w:br/>
                                <w:t xml:space="preserve">Cette présentation du scénario pédagogique peut être directement communiquée à l’élève. La connaissance de ces différentes informations </w:t>
                              </w:r>
                              <w:proofErr w:type="gramStart"/>
                              <w:r>
                                <w:rPr>
                                  <w:rFonts w:ascii="Segoe UI" w:hAnsi="Segoe UI" w:cs="Segoe UI"/>
                                  <w:color w:val="5A5A5A"/>
                                  <w:shd w:val="clear" w:color="auto" w:fill="FFFFFF"/>
                                </w:rPr>
                                <w:t>favorisent</w:t>
                              </w:r>
                              <w:proofErr w:type="gramEnd"/>
                              <w:r>
                                <w:rPr>
                                  <w:rFonts w:ascii="Segoe UI" w:hAnsi="Segoe UI" w:cs="Segoe UI"/>
                                  <w:color w:val="5A5A5A"/>
                                  <w:shd w:val="clear" w:color="auto" w:fill="FFFFFF"/>
                                </w:rPr>
                                <w:t xml:space="preserve"> son engagement. XXXX</w:t>
                              </w:r>
                            </w:sdtContent>
                          </w:sdt>
                          <w:r>
                            <w:rPr>
                              <w:rFonts w:ascii="Segoe UI" w:hAnsi="Segoe UI" w:cs="Segoe UI"/>
                              <w:color w:val="5A5A5A"/>
                              <w:shd w:val="clear" w:color="auto" w:fill="FFFFFF"/>
                            </w:rPr>
                            <w:t xml:space="preserve"> Lien vers le concepteur :</w:t>
                          </w:r>
                          <w:r>
                            <w:rPr>
                              <w:rFonts w:ascii="Helvetica Neue" w:eastAsia="Times New Roman" w:hAnsi="Helvetica Neue" w:cs="Times New Roman"/>
                              <w:color w:val="404040"/>
                              <w:sz w:val="20"/>
                              <w:szCs w:val="20"/>
                              <w:shd w:val="clear" w:color="auto" w:fill="FFFFFF"/>
                              <w:lang w:val="fr-BE"/>
                            </w:rPr>
                            <w:t xml:space="preserve"> </w:t>
                          </w:r>
                          <w:hyperlink r:id="rId15" w:history="1">
                            <w:r w:rsidRPr="00775874">
                              <w:rPr>
                                <w:rStyle w:val="Lienhypertexte"/>
                                <w:lang w:val="fr-BE"/>
                              </w:rPr>
                              <w:t>Learning designer</w:t>
                            </w:r>
                          </w:hyperlink>
                        </w:p>
                        <w:p w14:paraId="2D84B54B" w14:textId="77777777" w:rsidR="002F35A1" w:rsidRDefault="002F35A1" w:rsidP="002F35A1">
                          <w:pPr>
                            <w:spacing w:after="0"/>
                            <w:rPr>
                              <w:rFonts w:ascii="Helvetica Neue" w:eastAsia="Times New Roman" w:hAnsi="Helvetica Neue" w:cs="Times New Roman"/>
                              <w:color w:val="404040"/>
                              <w:sz w:val="20"/>
                              <w:szCs w:val="20"/>
                              <w:shd w:val="clear" w:color="auto" w:fill="FFFFFF"/>
                              <w:lang w:val="fr-BE"/>
                            </w:rPr>
                          </w:pPr>
                        </w:p>
                        <w:p w14:paraId="5836549E" w14:textId="06D5966B" w:rsidR="00582111" w:rsidRPr="002F35A1" w:rsidRDefault="00582111" w:rsidP="00630DDE">
                          <w:pPr>
                            <w:pStyle w:val="Sansinterligne"/>
                            <w:jc w:val="both"/>
                            <w:rPr>
                              <w:color w:val="595959" w:themeColor="text1" w:themeTint="A6"/>
                              <w:sz w:val="24"/>
                              <w:szCs w:val="24"/>
                              <w:lang w:val="fr-BE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4492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1" allowOverlap="1" wp14:anchorId="7F9D09C2" wp14:editId="78B3C161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1298375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Zone de text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AEE235" w14:textId="6C5D84F8" w:rsidR="00582111" w:rsidRPr="00E44921" w:rsidRDefault="009E0C8A" w:rsidP="00E44921">
                                <w:pPr>
                                  <w:ind w:left="-2268"/>
                                  <w:jc w:val="right"/>
                                  <w:rPr>
                                    <w:color w:val="4F81BD" w:themeColor="accent1"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44"/>
                                      <w:szCs w:val="44"/>
                                    </w:rPr>
                                    <w:alias w:val="Titr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2F35A1">
                                      <w:rPr>
                                        <w:caps/>
                                        <w:color w:val="4F81BD" w:themeColor="accent1"/>
                                        <w:sz w:val="44"/>
                                        <w:szCs w:val="44"/>
                                      </w:rPr>
                                      <w:t>Interpretation graphique des limites</w:t>
                                    </w:r>
                                  </w:sdtContent>
                                </w:sdt>
                              </w:p>
                              <w:p w14:paraId="2328F907" w14:textId="4945D387" w:rsidR="00582111" w:rsidRDefault="00582111" w:rsidP="00E44921">
                                <w:pPr>
                                  <w:ind w:left="-2268"/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7F9D09C2" id="Zone de texte 154" o:spid="_x0000_s1027" type="#_x0000_t202" style="position:absolute;left:0;text-align:left;margin-left:17.55pt;margin-top:102.25pt;width:8in;height:286.5pt;z-index:251652608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" filled="f" stroked="f" strokeweight=".5pt">
                    <v:textbox inset="126pt,0,54pt,0">
                      <w:txbxContent>
                        <w:p w14:paraId="6FAEE235" w14:textId="6C5D84F8" w:rsidR="00582111" w:rsidRPr="00E44921" w:rsidRDefault="00CB6064" w:rsidP="00E44921">
                          <w:pPr>
                            <w:ind w:left="-2268"/>
                            <w:jc w:val="right"/>
                            <w:rPr>
                              <w:color w:val="4F81BD" w:themeColor="accent1"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44"/>
                                <w:szCs w:val="44"/>
                              </w:rPr>
                              <w:alias w:val="Titr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2F35A1">
                                <w:rPr>
                                  <w:caps/>
                                  <w:color w:val="4F81BD" w:themeColor="accent1"/>
                                  <w:sz w:val="44"/>
                                  <w:szCs w:val="44"/>
                                </w:rPr>
                                <w:t>Interpretation graphique des limites</w:t>
                              </w:r>
                            </w:sdtContent>
                          </w:sdt>
                        </w:p>
                        <w:p w14:paraId="2328F907" w14:textId="4945D387" w:rsidR="00582111" w:rsidRDefault="00582111" w:rsidP="00E44921">
                          <w:pPr>
                            <w:ind w:left="-2268"/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582111">
            <w:rPr>
              <w:lang w:val="fr-BE"/>
            </w:rPr>
            <w:br w:type="page"/>
          </w:r>
        </w:p>
      </w:sdtContent>
    </w:sdt>
    <w:p w14:paraId="6F74228D" w14:textId="5B24241E" w:rsidR="001B2923" w:rsidRDefault="007E6CEE" w:rsidP="00D30B5F">
      <w:pPr>
        <w:spacing w:after="0"/>
        <w:jc w:val="center"/>
        <w:rPr>
          <w:sz w:val="28"/>
          <w:szCs w:val="28"/>
          <w:lang w:val="fr-BE"/>
        </w:rPr>
      </w:pPr>
      <w:r w:rsidRPr="00853632">
        <w:rPr>
          <w:sz w:val="28"/>
          <w:szCs w:val="28"/>
          <w:lang w:val="fr-BE"/>
        </w:rPr>
        <w:lastRenderedPageBreak/>
        <w:t>Séquence</w:t>
      </w:r>
      <w:r w:rsidR="00853632" w:rsidRPr="00853632">
        <w:rPr>
          <w:sz w:val="28"/>
          <w:szCs w:val="28"/>
          <w:lang w:val="fr-BE"/>
        </w:rPr>
        <w:t xml:space="preserve"> d’apprentissage</w:t>
      </w:r>
      <w:r w:rsidR="00425CF7">
        <w:rPr>
          <w:sz w:val="28"/>
          <w:szCs w:val="28"/>
          <w:lang w:val="fr-BE"/>
        </w:rPr>
        <w:t xml:space="preserve"> : </w:t>
      </w:r>
      <w:r w:rsidR="002F35A1">
        <w:rPr>
          <w:sz w:val="28"/>
          <w:szCs w:val="28"/>
          <w:lang w:val="fr-BE"/>
        </w:rPr>
        <w:t xml:space="preserve"> Interprétation graphique des</w:t>
      </w:r>
      <w:r w:rsidR="00425CF7">
        <w:rPr>
          <w:sz w:val="28"/>
          <w:szCs w:val="28"/>
          <w:lang w:val="fr-BE"/>
        </w:rPr>
        <w:t xml:space="preserve"> </w:t>
      </w:r>
      <w:r w:rsidRPr="00853632">
        <w:rPr>
          <w:sz w:val="28"/>
          <w:szCs w:val="28"/>
          <w:lang w:val="fr-BE"/>
        </w:rPr>
        <w:t>limites</w:t>
      </w:r>
      <w:bookmarkEnd w:id="1"/>
    </w:p>
    <w:p w14:paraId="38665B0B" w14:textId="160A9ECE" w:rsidR="00445EAC" w:rsidRDefault="00445EAC" w:rsidP="00D30B5F">
      <w:pPr>
        <w:spacing w:after="0"/>
        <w:jc w:val="center"/>
        <w:rPr>
          <w:sz w:val="28"/>
          <w:szCs w:val="28"/>
          <w:lang w:val="fr-BE"/>
        </w:rPr>
      </w:pPr>
    </w:p>
    <w:p w14:paraId="2D5F2F1B" w14:textId="02F3598A" w:rsidR="00445EAC" w:rsidRDefault="00445EAC" w:rsidP="000D0675">
      <w:pPr>
        <w:pStyle w:val="Titre2"/>
        <w:ind w:left="-142"/>
        <w:jc w:val="both"/>
        <w:rPr>
          <w:b w:val="0"/>
          <w:sz w:val="24"/>
          <w:szCs w:val="24"/>
          <w:lang w:val="fr-BE"/>
        </w:rPr>
      </w:pPr>
      <w:r w:rsidRPr="002F35A1">
        <w:rPr>
          <w:b w:val="0"/>
          <w:sz w:val="24"/>
          <w:szCs w:val="24"/>
          <w:lang w:val="fr-BE"/>
        </w:rPr>
        <w:t>Cette séquence a été conçue au départ de l’application web</w:t>
      </w:r>
      <w:r w:rsidR="002F35A1" w:rsidRPr="002F35A1">
        <w:rPr>
          <w:b w:val="0"/>
          <w:sz w:val="24"/>
          <w:szCs w:val="24"/>
          <w:lang w:val="fr-BE"/>
        </w:rPr>
        <w:t xml:space="preserve">, vous pouvez accéder au parcours </w:t>
      </w:r>
      <w:hyperlink r:id="rId16" w:history="1">
        <w:r w:rsidR="002F35A1" w:rsidRPr="002F35A1">
          <w:rPr>
            <w:rStyle w:val="Lienhypertexte"/>
            <w:b w:val="0"/>
            <w:sz w:val="24"/>
            <w:szCs w:val="24"/>
            <w:lang w:val="fr-BE"/>
          </w:rPr>
          <w:t>ici</w:t>
        </w:r>
      </w:hyperlink>
      <w:r w:rsidR="002F35A1">
        <w:rPr>
          <w:b w:val="0"/>
          <w:sz w:val="24"/>
          <w:szCs w:val="24"/>
          <w:lang w:val="fr-BE"/>
        </w:rPr>
        <w:t xml:space="preserve"> </w:t>
      </w:r>
      <w:r w:rsidR="002F35A1">
        <w:rPr>
          <w:rFonts w:ascii="Segoe UI" w:hAnsi="Segoe UI" w:cs="Segoe UI"/>
          <w:color w:val="5A5A5A"/>
          <w:shd w:val="clear" w:color="auto" w:fill="FFFFFF"/>
        </w:rPr>
        <w:t xml:space="preserve"> </w:t>
      </w:r>
    </w:p>
    <w:p w14:paraId="555E7C06" w14:textId="77777777" w:rsidR="001B2923" w:rsidRPr="00A665F2" w:rsidRDefault="007E6CEE" w:rsidP="00A665F2">
      <w:pPr>
        <w:pStyle w:val="Titre2"/>
        <w:numPr>
          <w:ilvl w:val="0"/>
          <w:numId w:val="2"/>
        </w:numPr>
        <w:spacing w:after="120"/>
        <w:ind w:left="-142" w:hanging="295"/>
        <w:rPr>
          <w:b w:val="0"/>
          <w:u w:val="single"/>
          <w:lang w:val="fr-BE"/>
        </w:rPr>
      </w:pPr>
      <w:bookmarkStart w:id="2" w:name="_Toc2"/>
      <w:r w:rsidRPr="00A665F2">
        <w:rPr>
          <w:b w:val="0"/>
          <w:u w:val="single"/>
          <w:lang w:val="fr-BE"/>
        </w:rPr>
        <w:t>Context</w:t>
      </w:r>
      <w:bookmarkEnd w:id="2"/>
      <w:r w:rsidR="005D65B4" w:rsidRPr="00A665F2">
        <w:rPr>
          <w:b w:val="0"/>
          <w:u w:val="single"/>
          <w:lang w:val="fr-BE"/>
        </w:rPr>
        <w:t>e</w:t>
      </w:r>
    </w:p>
    <w:p w14:paraId="24C8D550" w14:textId="77777777" w:rsidR="00C83AEC" w:rsidRDefault="00C83AEC" w:rsidP="0003127A">
      <w:pPr>
        <w:ind w:left="284"/>
        <w:rPr>
          <w:lang w:val="fr-BE"/>
        </w:rPr>
      </w:pPr>
      <w:r w:rsidRPr="0003127A">
        <w:rPr>
          <w:b/>
          <w:lang w:val="fr-BE"/>
        </w:rPr>
        <w:t>UAA</w:t>
      </w:r>
      <w:r>
        <w:rPr>
          <w:lang w:val="fr-BE"/>
        </w:rPr>
        <w:t> : 5</w:t>
      </w:r>
      <w:r w:rsidRPr="00C83AEC">
        <w:rPr>
          <w:vertAlign w:val="superscript"/>
          <w:lang w:val="fr-BE"/>
        </w:rPr>
        <w:t>ème</w:t>
      </w:r>
      <w:r>
        <w:rPr>
          <w:lang w:val="fr-BE"/>
        </w:rPr>
        <w:t xml:space="preserve"> – Limites et asymptotes </w:t>
      </w:r>
    </w:p>
    <w:p w14:paraId="47AC1D74" w14:textId="004768A6" w:rsidR="001B2923" w:rsidRPr="004B470E" w:rsidRDefault="005D65B4" w:rsidP="0003127A">
      <w:pPr>
        <w:ind w:left="284"/>
        <w:rPr>
          <w:lang w:val="fr-BE"/>
        </w:rPr>
      </w:pPr>
      <w:r w:rsidRPr="0003127A">
        <w:rPr>
          <w:b/>
          <w:lang w:val="fr-BE"/>
        </w:rPr>
        <w:t>Sujet</w:t>
      </w:r>
      <w:r w:rsidR="00243EAC">
        <w:rPr>
          <w:b/>
          <w:lang w:val="fr-BE"/>
        </w:rPr>
        <w:t xml:space="preserve"> de la séquence </w:t>
      </w:r>
      <w:r>
        <w:rPr>
          <w:lang w:val="fr-BE"/>
        </w:rPr>
        <w:t xml:space="preserve">: </w:t>
      </w:r>
      <w:r w:rsidR="007E6CEE" w:rsidRPr="004B470E">
        <w:rPr>
          <w:lang w:val="fr-BE"/>
        </w:rPr>
        <w:t xml:space="preserve"> Interprétation de graphiques de fonctions</w:t>
      </w:r>
    </w:p>
    <w:p w14:paraId="30F2B83E" w14:textId="75D5D861" w:rsidR="001B2923" w:rsidRDefault="00C83AEC" w:rsidP="0003127A">
      <w:pPr>
        <w:ind w:left="284"/>
        <w:rPr>
          <w:lang w:val="fr-BE"/>
        </w:rPr>
      </w:pPr>
      <w:r w:rsidRPr="0003127A">
        <w:rPr>
          <w:b/>
          <w:lang w:val="fr-BE"/>
        </w:rPr>
        <w:t>Durée</w:t>
      </w:r>
      <w:r w:rsidR="00243EAC">
        <w:rPr>
          <w:b/>
          <w:lang w:val="fr-BE"/>
        </w:rPr>
        <w:t xml:space="preserve"> de la séquence </w:t>
      </w:r>
      <w:r>
        <w:rPr>
          <w:lang w:val="fr-BE"/>
        </w:rPr>
        <w:t xml:space="preserve"> : </w:t>
      </w:r>
      <w:r w:rsidR="00BE06CA">
        <w:rPr>
          <w:lang w:val="fr-BE"/>
        </w:rPr>
        <w:t>6</w:t>
      </w:r>
      <w:r w:rsidR="007E6CEE" w:rsidRPr="005D65B4">
        <w:rPr>
          <w:lang w:val="fr-BE"/>
        </w:rPr>
        <w:t xml:space="preserve"> </w:t>
      </w:r>
      <w:r>
        <w:rPr>
          <w:lang w:val="fr-BE"/>
        </w:rPr>
        <w:t xml:space="preserve">périodes </w:t>
      </w:r>
      <w:r w:rsidR="00BE06CA">
        <w:rPr>
          <w:lang w:val="fr-BE"/>
        </w:rPr>
        <w:t>de cours</w:t>
      </w:r>
      <w:r w:rsidR="00EF4692">
        <w:rPr>
          <w:lang w:val="fr-BE"/>
        </w:rPr>
        <w:t xml:space="preserve"> (6X50 minutes)</w:t>
      </w:r>
    </w:p>
    <w:p w14:paraId="27DAEF89" w14:textId="149C6079" w:rsidR="00C253F7" w:rsidRPr="005D65B4" w:rsidRDefault="00C253F7" w:rsidP="0003127A">
      <w:pPr>
        <w:ind w:left="284"/>
        <w:rPr>
          <w:lang w:val="fr-BE"/>
        </w:rPr>
      </w:pPr>
      <w:r>
        <w:rPr>
          <w:b/>
          <w:lang w:val="fr-BE"/>
        </w:rPr>
        <w:t>Modalités d’enseignement </w:t>
      </w:r>
      <w:r w:rsidRPr="00C253F7">
        <w:rPr>
          <w:lang w:val="fr-BE"/>
        </w:rPr>
        <w:t>:</w:t>
      </w:r>
      <w:r>
        <w:rPr>
          <w:lang w:val="fr-BE"/>
        </w:rPr>
        <w:t xml:space="preserve"> </w:t>
      </w:r>
      <w:r w:rsidRPr="005D65B4">
        <w:rPr>
          <w:lang w:val="fr-BE"/>
        </w:rPr>
        <w:t>enti</w:t>
      </w:r>
      <w:r>
        <w:rPr>
          <w:lang w:val="fr-BE"/>
        </w:rPr>
        <w:t>èrement en ligne</w:t>
      </w:r>
    </w:p>
    <w:p w14:paraId="6A92F8D7" w14:textId="77777777" w:rsidR="005D65B4" w:rsidRDefault="007E6CEE" w:rsidP="0003127A">
      <w:pPr>
        <w:ind w:left="284"/>
        <w:rPr>
          <w:lang w:val="fr-BE"/>
        </w:rPr>
      </w:pPr>
      <w:r w:rsidRPr="004B470E">
        <w:rPr>
          <w:lang w:val="fr-BE"/>
        </w:rPr>
        <w:t>Ce parcours permettra à l'élève</w:t>
      </w:r>
      <w:r w:rsidR="005D65B4">
        <w:rPr>
          <w:lang w:val="fr-BE"/>
        </w:rPr>
        <w:t xml:space="preserve"> : </w:t>
      </w:r>
    </w:p>
    <w:p w14:paraId="2361338A" w14:textId="77777777" w:rsidR="005D65B4" w:rsidRDefault="005D65B4" w:rsidP="0003127A">
      <w:pPr>
        <w:ind w:left="284"/>
        <w:rPr>
          <w:lang w:val="fr-BE"/>
        </w:rPr>
      </w:pPr>
      <w:r>
        <w:rPr>
          <w:lang w:val="fr-BE"/>
        </w:rPr>
        <w:t xml:space="preserve">- </w:t>
      </w:r>
      <w:r w:rsidR="007E6CEE" w:rsidRPr="004B470E">
        <w:rPr>
          <w:lang w:val="fr-BE"/>
        </w:rPr>
        <w:t xml:space="preserve">d'interpréter graphiquement des limites et des asymptotes </w:t>
      </w:r>
    </w:p>
    <w:p w14:paraId="6302EA08" w14:textId="77777777" w:rsidR="001B2923" w:rsidRPr="004B470E" w:rsidRDefault="005D65B4" w:rsidP="0003127A">
      <w:pPr>
        <w:ind w:left="284"/>
        <w:rPr>
          <w:lang w:val="fr-BE"/>
        </w:rPr>
      </w:pPr>
      <w:r>
        <w:rPr>
          <w:lang w:val="fr-BE"/>
        </w:rPr>
        <w:t xml:space="preserve">- </w:t>
      </w:r>
      <w:r w:rsidR="007E6CEE" w:rsidRPr="004B470E">
        <w:rPr>
          <w:lang w:val="fr-BE"/>
        </w:rPr>
        <w:t>de se familiariser avec les notations des limites.</w:t>
      </w:r>
    </w:p>
    <w:p w14:paraId="00763749" w14:textId="77777777" w:rsidR="001B2923" w:rsidRPr="00A665F2" w:rsidRDefault="005D65B4" w:rsidP="00A665F2">
      <w:pPr>
        <w:pStyle w:val="Titre2"/>
        <w:numPr>
          <w:ilvl w:val="0"/>
          <w:numId w:val="2"/>
        </w:numPr>
        <w:spacing w:after="120"/>
        <w:ind w:left="-142" w:hanging="295"/>
        <w:rPr>
          <w:b w:val="0"/>
          <w:u w:val="single"/>
          <w:lang w:val="fr-BE"/>
        </w:rPr>
      </w:pPr>
      <w:r w:rsidRPr="00A665F2">
        <w:rPr>
          <w:b w:val="0"/>
          <w:u w:val="single"/>
          <w:lang w:val="fr-BE"/>
        </w:rPr>
        <w:t xml:space="preserve">Objectifs : </w:t>
      </w:r>
    </w:p>
    <w:p w14:paraId="52339A80" w14:textId="77777777" w:rsidR="00C83AEC" w:rsidRDefault="007E6CEE" w:rsidP="0003127A">
      <w:pPr>
        <w:pStyle w:val="Paragraphedeliste"/>
        <w:numPr>
          <w:ilvl w:val="0"/>
          <w:numId w:val="1"/>
        </w:numPr>
        <w:ind w:left="426" w:hanging="142"/>
        <w:rPr>
          <w:lang w:val="fr-BE"/>
        </w:rPr>
      </w:pPr>
      <w:r w:rsidRPr="00C83AEC">
        <w:rPr>
          <w:lang w:val="fr-BE"/>
        </w:rPr>
        <w:t>Traduire en termes de limites des comportements asymptotiques de fonctions à partir de son graphique</w:t>
      </w:r>
    </w:p>
    <w:p w14:paraId="20BB0D11" w14:textId="77777777" w:rsidR="00C83AEC" w:rsidRDefault="00C83AEC" w:rsidP="0003127A">
      <w:pPr>
        <w:pStyle w:val="Paragraphedeliste"/>
        <w:numPr>
          <w:ilvl w:val="0"/>
          <w:numId w:val="1"/>
        </w:numPr>
        <w:ind w:left="426" w:hanging="142"/>
        <w:rPr>
          <w:lang w:val="fr-BE"/>
        </w:rPr>
      </w:pPr>
      <w:r>
        <w:rPr>
          <w:lang w:val="fr-BE"/>
        </w:rPr>
        <w:t xml:space="preserve"> </w:t>
      </w:r>
      <w:r w:rsidR="007E6CEE" w:rsidRPr="00C83AEC">
        <w:rPr>
          <w:lang w:val="fr-BE"/>
        </w:rPr>
        <w:t>Apparier des graphiques et des informations sur les limites et les asymptotes d'une fonction</w:t>
      </w:r>
    </w:p>
    <w:p w14:paraId="42F1137A" w14:textId="26B4527F" w:rsidR="001B2923" w:rsidRDefault="007E6CEE" w:rsidP="0003127A">
      <w:pPr>
        <w:pStyle w:val="Paragraphedeliste"/>
        <w:numPr>
          <w:ilvl w:val="0"/>
          <w:numId w:val="1"/>
        </w:numPr>
        <w:ind w:left="426" w:hanging="142"/>
        <w:rPr>
          <w:lang w:val="fr-BE"/>
        </w:rPr>
      </w:pPr>
      <w:r w:rsidRPr="00C83AEC">
        <w:rPr>
          <w:lang w:val="fr-BE"/>
        </w:rPr>
        <w:t>Esquisser le graphique de fonctions vérifiant des conditions sur les limites et les asymptotes</w:t>
      </w:r>
    </w:p>
    <w:p w14:paraId="6ECD9498" w14:textId="77777777" w:rsidR="00E931CC" w:rsidRDefault="00E931CC" w:rsidP="00E931CC">
      <w:pPr>
        <w:pStyle w:val="Paragraphedeliste"/>
        <w:ind w:left="426"/>
        <w:rPr>
          <w:lang w:val="fr-BE"/>
        </w:rPr>
      </w:pPr>
    </w:p>
    <w:p w14:paraId="612AB7D9" w14:textId="3A0B3AA4" w:rsidR="005D65B4" w:rsidRPr="00A665F2" w:rsidRDefault="000B6381" w:rsidP="00A665F2">
      <w:pPr>
        <w:pStyle w:val="Titre2"/>
        <w:numPr>
          <w:ilvl w:val="0"/>
          <w:numId w:val="2"/>
        </w:numPr>
        <w:spacing w:after="120"/>
        <w:ind w:left="-142" w:hanging="295"/>
        <w:rPr>
          <w:b w:val="0"/>
          <w:u w:val="single"/>
          <w:lang w:val="fr-BE"/>
        </w:rPr>
      </w:pPr>
      <w:r w:rsidRPr="00A665F2">
        <w:rPr>
          <w:b w:val="0"/>
          <w:u w:val="single"/>
          <w:lang w:val="fr-BE"/>
        </w:rPr>
        <w:t xml:space="preserve">Répartition des activités selon les modalités d’apprentissage : </w:t>
      </w:r>
    </w:p>
    <w:p w14:paraId="75E567E6" w14:textId="0E896241" w:rsidR="005D65B4" w:rsidRDefault="005D65B4" w:rsidP="005D65B4"/>
    <w:p w14:paraId="7CCFCDD9" w14:textId="51ACA169" w:rsidR="005D65B4" w:rsidRDefault="005D65B4" w:rsidP="005D65B4"/>
    <w:tbl>
      <w:tblPr>
        <w:tblStyle w:val="AnalysisTable"/>
        <w:tblpPr w:leftFromText="141" w:rightFromText="141" w:vertAnchor="text" w:horzAnchor="margin" w:tblpXSpec="right" w:tblpY="379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66"/>
        <w:gridCol w:w="3390"/>
        <w:gridCol w:w="1129"/>
        <w:gridCol w:w="564"/>
      </w:tblGrid>
      <w:tr w:rsidR="00E931CC" w14:paraId="022D67D4" w14:textId="77777777" w:rsidTr="00E931CC">
        <w:trPr>
          <w:trHeight w:val="583"/>
        </w:trPr>
        <w:tc>
          <w:tcPr>
            <w:tcW w:w="3556" w:type="dxa"/>
            <w:gridSpan w:val="2"/>
          </w:tcPr>
          <w:p w14:paraId="2BFE5E5C" w14:textId="77777777" w:rsidR="00E931CC" w:rsidRDefault="00E931CC" w:rsidP="00E931CC">
            <w:r>
              <w:t>Types d’activités</w:t>
            </w:r>
          </w:p>
        </w:tc>
        <w:tc>
          <w:tcPr>
            <w:tcW w:w="1129" w:type="dxa"/>
          </w:tcPr>
          <w:p w14:paraId="5876AD9C" w14:textId="77777777" w:rsidR="00E931CC" w:rsidRDefault="00E931CC" w:rsidP="00E931CC">
            <w:r>
              <w:rPr>
                <w:b/>
                <w:bCs/>
              </w:rPr>
              <w:t>Minutes</w:t>
            </w:r>
          </w:p>
        </w:tc>
        <w:tc>
          <w:tcPr>
            <w:tcW w:w="564" w:type="dxa"/>
          </w:tcPr>
          <w:p w14:paraId="5BEF30BB" w14:textId="77777777" w:rsidR="00E931CC" w:rsidRDefault="00E931CC" w:rsidP="00E931CC">
            <w:r>
              <w:rPr>
                <w:b/>
                <w:bCs/>
              </w:rPr>
              <w:t>%</w:t>
            </w:r>
          </w:p>
        </w:tc>
      </w:tr>
      <w:tr w:rsidR="00E931CC" w14:paraId="2D2318C9" w14:textId="77777777" w:rsidTr="00E931CC">
        <w:trPr>
          <w:trHeight w:val="20"/>
        </w:trPr>
        <w:tc>
          <w:tcPr>
            <w:tcW w:w="166" w:type="dxa"/>
            <w:shd w:val="clear" w:color="auto" w:fill="67DBF2"/>
          </w:tcPr>
          <w:p w14:paraId="22F4E717" w14:textId="77777777" w:rsidR="00E931CC" w:rsidRDefault="00E931CC" w:rsidP="00E931CC"/>
        </w:tc>
        <w:tc>
          <w:tcPr>
            <w:tcW w:w="3390" w:type="dxa"/>
          </w:tcPr>
          <w:p w14:paraId="2852243E" w14:textId="77777777" w:rsidR="00E931CC" w:rsidRDefault="00E931CC" w:rsidP="00E931CC">
            <w:pPr>
              <w:spacing w:after="0"/>
            </w:pPr>
            <w:r>
              <w:t xml:space="preserve">Acquisition </w:t>
            </w:r>
          </w:p>
        </w:tc>
        <w:tc>
          <w:tcPr>
            <w:tcW w:w="1129" w:type="dxa"/>
          </w:tcPr>
          <w:p w14:paraId="7245228E" w14:textId="77777777" w:rsidR="00E931CC" w:rsidRDefault="00E931CC" w:rsidP="00E931CC">
            <w:pPr>
              <w:spacing w:after="0"/>
            </w:pPr>
            <w:r>
              <w:t>60</w:t>
            </w:r>
          </w:p>
        </w:tc>
        <w:tc>
          <w:tcPr>
            <w:tcW w:w="564" w:type="dxa"/>
          </w:tcPr>
          <w:p w14:paraId="614B9F17" w14:textId="77777777" w:rsidR="00E931CC" w:rsidRDefault="00E931CC" w:rsidP="00E931CC">
            <w:pPr>
              <w:spacing w:after="0"/>
            </w:pPr>
            <w:r>
              <w:t>20</w:t>
            </w:r>
          </w:p>
        </w:tc>
      </w:tr>
      <w:tr w:rsidR="00E931CC" w14:paraId="1F173252" w14:textId="77777777" w:rsidTr="00E931CC">
        <w:trPr>
          <w:trHeight w:val="20"/>
        </w:trPr>
        <w:tc>
          <w:tcPr>
            <w:tcW w:w="166" w:type="dxa"/>
            <w:shd w:val="clear" w:color="auto" w:fill="FFCD00"/>
          </w:tcPr>
          <w:p w14:paraId="367AB248" w14:textId="77777777" w:rsidR="00E931CC" w:rsidRDefault="00E931CC" w:rsidP="00E931CC"/>
        </w:tc>
        <w:tc>
          <w:tcPr>
            <w:tcW w:w="3390" w:type="dxa"/>
          </w:tcPr>
          <w:p w14:paraId="1C165724" w14:textId="77777777" w:rsidR="00E931CC" w:rsidRDefault="00E931CC" w:rsidP="00E931CC">
            <w:pPr>
              <w:spacing w:after="0"/>
            </w:pPr>
            <w:r>
              <w:t>Collaboration</w:t>
            </w:r>
          </w:p>
        </w:tc>
        <w:tc>
          <w:tcPr>
            <w:tcW w:w="1129" w:type="dxa"/>
          </w:tcPr>
          <w:p w14:paraId="2019B188" w14:textId="77777777" w:rsidR="00E931CC" w:rsidRDefault="00E931CC" w:rsidP="00E931CC">
            <w:pPr>
              <w:spacing w:after="0"/>
            </w:pPr>
            <w:r>
              <w:t>30</w:t>
            </w:r>
          </w:p>
        </w:tc>
        <w:tc>
          <w:tcPr>
            <w:tcW w:w="564" w:type="dxa"/>
          </w:tcPr>
          <w:p w14:paraId="14BC83C1" w14:textId="77777777" w:rsidR="00E931CC" w:rsidRDefault="00E931CC" w:rsidP="00E931CC">
            <w:pPr>
              <w:spacing w:after="0"/>
            </w:pPr>
            <w:r>
              <w:t>10</w:t>
            </w:r>
          </w:p>
        </w:tc>
      </w:tr>
      <w:tr w:rsidR="00E931CC" w14:paraId="04CD9423" w14:textId="77777777" w:rsidTr="00E931CC">
        <w:trPr>
          <w:trHeight w:val="20"/>
        </w:trPr>
        <w:tc>
          <w:tcPr>
            <w:tcW w:w="166" w:type="dxa"/>
            <w:shd w:val="clear" w:color="auto" w:fill="7AAEEA"/>
          </w:tcPr>
          <w:p w14:paraId="57F237E6" w14:textId="77777777" w:rsidR="00E931CC" w:rsidRDefault="00E931CC" w:rsidP="00E931CC"/>
        </w:tc>
        <w:tc>
          <w:tcPr>
            <w:tcW w:w="3390" w:type="dxa"/>
          </w:tcPr>
          <w:p w14:paraId="025750AB" w14:textId="77777777" w:rsidR="00E931CC" w:rsidRDefault="00E931CC" w:rsidP="00E931CC">
            <w:pPr>
              <w:spacing w:after="0"/>
            </w:pPr>
            <w:r>
              <w:t>Discussion</w:t>
            </w:r>
          </w:p>
        </w:tc>
        <w:tc>
          <w:tcPr>
            <w:tcW w:w="1129" w:type="dxa"/>
          </w:tcPr>
          <w:p w14:paraId="6ABE68FD" w14:textId="77777777" w:rsidR="00E931CC" w:rsidRDefault="00E931CC" w:rsidP="00E931CC">
            <w:pPr>
              <w:spacing w:after="0"/>
            </w:pPr>
            <w:r>
              <w:t>100</w:t>
            </w:r>
          </w:p>
        </w:tc>
        <w:tc>
          <w:tcPr>
            <w:tcW w:w="564" w:type="dxa"/>
          </w:tcPr>
          <w:p w14:paraId="25CEACF2" w14:textId="77777777" w:rsidR="00E931CC" w:rsidRDefault="00E931CC" w:rsidP="00E931CC">
            <w:pPr>
              <w:spacing w:after="0"/>
            </w:pPr>
            <w:r>
              <w:t>33</w:t>
            </w:r>
          </w:p>
        </w:tc>
      </w:tr>
      <w:tr w:rsidR="00E931CC" w14:paraId="18D56EB3" w14:textId="77777777" w:rsidTr="00E931CC">
        <w:trPr>
          <w:trHeight w:val="20"/>
        </w:trPr>
        <w:tc>
          <w:tcPr>
            <w:tcW w:w="166" w:type="dxa"/>
            <w:shd w:val="clear" w:color="auto" w:fill="BB98DC"/>
          </w:tcPr>
          <w:p w14:paraId="5DB8BC7C" w14:textId="77777777" w:rsidR="00E931CC" w:rsidRDefault="00E931CC" w:rsidP="00E931CC"/>
        </w:tc>
        <w:tc>
          <w:tcPr>
            <w:tcW w:w="3390" w:type="dxa"/>
          </w:tcPr>
          <w:p w14:paraId="1323BC9D" w14:textId="77777777" w:rsidR="00E931CC" w:rsidRDefault="00E931CC" w:rsidP="00E931CC">
            <w:pPr>
              <w:spacing w:after="0"/>
            </w:pPr>
            <w:r>
              <w:t>Entrainement</w:t>
            </w:r>
          </w:p>
        </w:tc>
        <w:tc>
          <w:tcPr>
            <w:tcW w:w="1129" w:type="dxa"/>
          </w:tcPr>
          <w:p w14:paraId="5D078529" w14:textId="77777777" w:rsidR="00E931CC" w:rsidRDefault="00E931CC" w:rsidP="00E931CC">
            <w:pPr>
              <w:spacing w:after="0"/>
            </w:pPr>
            <w:r>
              <w:t>75</w:t>
            </w:r>
          </w:p>
        </w:tc>
        <w:tc>
          <w:tcPr>
            <w:tcW w:w="564" w:type="dxa"/>
          </w:tcPr>
          <w:p w14:paraId="048C6398" w14:textId="77777777" w:rsidR="00E931CC" w:rsidRDefault="00E931CC" w:rsidP="00E931CC">
            <w:pPr>
              <w:spacing w:after="0"/>
            </w:pPr>
            <w:r>
              <w:t>25</w:t>
            </w:r>
          </w:p>
        </w:tc>
      </w:tr>
      <w:tr w:rsidR="00E931CC" w14:paraId="43767A89" w14:textId="77777777" w:rsidTr="00E931CC">
        <w:trPr>
          <w:trHeight w:val="20"/>
        </w:trPr>
        <w:tc>
          <w:tcPr>
            <w:tcW w:w="166" w:type="dxa"/>
            <w:shd w:val="clear" w:color="auto" w:fill="BDEA75"/>
          </w:tcPr>
          <w:p w14:paraId="4F049082" w14:textId="77777777" w:rsidR="00E931CC" w:rsidRDefault="00E931CC" w:rsidP="00E931CC"/>
        </w:tc>
        <w:tc>
          <w:tcPr>
            <w:tcW w:w="3390" w:type="dxa"/>
          </w:tcPr>
          <w:p w14:paraId="7D28B000" w14:textId="77777777" w:rsidR="00E931CC" w:rsidRDefault="00E931CC" w:rsidP="00E931CC">
            <w:pPr>
              <w:spacing w:after="0"/>
            </w:pPr>
            <w:r>
              <w:t>Production</w:t>
            </w:r>
          </w:p>
        </w:tc>
        <w:tc>
          <w:tcPr>
            <w:tcW w:w="1129" w:type="dxa"/>
          </w:tcPr>
          <w:p w14:paraId="1CF4FBF8" w14:textId="77777777" w:rsidR="00E931CC" w:rsidRDefault="00E931CC" w:rsidP="00E931CC">
            <w:pPr>
              <w:spacing w:after="0"/>
            </w:pPr>
            <w:r>
              <w:t>35</w:t>
            </w:r>
          </w:p>
        </w:tc>
        <w:tc>
          <w:tcPr>
            <w:tcW w:w="564" w:type="dxa"/>
          </w:tcPr>
          <w:p w14:paraId="7D731841" w14:textId="77777777" w:rsidR="00E931CC" w:rsidRDefault="00E931CC" w:rsidP="00E931CC">
            <w:pPr>
              <w:spacing w:after="0"/>
            </w:pPr>
            <w:r>
              <w:t>12</w:t>
            </w:r>
          </w:p>
        </w:tc>
      </w:tr>
    </w:tbl>
    <w:p w14:paraId="22700D70" w14:textId="5BD57347" w:rsidR="00A10F24" w:rsidRDefault="00E931CC" w:rsidP="004D24C1">
      <w:pPr>
        <w:spacing w:after="0"/>
        <w:jc w:val="center"/>
        <w:rPr>
          <w:lang w:val="fr-BE"/>
        </w:rPr>
        <w:sectPr w:rsidR="00A10F24" w:rsidSect="00582111">
          <w:footerReference w:type="even" r:id="rId17"/>
          <w:footerReference w:type="default" r:id="rId18"/>
          <w:pgSz w:w="11905" w:h="16837"/>
          <w:pgMar w:top="1133" w:right="1303" w:bottom="1133" w:left="1303" w:header="737" w:footer="0" w:gutter="0"/>
          <w:pgNumType w:start="0"/>
          <w:cols w:space="720"/>
          <w:titlePg/>
          <w:docGrid w:linePitch="326"/>
        </w:sectPr>
      </w:pPr>
      <w:r w:rsidRPr="00A665F2">
        <w:rPr>
          <w:b/>
          <w:noProof/>
          <w:u w:val="single"/>
          <w:lang w:val="fr-BE"/>
        </w:rPr>
        <w:drawing>
          <wp:anchor distT="0" distB="0" distL="114300" distR="114300" simplePos="0" relativeHeight="251665920" behindDoc="0" locked="0" layoutInCell="1" allowOverlap="1" wp14:anchorId="6F2C402C" wp14:editId="7932C251">
            <wp:simplePos x="0" y="0"/>
            <wp:positionH relativeFrom="column">
              <wp:posOffset>-132503</wp:posOffset>
            </wp:positionH>
            <wp:positionV relativeFrom="paragraph">
              <wp:posOffset>347768</wp:posOffset>
            </wp:positionV>
            <wp:extent cx="2203200" cy="2314800"/>
            <wp:effectExtent l="0" t="0" r="0" b="0"/>
            <wp:wrapNone/>
            <wp:docPr id="1" name="Chart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>
        <w:rPr>
          <w:lang w:val="fr-BE"/>
        </w:rPr>
        <w:t xml:space="preserve"> </w:t>
      </w:r>
    </w:p>
    <w:p w14:paraId="51764291" w14:textId="7FBD764B" w:rsidR="000D0675" w:rsidRPr="004D24C1" w:rsidRDefault="000D0675" w:rsidP="004D24C1">
      <w:pPr>
        <w:spacing w:after="0"/>
        <w:jc w:val="center"/>
        <w:rPr>
          <w:b/>
          <w:sz w:val="28"/>
          <w:szCs w:val="28"/>
          <w:lang w:val="fr-BE"/>
        </w:rPr>
      </w:pPr>
      <w:r w:rsidRPr="004D24C1">
        <w:rPr>
          <w:b/>
          <w:sz w:val="28"/>
          <w:szCs w:val="28"/>
          <w:lang w:val="fr-BE"/>
        </w:rPr>
        <w:lastRenderedPageBreak/>
        <w:t>Séquence d’apprentissage</w:t>
      </w:r>
    </w:p>
    <w:p w14:paraId="40BE9269" w14:textId="77777777" w:rsidR="000D0675" w:rsidRDefault="000D0675" w:rsidP="000E3B24">
      <w:pPr>
        <w:spacing w:after="0"/>
        <w:rPr>
          <w:lang w:val="fr-BE"/>
        </w:rPr>
      </w:pPr>
    </w:p>
    <w:tbl>
      <w:tblPr>
        <w:tblStyle w:val="Grilledutableau"/>
        <w:tblpPr w:leftFromText="141" w:rightFromText="141" w:vertAnchor="text" w:horzAnchor="page" w:tblpX="12229" w:tblpY="-23"/>
        <w:tblW w:w="0" w:type="auto"/>
        <w:tblLook w:val="04A0" w:firstRow="1" w:lastRow="0" w:firstColumn="1" w:lastColumn="0" w:noHBand="0" w:noVBand="1"/>
      </w:tblPr>
      <w:tblGrid>
        <w:gridCol w:w="2661"/>
      </w:tblGrid>
      <w:tr w:rsidR="00D4309D" w14:paraId="1DAE1B81" w14:textId="77777777" w:rsidTr="00D4309D">
        <w:tc>
          <w:tcPr>
            <w:tcW w:w="2661" w:type="dxa"/>
          </w:tcPr>
          <w:p w14:paraId="2535D80C" w14:textId="0103F597" w:rsidR="00D4309D" w:rsidRDefault="00D4309D" w:rsidP="00D4309D">
            <w:bookmarkStart w:id="3" w:name="_Toc6"/>
            <w:r>
              <w:t>100 minutes</w:t>
            </w:r>
          </w:p>
        </w:tc>
      </w:tr>
    </w:tbl>
    <w:p w14:paraId="04B76033" w14:textId="07B2A660" w:rsidR="00D4309D" w:rsidRDefault="00D4309D" w:rsidP="00D4309D">
      <w:pPr>
        <w:pStyle w:val="Paragraphedeliste"/>
        <w:numPr>
          <w:ilvl w:val="0"/>
          <w:numId w:val="9"/>
        </w:numPr>
      </w:pPr>
      <w:r w:rsidRPr="00F61D96">
        <w:rPr>
          <w:b/>
        </w:rPr>
        <w:t>Partie 1</w:t>
      </w:r>
      <w:r>
        <w:rPr>
          <w:b/>
        </w:rPr>
        <w:t xml:space="preserve">     </w:t>
      </w:r>
      <w:r>
        <w:tab/>
      </w:r>
      <w:r>
        <w:tab/>
      </w:r>
      <w:r>
        <w:tab/>
      </w:r>
      <w:r>
        <w:tab/>
        <w:t xml:space="preserve">TEMPS estimé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D4309D" w14:paraId="71673958" w14:textId="77777777" w:rsidTr="00BE78FA">
        <w:tc>
          <w:tcPr>
            <w:tcW w:w="13996" w:type="dxa"/>
          </w:tcPr>
          <w:p w14:paraId="7D4679FE" w14:textId="1B26F488" w:rsidR="00D4309D" w:rsidRPr="00D4309D" w:rsidRDefault="00D4309D" w:rsidP="00D4309D">
            <w:pPr>
              <w:pStyle w:val="Titre3"/>
              <w:ind w:left="142"/>
              <w:outlineLvl w:val="2"/>
              <w:rPr>
                <w:bCs w:val="0"/>
                <w:i w:val="0"/>
                <w:lang w:val="fr-BE"/>
              </w:rPr>
            </w:pPr>
            <w:r w:rsidRPr="00D4309D">
              <w:rPr>
                <w:bCs w:val="0"/>
                <w:i w:val="0"/>
                <w:lang w:val="fr-BE"/>
              </w:rPr>
              <w:t>Décrire les comportements à l'infini et au voisinage de 0 des fonctions f(x)=</w:t>
            </w:r>
            <m:oMath>
              <m:f>
                <m:fPr>
                  <m:ctrlPr>
                    <w:rPr>
                      <w:rFonts w:ascii="Cambria Math" w:hAnsi="Cambria Math"/>
                      <w:bCs w:val="0"/>
                      <w:i w:val="0"/>
                      <w:lang w:val="fr-B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fr-BE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fr-BE"/>
                    </w:rPr>
                    <m:t xml:space="preserve">x </m:t>
                  </m:r>
                </m:den>
              </m:f>
            </m:oMath>
            <w:r w:rsidRPr="00D4309D">
              <w:rPr>
                <w:bCs w:val="0"/>
                <w:i w:val="0"/>
                <w:lang w:val="fr-BE"/>
              </w:rPr>
              <w:t>, f(x)=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fr-BE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Cs w:val="0"/>
                      <w:i w:val="0"/>
                      <w:iCs w:val="0"/>
                      <w:lang w:val="fr-B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fr-BE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fr-BE"/>
                    </w:rPr>
                    <m:t>x+b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fr-BE"/>
                </w:rPr>
                <m:t>+</m:t>
              </m:r>
            </m:oMath>
            <w:r w:rsidRPr="00D4309D">
              <w:rPr>
                <w:bCs w:val="0"/>
                <w:i w:val="0"/>
                <w:lang w:val="fr-BE"/>
              </w:rPr>
              <w:t>c et f(x)=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fr-BE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Cs w:val="0"/>
                      <w:i w:val="0"/>
                      <w:iCs w:val="0"/>
                      <w:lang w:val="fr-BE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fr-BE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 w:val="0"/>
                          <w:i w:val="0"/>
                          <w:iCs w:val="0"/>
                          <w:lang w:val="fr-B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fr-BE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fr-BE"/>
                        </w:rPr>
                        <m:t>n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  <w:lang w:val="fr-BE"/>
                </w:rPr>
                <m:t>.</m:t>
              </m:r>
            </m:oMath>
            <w:r w:rsidRPr="00D4309D">
              <w:rPr>
                <w:bCs w:val="0"/>
                <w:i w:val="0"/>
                <w:lang w:val="fr-BE"/>
              </w:rPr>
              <w:t xml:space="preserve">. </w:t>
            </w:r>
          </w:p>
          <w:p w14:paraId="2C7DCE7C" w14:textId="6BA55A75" w:rsidR="00D4309D" w:rsidRPr="00D4309D" w:rsidRDefault="00D4309D" w:rsidP="00D4309D">
            <w:pPr>
              <w:pStyle w:val="Titre3"/>
              <w:ind w:left="142"/>
              <w:outlineLvl w:val="2"/>
              <w:rPr>
                <w:bCs w:val="0"/>
                <w:i w:val="0"/>
                <w:lang w:val="fr-BE"/>
              </w:rPr>
            </w:pPr>
            <w:r w:rsidRPr="00D4309D">
              <w:rPr>
                <w:bCs w:val="0"/>
                <w:i w:val="0"/>
                <w:lang w:val="fr-BE"/>
              </w:rPr>
              <w:t xml:space="preserve">Écrire les équations des asymptotes aux graphiques de ces fonctions. </w:t>
            </w:r>
          </w:p>
        </w:tc>
      </w:tr>
    </w:tbl>
    <w:p w14:paraId="48842F05" w14:textId="407FD0DC" w:rsidR="004145F6" w:rsidRDefault="007E6CEE" w:rsidP="00D4309D">
      <w:pPr>
        <w:pStyle w:val="Titre3"/>
        <w:ind w:left="142"/>
        <w:rPr>
          <w:b w:val="0"/>
          <w:i w:val="0"/>
          <w:lang w:val="fr-BE"/>
        </w:rPr>
      </w:pPr>
      <w:r w:rsidRPr="004D24C1">
        <w:rPr>
          <w:b w:val="0"/>
          <w:i w:val="0"/>
          <w:lang w:val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D4309D" w14:paraId="0D257FB9" w14:textId="77777777" w:rsidTr="00BE78FA">
        <w:tc>
          <w:tcPr>
            <w:tcW w:w="2112" w:type="dxa"/>
            <w:shd w:val="clear" w:color="auto" w:fill="5DFFFF"/>
          </w:tcPr>
          <w:p w14:paraId="741E1F37" w14:textId="77777777" w:rsidR="00D4309D" w:rsidRDefault="00D4309D" w:rsidP="00BE78FA">
            <w:r>
              <w:t>A</w:t>
            </w:r>
            <w:r w:rsidRPr="005217A2">
              <w:rPr>
                <w:shd w:val="clear" w:color="auto" w:fill="5DFFFF"/>
              </w:rPr>
              <w:t xml:space="preserve">cquisition </w:t>
            </w:r>
          </w:p>
        </w:tc>
        <w:tc>
          <w:tcPr>
            <w:tcW w:w="1977" w:type="dxa"/>
          </w:tcPr>
          <w:p w14:paraId="42A0750B" w14:textId="5A06526C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72A199DF" wp14:editId="3C98ECA9">
                  <wp:extent cx="292100" cy="33020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10 minutes</w:t>
            </w:r>
          </w:p>
        </w:tc>
        <w:tc>
          <w:tcPr>
            <w:tcW w:w="1986" w:type="dxa"/>
          </w:tcPr>
          <w:p w14:paraId="20B70EC6" w14:textId="3F94EDF9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51BBD18E" wp14:editId="2D631D56">
                  <wp:extent cx="317500" cy="2921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  <w:tc>
          <w:tcPr>
            <w:tcW w:w="2016" w:type="dxa"/>
          </w:tcPr>
          <w:p w14:paraId="29BE8B5C" w14:textId="4F7A4325" w:rsidR="00D4309D" w:rsidRDefault="00D4309D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2C8B0415" wp14:editId="6C285B1D">
                  <wp:extent cx="406400" cy="3048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0DF52290" w14:textId="206ECC8B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633C5E4B" wp14:editId="1DFA5FB4">
                  <wp:extent cx="317500" cy="2413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103BB57F" w14:textId="55A9ABC3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40A45AB5" wp14:editId="7C38B422">
                  <wp:extent cx="406400" cy="3048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5DAE920A" w14:textId="692F4BAD" w:rsidR="00D4309D" w:rsidRPr="00C10679" w:rsidRDefault="00D4309D" w:rsidP="00BE78FA">
            <w:r w:rsidRPr="00C10679">
              <w:rPr>
                <w:noProof/>
              </w:rPr>
              <w:drawing>
                <wp:inline distT="0" distB="0" distL="0" distR="0" wp14:anchorId="0F9B0CB0" wp14:editId="4A4275DB">
                  <wp:extent cx="279400" cy="279400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</w:tr>
    </w:tbl>
    <w:bookmarkEnd w:id="3"/>
    <w:p w14:paraId="4D5BCC1F" w14:textId="77777777" w:rsidR="001B2923" w:rsidRPr="004B470E" w:rsidRDefault="007E6CEE">
      <w:pPr>
        <w:rPr>
          <w:lang w:val="fr-BE"/>
        </w:rPr>
      </w:pPr>
      <w:r w:rsidRPr="004B470E">
        <w:rPr>
          <w:lang w:val="fr-BE"/>
        </w:rPr>
        <w:t>Jusqu'à présent en analyse, tu as décrit des comportements de fonctions à partir de leur graphique et à partir de leur expression analytique. Tu connais les notions de  : domaine, parité, les points particuliers (racines, ordonnées à l'origine, minimum, maximum, point d'inflexion). Tu as aussi découvert les asymptotes verticales et horizontales lors de l'étude de la fonction inverse en 4ème. Voici un petit exercice de rappel sur ces notions.</w:t>
      </w:r>
    </w:p>
    <w:p w14:paraId="55B2A8E3" w14:textId="77777777" w:rsidR="001B2923" w:rsidRPr="004B470E" w:rsidRDefault="004145F6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4205EE52" w14:textId="77777777" w:rsidR="001B2923" w:rsidRPr="004145F6" w:rsidRDefault="009E0C8A">
      <w:pPr>
        <w:rPr>
          <w:color w:val="4F81BD" w:themeColor="accent1"/>
        </w:rPr>
      </w:pPr>
      <w:hyperlink r:id="rId26" w:history="1">
        <w:r w:rsidR="007E6CEE" w:rsidRPr="004145F6">
          <w:rPr>
            <w:color w:val="4F81BD" w:themeColor="accent1"/>
          </w:rPr>
          <w:t>Exploration</w:t>
        </w:r>
      </w:hyperlink>
    </w:p>
    <w:p w14:paraId="7894A22B" w14:textId="4A1A3666" w:rsidR="001B2923" w:rsidRDefault="001B292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D4309D" w:rsidRPr="00C10679" w14:paraId="52EC472E" w14:textId="77777777" w:rsidTr="00BE78FA">
        <w:tc>
          <w:tcPr>
            <w:tcW w:w="2112" w:type="dxa"/>
            <w:shd w:val="clear" w:color="auto" w:fill="0096FF"/>
          </w:tcPr>
          <w:p w14:paraId="72A11179" w14:textId="77777777" w:rsidR="00D4309D" w:rsidRDefault="00D4309D" w:rsidP="00BE78FA">
            <w:r>
              <w:t>Discussion</w:t>
            </w:r>
          </w:p>
        </w:tc>
        <w:tc>
          <w:tcPr>
            <w:tcW w:w="1977" w:type="dxa"/>
          </w:tcPr>
          <w:p w14:paraId="28285408" w14:textId="6BA645B8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4D738AF9" wp14:editId="64A7556F">
                  <wp:extent cx="292100" cy="3302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15 minutes</w:t>
            </w:r>
          </w:p>
        </w:tc>
        <w:tc>
          <w:tcPr>
            <w:tcW w:w="1986" w:type="dxa"/>
          </w:tcPr>
          <w:p w14:paraId="2E2C8129" w14:textId="3E9867EB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02858182" wp14:editId="56C60735">
                  <wp:extent cx="317500" cy="2921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Toute la classe</w:t>
            </w:r>
          </w:p>
        </w:tc>
        <w:tc>
          <w:tcPr>
            <w:tcW w:w="2016" w:type="dxa"/>
          </w:tcPr>
          <w:p w14:paraId="7C63DBF4" w14:textId="77D76D25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060F51D4" wp14:editId="14C2E6C5">
                  <wp:extent cx="279400" cy="2794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</w:tc>
        <w:tc>
          <w:tcPr>
            <w:tcW w:w="2008" w:type="dxa"/>
          </w:tcPr>
          <w:p w14:paraId="1DFA2C95" w14:textId="1E832F49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48317A82" wp14:editId="2D35A9D7">
                  <wp:extent cx="317500" cy="2413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218D1D3B" w14:textId="29B9CD53" w:rsidR="00D4309D" w:rsidRDefault="00D4309D" w:rsidP="00BE78FA">
            <w:r>
              <w:rPr>
                <w:noProof/>
              </w:rPr>
              <w:t xml:space="preserve"> </w:t>
            </w:r>
            <w:r w:rsidRPr="00C10679">
              <w:rPr>
                <w:noProof/>
              </w:rPr>
              <w:drawing>
                <wp:inline distT="0" distB="0" distL="0" distR="0" wp14:anchorId="509A9B10" wp14:editId="563B8F06">
                  <wp:extent cx="393700" cy="3556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14:paraId="3DA736C0" w14:textId="5806BFC5" w:rsidR="00D4309D" w:rsidRPr="00C10679" w:rsidRDefault="00D4309D" w:rsidP="00BE78FA">
            <w:r w:rsidRPr="00C10679">
              <w:rPr>
                <w:noProof/>
              </w:rPr>
              <w:drawing>
                <wp:inline distT="0" distB="0" distL="0" distR="0" wp14:anchorId="45EACDB1" wp14:editId="5BE1EA72">
                  <wp:extent cx="279400" cy="2794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</w:tr>
    </w:tbl>
    <w:p w14:paraId="033502DF" w14:textId="79EB3507" w:rsidR="001B2923" w:rsidRPr="004B470E" w:rsidRDefault="007E6CEE">
      <w:pPr>
        <w:rPr>
          <w:lang w:val="fr-BE"/>
        </w:rPr>
      </w:pPr>
      <w:r w:rsidRPr="004B470E">
        <w:rPr>
          <w:lang w:val="fr-BE"/>
        </w:rPr>
        <w:t xml:space="preserve">Avec la classe et ton professeur, vous allez corriger l'exercice d'exploration. </w:t>
      </w:r>
      <w:r w:rsidRPr="005D65B4">
        <w:rPr>
          <w:lang w:val="fr-BE"/>
        </w:rPr>
        <w:t xml:space="preserve">(fichier nommé </w:t>
      </w:r>
      <w:r w:rsidR="002F35A1">
        <w:rPr>
          <w:lang w:val="fr-BE"/>
        </w:rPr>
        <w:t>solutions de l’exploration</w:t>
      </w:r>
      <w:r w:rsidRPr="005D65B4">
        <w:rPr>
          <w:lang w:val="fr-BE"/>
        </w:rPr>
        <w:t>).</w:t>
      </w:r>
      <w:r w:rsidRPr="005D65B4">
        <w:rPr>
          <w:lang w:val="fr-BE"/>
        </w:rPr>
        <w:br/>
        <w:t xml:space="preserve">Ensuite, ton prof va utiliser un fichier </w:t>
      </w:r>
      <w:r w:rsidR="00A56B57" w:rsidRPr="005D65B4">
        <w:rPr>
          <w:lang w:val="fr-BE"/>
        </w:rPr>
        <w:t>Géogébra</w:t>
      </w:r>
      <w:r w:rsidRPr="005D65B4">
        <w:rPr>
          <w:lang w:val="fr-BE"/>
        </w:rPr>
        <w:t xml:space="preserve"> (voir lien) pour tenter de découvrir la notion de limite et les notations mathématiques que l'on utilise dans ce cadre. </w:t>
      </w:r>
      <w:r w:rsidRPr="004B470E">
        <w:rPr>
          <w:lang w:val="fr-BE"/>
        </w:rPr>
        <w:t>Le cours se fera à distance et ton prof va t'apprendre à noter les limites. Il donnera ensuite les consignes pour l'activ</w:t>
      </w:r>
      <w:r w:rsidR="00A56B57">
        <w:rPr>
          <w:lang w:val="fr-BE"/>
        </w:rPr>
        <w:t>i</w:t>
      </w:r>
      <w:r w:rsidRPr="004B470E">
        <w:rPr>
          <w:lang w:val="fr-BE"/>
        </w:rPr>
        <w:t>té en duo du temps de travail suivant.</w:t>
      </w:r>
    </w:p>
    <w:p w14:paraId="23BBDCD6" w14:textId="77777777" w:rsidR="004145F6" w:rsidRPr="004B470E" w:rsidRDefault="004145F6" w:rsidP="004145F6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7913BD95" w14:textId="77777777" w:rsidR="001B2923" w:rsidRPr="00563C04" w:rsidRDefault="009E0C8A">
      <w:pPr>
        <w:rPr>
          <w:color w:val="4F81BD" w:themeColor="accent1"/>
          <w:lang w:val="fr-BE"/>
        </w:rPr>
      </w:pPr>
      <w:hyperlink r:id="rId29" w:history="1">
        <w:r w:rsidR="007E6CEE" w:rsidRPr="00563C04">
          <w:rPr>
            <w:color w:val="4F81BD" w:themeColor="accent1"/>
            <w:lang w:val="fr-BE"/>
          </w:rPr>
          <w:t>Lien vers GGB</w:t>
        </w:r>
      </w:hyperlink>
    </w:p>
    <w:p w14:paraId="055CE4AF" w14:textId="77777777" w:rsidR="001B2923" w:rsidRPr="00563C04" w:rsidRDefault="009E0C8A">
      <w:pPr>
        <w:rPr>
          <w:color w:val="4F81BD" w:themeColor="accent1"/>
          <w:lang w:val="fr-BE"/>
        </w:rPr>
      </w:pPr>
      <w:hyperlink r:id="rId30" w:history="1">
        <w:r w:rsidR="007E6CEE" w:rsidRPr="00563C04">
          <w:rPr>
            <w:color w:val="4F81BD" w:themeColor="accent1"/>
            <w:lang w:val="fr-BE"/>
          </w:rPr>
          <w:t>solutions de l'exploration</w:t>
        </w:r>
      </w:hyperlink>
    </w:p>
    <w:p w14:paraId="57BDC23F" w14:textId="68BF3BB0" w:rsidR="001B2923" w:rsidRDefault="001B2923" w:rsidP="00D4309D">
      <w:pPr>
        <w:tabs>
          <w:tab w:val="left" w:pos="1062"/>
        </w:tabs>
        <w:rPr>
          <w:lang w:val="fr-BE"/>
        </w:rPr>
      </w:pPr>
    </w:p>
    <w:p w14:paraId="421AEC56" w14:textId="77777777" w:rsidR="00D4309D" w:rsidRDefault="00D4309D" w:rsidP="00D430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D4309D" w:rsidRPr="00C10679" w14:paraId="49F88BE7" w14:textId="77777777" w:rsidTr="00BE78FA">
        <w:tc>
          <w:tcPr>
            <w:tcW w:w="2112" w:type="dxa"/>
            <w:shd w:val="clear" w:color="auto" w:fill="FFC000"/>
          </w:tcPr>
          <w:p w14:paraId="1DE97E54" w14:textId="77777777" w:rsidR="00D4309D" w:rsidRDefault="00D4309D" w:rsidP="00BE78FA">
            <w:r>
              <w:t>Collaboration</w:t>
            </w:r>
          </w:p>
        </w:tc>
        <w:tc>
          <w:tcPr>
            <w:tcW w:w="1977" w:type="dxa"/>
          </w:tcPr>
          <w:p w14:paraId="21A02340" w14:textId="41D4F89E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5F1C0B83" wp14:editId="51F27E53">
                  <wp:extent cx="292100" cy="3302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30 minutes</w:t>
            </w:r>
          </w:p>
        </w:tc>
        <w:tc>
          <w:tcPr>
            <w:tcW w:w="1986" w:type="dxa"/>
          </w:tcPr>
          <w:p w14:paraId="177513B6" w14:textId="225290DA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5EE518E8" wp14:editId="15F9658F">
                  <wp:extent cx="317500" cy="2921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  <w:tc>
          <w:tcPr>
            <w:tcW w:w="2016" w:type="dxa"/>
          </w:tcPr>
          <w:p w14:paraId="0181EF35" w14:textId="548BD1A9" w:rsidR="00D4309D" w:rsidRDefault="00D4309D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2649ABFA" wp14:editId="73576504">
                  <wp:extent cx="406400" cy="3048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70C27FAB" w14:textId="12F731C4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7ACB4A6D" wp14:editId="63F34117">
                  <wp:extent cx="317500" cy="2413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70A8C4E5" w14:textId="303CD8DD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6EB9BDA3" wp14:editId="66ACFA18">
                  <wp:extent cx="406400" cy="3048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159681A6" w14:textId="295853A7" w:rsidR="00D4309D" w:rsidRPr="00C10679" w:rsidRDefault="00D4309D" w:rsidP="00BE78FA">
            <w:r w:rsidRPr="00C10679">
              <w:rPr>
                <w:noProof/>
              </w:rPr>
              <w:drawing>
                <wp:inline distT="0" distB="0" distL="0" distR="0" wp14:anchorId="1EDB40F0" wp14:editId="5C56F7C6">
                  <wp:extent cx="279400" cy="2794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</w:tr>
    </w:tbl>
    <w:p w14:paraId="678ED551" w14:textId="77777777" w:rsidR="00563C04" w:rsidRDefault="007E6CEE">
      <w:pPr>
        <w:rPr>
          <w:lang w:val="fr-BE"/>
        </w:rPr>
      </w:pPr>
      <w:r w:rsidRPr="004B470E">
        <w:rPr>
          <w:lang w:val="fr-BE"/>
        </w:rPr>
        <w:t xml:space="preserve">En 4ème, tu as réalisé des transformations sur les fonctions (déplacement vers la droite, </w:t>
      </w:r>
      <w:r w:rsidR="00563C04">
        <w:rPr>
          <w:lang w:val="fr-BE"/>
        </w:rPr>
        <w:t xml:space="preserve">vers </w:t>
      </w:r>
      <w:r w:rsidRPr="004B470E">
        <w:rPr>
          <w:lang w:val="fr-BE"/>
        </w:rPr>
        <w:t xml:space="preserve">la gauche, vers le haut, ...). Nous allons voir comment ces déplacements jouent un rôle sur les asymptotes et les limites des fonctions. </w:t>
      </w:r>
      <w:r w:rsidRPr="004B470E">
        <w:rPr>
          <w:lang w:val="fr-BE"/>
        </w:rPr>
        <w:br/>
        <w:t>Pour cela, ouvre le lien GGB et manipule les curseurs.</w:t>
      </w:r>
      <w:r w:rsidRPr="004B470E">
        <w:rPr>
          <w:lang w:val="fr-BE"/>
        </w:rPr>
        <w:br/>
        <w:t>Avec un autre élève de la classe, réalise une courte présentation de ce que tu as observé comme effet des différents paramètres a,</w:t>
      </w:r>
      <w:r w:rsidR="00563C04">
        <w:rPr>
          <w:lang w:val="fr-BE"/>
        </w:rPr>
        <w:t xml:space="preserve"> </w:t>
      </w:r>
      <w:r w:rsidRPr="004B470E">
        <w:rPr>
          <w:lang w:val="fr-BE"/>
        </w:rPr>
        <w:t xml:space="preserve">b, c sur les asymptotes et les limites. </w:t>
      </w:r>
    </w:p>
    <w:p w14:paraId="6D9A623C" w14:textId="77777777" w:rsidR="001B2923" w:rsidRPr="004B470E" w:rsidRDefault="007E6CEE">
      <w:pPr>
        <w:rPr>
          <w:lang w:val="fr-BE"/>
        </w:rPr>
      </w:pPr>
      <w:r w:rsidRPr="004B470E">
        <w:rPr>
          <w:lang w:val="fr-BE"/>
        </w:rPr>
        <w:t>Vous pouvez utiliser le support que vous préférez (vidéo, dessin photographié, texte, PPT, ...).</w:t>
      </w:r>
      <w:r w:rsidRPr="004B470E">
        <w:rPr>
          <w:lang w:val="fr-BE"/>
        </w:rPr>
        <w:br/>
        <w:t>Envoie ta réponse à un autre duo et confrontez ensuite à 4.</w:t>
      </w:r>
    </w:p>
    <w:p w14:paraId="56B78185" w14:textId="77777777" w:rsidR="004145F6" w:rsidRPr="004B470E" w:rsidRDefault="004145F6" w:rsidP="004145F6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58F0B08B" w14:textId="77777777" w:rsidR="001B2923" w:rsidRPr="00563C04" w:rsidRDefault="009E0C8A">
      <w:pPr>
        <w:rPr>
          <w:color w:val="4F81BD" w:themeColor="accent1"/>
          <w:lang w:val="fr-BE"/>
        </w:rPr>
      </w:pPr>
      <w:hyperlink r:id="rId31" w:history="1">
        <w:r w:rsidR="007E6CEE" w:rsidRPr="00563C04">
          <w:rPr>
            <w:color w:val="4F81BD" w:themeColor="accent1"/>
            <w:lang w:val="fr-BE"/>
          </w:rPr>
          <w:t>Fonctions du type a/(</w:t>
        </w:r>
        <w:proofErr w:type="spellStart"/>
        <w:r w:rsidR="007E6CEE" w:rsidRPr="00563C04">
          <w:rPr>
            <w:color w:val="4F81BD" w:themeColor="accent1"/>
            <w:lang w:val="fr-BE"/>
          </w:rPr>
          <w:t>x+b</w:t>
        </w:r>
        <w:proofErr w:type="spellEnd"/>
        <w:r w:rsidR="007E6CEE" w:rsidRPr="00563C04">
          <w:rPr>
            <w:color w:val="4F81BD" w:themeColor="accent1"/>
            <w:lang w:val="fr-BE"/>
          </w:rPr>
          <w:t>)+c</w:t>
        </w:r>
      </w:hyperlink>
    </w:p>
    <w:p w14:paraId="24B1AD8C" w14:textId="3652EEE5" w:rsidR="001B2923" w:rsidRDefault="001B2923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D4309D" w14:paraId="4BF17F69" w14:textId="77777777" w:rsidTr="00BE78FA">
        <w:tc>
          <w:tcPr>
            <w:tcW w:w="2112" w:type="dxa"/>
            <w:shd w:val="clear" w:color="auto" w:fill="5DFFFF"/>
          </w:tcPr>
          <w:p w14:paraId="6D1AF073" w14:textId="77777777" w:rsidR="00D4309D" w:rsidRDefault="00D4309D" w:rsidP="00BE78FA">
            <w:r>
              <w:t>A</w:t>
            </w:r>
            <w:r w:rsidRPr="005217A2">
              <w:rPr>
                <w:shd w:val="clear" w:color="auto" w:fill="5DFFFF"/>
              </w:rPr>
              <w:t xml:space="preserve">cquisition </w:t>
            </w:r>
          </w:p>
        </w:tc>
        <w:tc>
          <w:tcPr>
            <w:tcW w:w="1977" w:type="dxa"/>
          </w:tcPr>
          <w:p w14:paraId="3D8752BB" w14:textId="0B5F9A09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0AB1AB6D" wp14:editId="5D0A24A0">
                  <wp:extent cx="292100" cy="3302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10 minutes</w:t>
            </w:r>
          </w:p>
        </w:tc>
        <w:tc>
          <w:tcPr>
            <w:tcW w:w="1986" w:type="dxa"/>
          </w:tcPr>
          <w:p w14:paraId="0B7D9997" w14:textId="6DA4FCA5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692BF885" wp14:editId="56EA03D2">
                  <wp:extent cx="317500" cy="2921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  <w:tc>
          <w:tcPr>
            <w:tcW w:w="2016" w:type="dxa"/>
          </w:tcPr>
          <w:p w14:paraId="6C79FE89" w14:textId="6D7D3AAD" w:rsidR="00D4309D" w:rsidRDefault="00D4309D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02BAFCE7" wp14:editId="5A84DAFF">
                  <wp:extent cx="406400" cy="3048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1F26AEF4" w14:textId="7840FF0C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35D24181" wp14:editId="5E27CCAD">
                  <wp:extent cx="317500" cy="24130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2A1290BF" w14:textId="70856777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4454E8C0" wp14:editId="0871F874">
                  <wp:extent cx="4064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2547BB84" w14:textId="48DF4707" w:rsidR="00D4309D" w:rsidRPr="00C10679" w:rsidRDefault="00D4309D" w:rsidP="00BE78FA">
            <w:r w:rsidRPr="00C10679">
              <w:rPr>
                <w:noProof/>
              </w:rPr>
              <w:drawing>
                <wp:inline distT="0" distB="0" distL="0" distR="0" wp14:anchorId="58DC372C" wp14:editId="133D6C01">
                  <wp:extent cx="279400" cy="2794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</w:tr>
    </w:tbl>
    <w:p w14:paraId="7F59A7A1" w14:textId="77777777" w:rsidR="001B2923" w:rsidRPr="004B470E" w:rsidRDefault="007E6CEE">
      <w:pPr>
        <w:rPr>
          <w:lang w:val="fr-BE"/>
        </w:rPr>
      </w:pPr>
      <w:r w:rsidRPr="004B470E">
        <w:rPr>
          <w:lang w:val="fr-BE"/>
        </w:rPr>
        <w:t xml:space="preserve">Regarde la vidéo et écris les limites à l'infini des fonctions </w:t>
      </w:r>
      <w:r w:rsidR="00563C04">
        <w:rPr>
          <w:lang w:val="fr-BE"/>
        </w:rPr>
        <w:t xml:space="preserve">f(x) = </w:t>
      </w:r>
      <m:oMath>
        <m:f>
          <m:fPr>
            <m:ctrlPr>
              <w:rPr>
                <w:rFonts w:ascii="Cambria Math" w:hAnsi="Cambria Math"/>
                <w:i/>
                <w:lang w:val="fr-BE"/>
              </w:rPr>
            </m:ctrlPr>
          </m:fPr>
          <m:num>
            <m:r>
              <w:rPr>
                <w:rFonts w:ascii="Cambria Math" w:hAnsi="Cambria Math"/>
                <w:lang w:val="fr-BE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fr-BE"/>
                  </w:rPr>
                </m:ctrlPr>
              </m:sSupPr>
              <m:e>
                <m:r>
                  <w:rPr>
                    <w:rFonts w:ascii="Cambria Math" w:hAnsi="Cambria Math"/>
                    <w:lang w:val="fr-B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fr-BE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lang w:val="fr-BE"/>
          </w:rPr>
          <m:t>.</m:t>
        </m:r>
        <m:r>
          <m:rPr>
            <m:sty m:val="p"/>
          </m:rPr>
          <w:rPr>
            <w:rFonts w:ascii="Cambria Math" w:hAnsi="Cambria Math"/>
            <w:lang w:val="fr-BE"/>
          </w:rPr>
          <w:br/>
        </m:r>
      </m:oMath>
      <w:r w:rsidRPr="004B470E">
        <w:rPr>
          <w:lang w:val="fr-BE"/>
        </w:rPr>
        <w:t>Ensuite, regarde de nouveau la vidéo et écris les limites en zéro de ces fonctions.</w:t>
      </w:r>
    </w:p>
    <w:p w14:paraId="2D80C1F4" w14:textId="77777777" w:rsidR="004145F6" w:rsidRPr="004B470E" w:rsidRDefault="004145F6" w:rsidP="004145F6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3F9D67DC" w14:textId="77777777" w:rsidR="001B2923" w:rsidRPr="00563C04" w:rsidRDefault="009E0C8A">
      <w:pPr>
        <w:rPr>
          <w:color w:val="4F81BD" w:themeColor="accent1"/>
          <w:lang w:val="fr-BE"/>
        </w:rPr>
      </w:pPr>
      <w:hyperlink r:id="rId32" w:history="1">
        <w:r w:rsidR="007E6CEE" w:rsidRPr="00563C04">
          <w:rPr>
            <w:color w:val="4F81BD" w:themeColor="accent1"/>
            <w:lang w:val="fr-BE"/>
          </w:rPr>
          <w:t>vidéo fonctions 1/</w:t>
        </w:r>
        <w:proofErr w:type="spellStart"/>
        <w:r w:rsidR="007E6CEE" w:rsidRPr="00563C04">
          <w:rPr>
            <w:color w:val="4F81BD" w:themeColor="accent1"/>
            <w:lang w:val="fr-BE"/>
          </w:rPr>
          <w:t>x^n</w:t>
        </w:r>
        <w:proofErr w:type="spellEnd"/>
      </w:hyperlink>
    </w:p>
    <w:p w14:paraId="14A641EF" w14:textId="0F410309" w:rsidR="001B2923" w:rsidRDefault="001B2923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D4309D" w:rsidRPr="00C10679" w14:paraId="5D6EB082" w14:textId="77777777" w:rsidTr="00BE78FA">
        <w:tc>
          <w:tcPr>
            <w:tcW w:w="2112" w:type="dxa"/>
            <w:shd w:val="clear" w:color="auto" w:fill="0096FF"/>
          </w:tcPr>
          <w:p w14:paraId="3E7023FA" w14:textId="77777777" w:rsidR="00D4309D" w:rsidRDefault="00D4309D" w:rsidP="00BE78FA">
            <w:r>
              <w:t>Discussion</w:t>
            </w:r>
          </w:p>
        </w:tc>
        <w:tc>
          <w:tcPr>
            <w:tcW w:w="1977" w:type="dxa"/>
          </w:tcPr>
          <w:p w14:paraId="6F210855" w14:textId="13CE2701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7A764C7B" wp14:editId="2761020C">
                  <wp:extent cx="292100" cy="33020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35 minutes</w:t>
            </w:r>
          </w:p>
        </w:tc>
        <w:tc>
          <w:tcPr>
            <w:tcW w:w="1986" w:type="dxa"/>
          </w:tcPr>
          <w:p w14:paraId="61498EE7" w14:textId="5313CF42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4F984779" wp14:editId="1FFAC0E1">
                  <wp:extent cx="317500" cy="29210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Toute la classe</w:t>
            </w:r>
          </w:p>
        </w:tc>
        <w:tc>
          <w:tcPr>
            <w:tcW w:w="2016" w:type="dxa"/>
          </w:tcPr>
          <w:p w14:paraId="5DFC0EA8" w14:textId="3A030160" w:rsidR="00D4309D" w:rsidRDefault="00D4309D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46F9BDB7" wp14:editId="75EFF8D5">
                  <wp:extent cx="406400" cy="3048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29CB1B99" w14:textId="20589705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1229FE0A" wp14:editId="70038671">
                  <wp:extent cx="317500" cy="2413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6FEE8AE1" w14:textId="01A657D0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2A003D3E" wp14:editId="663A3263">
                  <wp:extent cx="406400" cy="3048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2D52D2D3" w14:textId="6583747E" w:rsidR="00D4309D" w:rsidRPr="00C10679" w:rsidRDefault="00D4309D" w:rsidP="00BE78FA">
            <w:r w:rsidRPr="00C10679">
              <w:rPr>
                <w:noProof/>
              </w:rPr>
              <w:drawing>
                <wp:inline distT="0" distB="0" distL="0" distR="0" wp14:anchorId="5E179D6B" wp14:editId="4AFF05C9">
                  <wp:extent cx="279400" cy="2794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</w:tr>
    </w:tbl>
    <w:p w14:paraId="300CF219" w14:textId="77777777" w:rsidR="00563C04" w:rsidRDefault="007E6CEE">
      <w:pPr>
        <w:rPr>
          <w:lang w:val="fr-BE"/>
        </w:rPr>
      </w:pPr>
      <w:r w:rsidRPr="004B470E">
        <w:rPr>
          <w:lang w:val="fr-BE"/>
        </w:rPr>
        <w:t xml:space="preserve">Ton professeur sera ensuite présent pour t'aider à synthétiser toutes tes observations. </w:t>
      </w:r>
    </w:p>
    <w:p w14:paraId="7BB0731C" w14:textId="77777777" w:rsidR="001B2923" w:rsidRPr="004B470E" w:rsidRDefault="007E6CEE">
      <w:pPr>
        <w:rPr>
          <w:lang w:val="fr-BE"/>
        </w:rPr>
      </w:pPr>
      <w:r w:rsidRPr="004B470E">
        <w:rPr>
          <w:lang w:val="fr-BE"/>
        </w:rPr>
        <w:lastRenderedPageBreak/>
        <w:t xml:space="preserve">Tous ensemble, vous construisez </w:t>
      </w:r>
      <w:r w:rsidRPr="004B470E">
        <w:rPr>
          <w:lang w:val="fr-BE"/>
        </w:rPr>
        <w:br/>
        <w:t>- la synthèse des observations sur les fonctions du type f(x) =</w:t>
      </w:r>
      <m:oMath>
        <m:f>
          <m:fPr>
            <m:ctrlPr>
              <w:rPr>
                <w:rFonts w:ascii="Cambria Math" w:hAnsi="Cambria Math"/>
                <w:i/>
                <w:lang w:val="fr-BE"/>
              </w:rPr>
            </m:ctrlPr>
          </m:fPr>
          <m:num>
            <m:r>
              <w:rPr>
                <w:rFonts w:ascii="Cambria Math" w:hAnsi="Cambria Math"/>
                <w:lang w:val="fr-BE"/>
              </w:rPr>
              <m:t>a</m:t>
            </m:r>
          </m:num>
          <m:den>
            <m:r>
              <w:rPr>
                <w:rFonts w:ascii="Cambria Math" w:hAnsi="Cambria Math"/>
                <w:lang w:val="fr-BE"/>
              </w:rPr>
              <m:t>x+b</m:t>
            </m:r>
          </m:den>
        </m:f>
        <m:r>
          <w:rPr>
            <w:rFonts w:ascii="Cambria Math" w:hAnsi="Cambria Math"/>
            <w:lang w:val="fr-BE"/>
          </w:rPr>
          <m:t>+c</m:t>
        </m:r>
      </m:oMath>
      <w:r w:rsidRPr="004B470E">
        <w:rPr>
          <w:lang w:val="fr-BE"/>
        </w:rPr>
        <w:t xml:space="preserve"> </w:t>
      </w:r>
      <w:r w:rsidRPr="004B470E">
        <w:rPr>
          <w:lang w:val="fr-BE"/>
        </w:rPr>
        <w:br/>
        <w:t xml:space="preserve">- la synthèse des observations des limites des fonctions </w:t>
      </w:r>
      <w:r w:rsidR="00563C04">
        <w:rPr>
          <w:lang w:val="fr-BE"/>
        </w:rPr>
        <w:t xml:space="preserve">f(x) = </w:t>
      </w:r>
      <m:oMath>
        <m:f>
          <m:fPr>
            <m:ctrlPr>
              <w:rPr>
                <w:rFonts w:ascii="Cambria Math" w:hAnsi="Cambria Math"/>
                <w:i/>
                <w:lang w:val="fr-BE"/>
              </w:rPr>
            </m:ctrlPr>
          </m:fPr>
          <m:num>
            <m:r>
              <w:rPr>
                <w:rFonts w:ascii="Cambria Math" w:hAnsi="Cambria Math"/>
                <w:lang w:val="fr-BE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fr-BE"/>
                  </w:rPr>
                </m:ctrlPr>
              </m:sSupPr>
              <m:e>
                <m:r>
                  <w:rPr>
                    <w:rFonts w:ascii="Cambria Math" w:hAnsi="Cambria Math"/>
                    <w:lang w:val="fr-BE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fr-BE"/>
                  </w:rPr>
                  <m:t>n</m:t>
                </m:r>
              </m:sup>
            </m:sSup>
          </m:den>
        </m:f>
      </m:oMath>
    </w:p>
    <w:p w14:paraId="3B3CE4B2" w14:textId="77777777" w:rsidR="004145F6" w:rsidRPr="004B470E" w:rsidRDefault="004145F6" w:rsidP="004145F6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2A1E4D51" w14:textId="77777777" w:rsidR="001B2923" w:rsidRPr="00563C04" w:rsidRDefault="009E0C8A">
      <w:pPr>
        <w:rPr>
          <w:color w:val="4F81BD" w:themeColor="accent1"/>
          <w:lang w:val="fr-BE"/>
        </w:rPr>
      </w:pPr>
      <w:hyperlink r:id="rId33" w:history="1">
        <w:r w:rsidR="007E6CEE" w:rsidRPr="00563C04">
          <w:rPr>
            <w:color w:val="4F81BD" w:themeColor="accent1"/>
            <w:lang w:val="fr-BE"/>
          </w:rPr>
          <w:t>Synthèse</w:t>
        </w:r>
      </w:hyperlink>
    </w:p>
    <w:p w14:paraId="6788EF4B" w14:textId="042DE469" w:rsidR="001B2923" w:rsidRDefault="001B2923">
      <w:pPr>
        <w:rPr>
          <w:lang w:val="fr-BE"/>
        </w:rPr>
      </w:pPr>
    </w:p>
    <w:tbl>
      <w:tblPr>
        <w:tblStyle w:val="Grilledutableau"/>
        <w:tblpPr w:leftFromText="141" w:rightFromText="141" w:vertAnchor="text" w:horzAnchor="page" w:tblpX="11546" w:tblpY="11"/>
        <w:tblW w:w="0" w:type="auto"/>
        <w:tblLook w:val="04A0" w:firstRow="1" w:lastRow="0" w:firstColumn="1" w:lastColumn="0" w:noHBand="0" w:noVBand="1"/>
      </w:tblPr>
      <w:tblGrid>
        <w:gridCol w:w="2661"/>
      </w:tblGrid>
      <w:tr w:rsidR="00D4309D" w14:paraId="35A37D28" w14:textId="77777777" w:rsidTr="00D4309D">
        <w:tc>
          <w:tcPr>
            <w:tcW w:w="2661" w:type="dxa"/>
          </w:tcPr>
          <w:p w14:paraId="72EE28E3" w14:textId="77777777" w:rsidR="00D4309D" w:rsidRDefault="00D4309D" w:rsidP="00D4309D">
            <w:r>
              <w:t>50 minutes</w:t>
            </w:r>
          </w:p>
        </w:tc>
      </w:tr>
    </w:tbl>
    <w:p w14:paraId="592CF3C0" w14:textId="1E2654F9" w:rsidR="004D24C1" w:rsidRPr="00D4309D" w:rsidRDefault="004D24C1" w:rsidP="00D4309D">
      <w:pPr>
        <w:pStyle w:val="Paragraphedeliste"/>
        <w:numPr>
          <w:ilvl w:val="0"/>
          <w:numId w:val="5"/>
        </w:numPr>
        <w:spacing w:after="0"/>
        <w:ind w:left="567" w:hanging="283"/>
        <w:rPr>
          <w:b/>
          <w:lang w:val="fr-BE"/>
        </w:rPr>
      </w:pPr>
      <w:r w:rsidRPr="004D24C1">
        <w:rPr>
          <w:b/>
          <w:lang w:val="fr-BE"/>
        </w:rPr>
        <w:t xml:space="preserve">Partie </w:t>
      </w:r>
      <w:r>
        <w:rPr>
          <w:b/>
          <w:lang w:val="fr-BE"/>
        </w:rPr>
        <w:t xml:space="preserve">2 </w:t>
      </w:r>
      <w:r w:rsidRPr="004D24C1">
        <w:rPr>
          <w:b/>
          <w:lang w:val="fr-BE"/>
        </w:rPr>
        <w:t xml:space="preserve"> : </w:t>
      </w:r>
      <w:r w:rsidR="00D4309D">
        <w:rPr>
          <w:b/>
          <w:lang w:val="fr-BE"/>
        </w:rPr>
        <w:tab/>
      </w:r>
      <w:r w:rsidR="00D4309D">
        <w:rPr>
          <w:b/>
          <w:lang w:val="fr-BE"/>
        </w:rPr>
        <w:tab/>
      </w:r>
      <w:r w:rsidR="00D4309D">
        <w:rPr>
          <w:b/>
          <w:lang w:val="fr-BE"/>
        </w:rPr>
        <w:tab/>
      </w:r>
      <w:r w:rsidR="00D4309D">
        <w:rPr>
          <w:b/>
          <w:lang w:val="fr-BE"/>
        </w:rPr>
        <w:tab/>
      </w:r>
      <w:r w:rsidR="00D4309D">
        <w:rPr>
          <w:b/>
          <w:lang w:val="fr-BE"/>
        </w:rPr>
        <w:tab/>
      </w:r>
      <w:r w:rsidR="00D4309D">
        <w:rPr>
          <w:b/>
          <w:lang w:val="fr-BE"/>
        </w:rPr>
        <w:tab/>
      </w:r>
      <w:r w:rsidR="00D4309D">
        <w:rPr>
          <w:b/>
          <w:lang w:val="fr-BE"/>
        </w:rPr>
        <w:tab/>
      </w:r>
      <w:r w:rsidR="00D4309D">
        <w:t>TEMPS estimé :</w:t>
      </w:r>
    </w:p>
    <w:p w14:paraId="2C308AC1" w14:textId="77777777" w:rsidR="00D4309D" w:rsidRDefault="00D4309D" w:rsidP="00D4309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D4309D" w14:paraId="6ADD40D5" w14:textId="77777777" w:rsidTr="00BE78FA">
        <w:tc>
          <w:tcPr>
            <w:tcW w:w="13996" w:type="dxa"/>
          </w:tcPr>
          <w:p w14:paraId="279DC6B8" w14:textId="337E4842" w:rsidR="00D4309D" w:rsidRPr="00D4309D" w:rsidRDefault="00D4309D" w:rsidP="00D4309D">
            <w:pPr>
              <w:pStyle w:val="Titre3"/>
              <w:outlineLvl w:val="2"/>
              <w:rPr>
                <w:bCs w:val="0"/>
                <w:lang w:val="fr-BE"/>
              </w:rPr>
            </w:pPr>
            <w:r w:rsidRPr="00D4309D">
              <w:rPr>
                <w:bCs w:val="0"/>
                <w:lang w:val="fr-BE"/>
              </w:rPr>
              <w:t xml:space="preserve">Traduire en termes de limites des comportements asymptotiques de fonctions à partir de son graphique. Esquisser les graphiques de fonctions répondant à des conditions sur les limites (asymptotes verticales et/ou horizontales). </w:t>
            </w:r>
          </w:p>
        </w:tc>
      </w:tr>
    </w:tbl>
    <w:p w14:paraId="53920812" w14:textId="6C0D130D" w:rsidR="00563C04" w:rsidRDefault="00563C04">
      <w:pPr>
        <w:pStyle w:val="Titre3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D4309D" w:rsidRPr="00C10679" w14:paraId="702D53C1" w14:textId="77777777" w:rsidTr="00D4309D">
        <w:tc>
          <w:tcPr>
            <w:tcW w:w="2112" w:type="dxa"/>
            <w:shd w:val="clear" w:color="auto" w:fill="A775C0"/>
          </w:tcPr>
          <w:p w14:paraId="0F3935FB" w14:textId="77777777" w:rsidR="00D4309D" w:rsidRPr="00D4309D" w:rsidRDefault="00D4309D" w:rsidP="00BE78FA">
            <w:pPr>
              <w:rPr>
                <w:i/>
                <w:iCs/>
              </w:rPr>
            </w:pPr>
            <w:r w:rsidRPr="00D4309D">
              <w:rPr>
                <w:i/>
                <w:iCs/>
              </w:rPr>
              <w:t>Entrainement</w:t>
            </w:r>
          </w:p>
        </w:tc>
        <w:tc>
          <w:tcPr>
            <w:tcW w:w="1977" w:type="dxa"/>
          </w:tcPr>
          <w:p w14:paraId="20D892A3" w14:textId="71AC0D6F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15F30F46" wp14:editId="289DA328">
                  <wp:extent cx="292100" cy="3302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25 minutes</w:t>
            </w:r>
          </w:p>
        </w:tc>
        <w:tc>
          <w:tcPr>
            <w:tcW w:w="1986" w:type="dxa"/>
          </w:tcPr>
          <w:p w14:paraId="2F7E3063" w14:textId="708C4199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42890E3F" wp14:editId="1EF46320">
                  <wp:extent cx="317500" cy="29210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  <w:tc>
          <w:tcPr>
            <w:tcW w:w="2016" w:type="dxa"/>
          </w:tcPr>
          <w:p w14:paraId="17131026" w14:textId="4FBD8889" w:rsidR="00D4309D" w:rsidRDefault="00D4309D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375C75B9" wp14:editId="711D085B">
                  <wp:extent cx="406400" cy="30480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515F2E89" w14:textId="352BD6A6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01D67636" wp14:editId="1B819F81">
                  <wp:extent cx="317500" cy="2413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4B892878" w14:textId="6DD660D7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07E2A76A" wp14:editId="1D3D507F">
                  <wp:extent cx="406400" cy="3048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67E2503E" w14:textId="544DFD55" w:rsidR="00D4309D" w:rsidRPr="00C10679" w:rsidRDefault="00D4309D" w:rsidP="00BE78FA">
            <w:r w:rsidRPr="00C10679">
              <w:rPr>
                <w:noProof/>
              </w:rPr>
              <w:drawing>
                <wp:inline distT="0" distB="0" distL="0" distR="0" wp14:anchorId="4D8D3A7F" wp14:editId="3E09E5D1">
                  <wp:extent cx="279400" cy="2794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</w:tr>
    </w:tbl>
    <w:p w14:paraId="4CA0D0A2" w14:textId="5070BAE1" w:rsidR="00D4309D" w:rsidRDefault="00D4309D">
      <w:pPr>
        <w:pStyle w:val="Titre3"/>
      </w:pPr>
    </w:p>
    <w:p w14:paraId="5A91ED0C" w14:textId="77777777" w:rsidR="001B2923" w:rsidRPr="004B470E" w:rsidRDefault="007E6CEE">
      <w:pPr>
        <w:rPr>
          <w:lang w:val="fr-BE"/>
        </w:rPr>
      </w:pPr>
      <w:r w:rsidRPr="004B470E">
        <w:rPr>
          <w:lang w:val="fr-BE"/>
        </w:rPr>
        <w:t xml:space="preserve">Voici deux liens : </w:t>
      </w:r>
      <w:r w:rsidRPr="004B470E">
        <w:rPr>
          <w:lang w:val="fr-BE"/>
        </w:rPr>
        <w:br/>
        <w:t xml:space="preserve">- un premier vers 4 exercices en ligne. Réalise-les et tu verras directement si la réponse est correcte. </w:t>
      </w:r>
      <w:r w:rsidRPr="004B470E">
        <w:rPr>
          <w:lang w:val="fr-BE"/>
        </w:rPr>
        <w:br/>
        <w:t>- un second où tu dois déplacer une fonction pour qu'elle vérifie des conditions données. Géogébra te dira aussi si ta solution est correcte ou non.</w:t>
      </w:r>
    </w:p>
    <w:p w14:paraId="2B3FBCF4" w14:textId="77777777" w:rsidR="004145F6" w:rsidRPr="004B470E" w:rsidRDefault="004145F6" w:rsidP="004145F6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47409D14" w14:textId="77777777" w:rsidR="001B2923" w:rsidRPr="00563C04" w:rsidRDefault="009E0C8A">
      <w:pPr>
        <w:rPr>
          <w:color w:val="4F81BD" w:themeColor="accent1"/>
          <w:lang w:val="fr-BE"/>
        </w:rPr>
      </w:pPr>
      <w:hyperlink r:id="rId34" w:history="1">
        <w:r w:rsidR="007E6CEE" w:rsidRPr="00563C04">
          <w:rPr>
            <w:color w:val="4F81BD" w:themeColor="accent1"/>
            <w:lang w:val="fr-BE"/>
          </w:rPr>
          <w:t>Exercices en ligne</w:t>
        </w:r>
      </w:hyperlink>
    </w:p>
    <w:p w14:paraId="13E36984" w14:textId="4EFC8F01" w:rsidR="001B2923" w:rsidRDefault="009E0C8A">
      <w:pPr>
        <w:rPr>
          <w:color w:val="4F81BD" w:themeColor="accent1"/>
          <w:lang w:val="fr-BE"/>
        </w:rPr>
      </w:pPr>
      <w:hyperlink r:id="rId35" w:history="1">
        <w:r w:rsidR="007E6CEE" w:rsidRPr="00563C04">
          <w:rPr>
            <w:color w:val="4F81BD" w:themeColor="accent1"/>
            <w:lang w:val="fr-BE"/>
          </w:rPr>
          <w:t>Conditions données</w:t>
        </w:r>
      </w:hyperlink>
    </w:p>
    <w:p w14:paraId="4A06ED22" w14:textId="06C40E0B" w:rsidR="00D4309D" w:rsidRDefault="00D4309D">
      <w:pPr>
        <w:rPr>
          <w:color w:val="4F81BD" w:themeColor="accent1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D4309D" w:rsidRPr="00C10679" w14:paraId="35928A9F" w14:textId="77777777" w:rsidTr="00BE78FA">
        <w:tc>
          <w:tcPr>
            <w:tcW w:w="2112" w:type="dxa"/>
            <w:shd w:val="clear" w:color="auto" w:fill="92D050"/>
          </w:tcPr>
          <w:p w14:paraId="3F2FAFD8" w14:textId="77777777" w:rsidR="00D4309D" w:rsidRDefault="00D4309D" w:rsidP="00BE78FA">
            <w:r>
              <w:t>Production</w:t>
            </w:r>
          </w:p>
        </w:tc>
        <w:tc>
          <w:tcPr>
            <w:tcW w:w="1977" w:type="dxa"/>
          </w:tcPr>
          <w:p w14:paraId="2379C744" w14:textId="27443492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51DCC20A" wp14:editId="1D0CD007">
                  <wp:extent cx="292100" cy="33020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25 minutes</w:t>
            </w:r>
          </w:p>
        </w:tc>
        <w:tc>
          <w:tcPr>
            <w:tcW w:w="1986" w:type="dxa"/>
          </w:tcPr>
          <w:p w14:paraId="11DE2E5C" w14:textId="30D4B26A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0F956095" wp14:editId="70A6E4E8">
                  <wp:extent cx="317500" cy="2921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Seul/Groupe</w:t>
            </w:r>
          </w:p>
        </w:tc>
        <w:tc>
          <w:tcPr>
            <w:tcW w:w="2016" w:type="dxa"/>
          </w:tcPr>
          <w:p w14:paraId="13A52ACF" w14:textId="6ACD5017" w:rsidR="00D4309D" w:rsidRDefault="00D4309D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206C5212" wp14:editId="76954BBC">
                  <wp:extent cx="406400" cy="30480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42680132" w14:textId="61867C69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58876B46" wp14:editId="5E2B3F8F">
                  <wp:extent cx="317500" cy="24130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2B02A545" w14:textId="7F5FC44C" w:rsidR="00D4309D" w:rsidRDefault="00D4309D" w:rsidP="00BE78FA">
            <w:r w:rsidRPr="00C10679">
              <w:rPr>
                <w:noProof/>
              </w:rPr>
              <w:drawing>
                <wp:inline distT="0" distB="0" distL="0" distR="0" wp14:anchorId="7F410C16" wp14:editId="7D79B1C8">
                  <wp:extent cx="406400" cy="30480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1F8B1432" w14:textId="17FA96FE" w:rsidR="00D4309D" w:rsidRPr="00C10679" w:rsidRDefault="00D4309D" w:rsidP="00BE78FA">
            <w:r w:rsidRPr="00C10679">
              <w:rPr>
                <w:noProof/>
              </w:rPr>
              <w:drawing>
                <wp:inline distT="0" distB="0" distL="0" distR="0" wp14:anchorId="629BF84A" wp14:editId="149126D9">
                  <wp:extent cx="279400" cy="27940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</w:tr>
    </w:tbl>
    <w:p w14:paraId="2A5B638F" w14:textId="77777777" w:rsidR="00D4309D" w:rsidRPr="004B470E" w:rsidRDefault="00D4309D">
      <w:pPr>
        <w:rPr>
          <w:lang w:val="fr-BE"/>
        </w:rPr>
      </w:pPr>
    </w:p>
    <w:p w14:paraId="7F89B191" w14:textId="77777777" w:rsidR="001B2923" w:rsidRPr="004B470E" w:rsidRDefault="007E6CEE">
      <w:pPr>
        <w:rPr>
          <w:lang w:val="fr-BE"/>
        </w:rPr>
      </w:pPr>
      <w:r w:rsidRPr="004B470E">
        <w:rPr>
          <w:lang w:val="fr-BE"/>
        </w:rPr>
        <w:lastRenderedPageBreak/>
        <w:t>Maintenant, tu vas faire preuve d'imagination :-)</w:t>
      </w:r>
      <w:r w:rsidR="00563C04">
        <w:rPr>
          <w:lang w:val="fr-BE"/>
        </w:rPr>
        <w:t> !</w:t>
      </w:r>
      <w:r w:rsidRPr="004B470E">
        <w:rPr>
          <w:lang w:val="fr-BE"/>
        </w:rPr>
        <w:br/>
        <w:t>On te donne des renseignements sur les limites de fonctions et en utilisant ces renseignements, tu vas esquisser le graphique d'une fonction qui vérifie ces conditions. il peut y avoir plusieurs possibilités suivant la créativité de chacun !.</w:t>
      </w:r>
      <w:r w:rsidRPr="004B470E">
        <w:rPr>
          <w:lang w:val="fr-BE"/>
        </w:rPr>
        <w:br/>
        <w:t>N'hésitez pas à partager entre vous vos dessins et à voir si les conditions sont bien vérifiées sur les différents graphes proposés.</w:t>
      </w:r>
    </w:p>
    <w:p w14:paraId="606E0734" w14:textId="77777777" w:rsidR="004145F6" w:rsidRPr="004B470E" w:rsidRDefault="004145F6" w:rsidP="004145F6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781735B9" w14:textId="77777777" w:rsidR="001B2923" w:rsidRPr="00563C04" w:rsidRDefault="009E0C8A">
      <w:pPr>
        <w:rPr>
          <w:color w:val="4F81BD" w:themeColor="accent1"/>
          <w:lang w:val="fr-BE"/>
        </w:rPr>
      </w:pPr>
      <w:hyperlink r:id="rId36" w:history="1">
        <w:r w:rsidR="007E6CEE" w:rsidRPr="00563C04">
          <w:rPr>
            <w:color w:val="4F81BD" w:themeColor="accent1"/>
            <w:lang w:val="fr-BE"/>
          </w:rPr>
          <w:t xml:space="preserve">Exercices </w:t>
        </w:r>
      </w:hyperlink>
    </w:p>
    <w:p w14:paraId="277498A0" w14:textId="63745CAB" w:rsidR="0095118E" w:rsidRDefault="0095118E" w:rsidP="0095118E">
      <w:pPr>
        <w:spacing w:after="0"/>
        <w:rPr>
          <w:lang w:val="fr-BE"/>
        </w:rPr>
      </w:pPr>
    </w:p>
    <w:tbl>
      <w:tblPr>
        <w:tblStyle w:val="Grilledutableau"/>
        <w:tblpPr w:leftFromText="141" w:rightFromText="141" w:vertAnchor="text" w:horzAnchor="page" w:tblpX="12229" w:tblpY="-23"/>
        <w:tblW w:w="0" w:type="auto"/>
        <w:tblLook w:val="04A0" w:firstRow="1" w:lastRow="0" w:firstColumn="1" w:lastColumn="0" w:noHBand="0" w:noVBand="1"/>
      </w:tblPr>
      <w:tblGrid>
        <w:gridCol w:w="2661"/>
      </w:tblGrid>
      <w:tr w:rsidR="0095118E" w14:paraId="61ED7F56" w14:textId="77777777" w:rsidTr="00BE78FA">
        <w:tc>
          <w:tcPr>
            <w:tcW w:w="2661" w:type="dxa"/>
          </w:tcPr>
          <w:p w14:paraId="3F0FF317" w14:textId="2C1E1F46" w:rsidR="0095118E" w:rsidRDefault="0095118E" w:rsidP="00BE78FA">
            <w:r>
              <w:t>50  minutes</w:t>
            </w:r>
          </w:p>
        </w:tc>
      </w:tr>
    </w:tbl>
    <w:p w14:paraId="45DD7202" w14:textId="747BE41C" w:rsidR="00E66CE0" w:rsidRPr="004D24C1" w:rsidRDefault="0095118E" w:rsidP="00A10F24">
      <w:pPr>
        <w:pStyle w:val="Paragraphedeliste"/>
        <w:numPr>
          <w:ilvl w:val="0"/>
          <w:numId w:val="5"/>
        </w:numPr>
        <w:spacing w:after="0"/>
        <w:ind w:left="567" w:hanging="283"/>
        <w:rPr>
          <w:b/>
          <w:lang w:val="fr-BE"/>
        </w:rPr>
      </w:pPr>
      <w:r w:rsidRPr="004D24C1">
        <w:rPr>
          <w:b/>
          <w:lang w:val="fr-BE"/>
        </w:rPr>
        <w:t xml:space="preserve">Partie </w:t>
      </w:r>
      <w:r>
        <w:rPr>
          <w:b/>
          <w:lang w:val="fr-BE"/>
        </w:rPr>
        <w:t xml:space="preserve">3 </w:t>
      </w:r>
      <w:r w:rsidRPr="004D24C1">
        <w:rPr>
          <w:b/>
          <w:lang w:val="fr-BE"/>
        </w:rPr>
        <w:t xml:space="preserve"> : </w:t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t>TEMPS estimé </w:t>
      </w:r>
    </w:p>
    <w:p w14:paraId="674CBDE3" w14:textId="77777777" w:rsidR="0095118E" w:rsidRDefault="0095118E" w:rsidP="0095118E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95118E" w14:paraId="3A8B3714" w14:textId="77777777" w:rsidTr="00BE78FA">
        <w:tc>
          <w:tcPr>
            <w:tcW w:w="13996" w:type="dxa"/>
          </w:tcPr>
          <w:p w14:paraId="44C1C802" w14:textId="77777777" w:rsidR="0095118E" w:rsidRPr="0095118E" w:rsidRDefault="0095118E" w:rsidP="0095118E">
            <w:pPr>
              <w:pStyle w:val="Titre3"/>
              <w:outlineLvl w:val="2"/>
              <w:rPr>
                <w:bCs w:val="0"/>
                <w:lang w:val="fr-BE"/>
              </w:rPr>
            </w:pPr>
            <w:bookmarkStart w:id="4" w:name="_Toc15"/>
            <w:r w:rsidRPr="0095118E">
              <w:rPr>
                <w:bCs w:val="0"/>
                <w:lang w:val="fr-BE"/>
              </w:rPr>
              <w:t xml:space="preserve">Traduire en termes de limites des comportements de fonctions autour d'un réel où elle n'est pas définie. </w:t>
            </w:r>
            <w:bookmarkEnd w:id="4"/>
          </w:p>
          <w:p w14:paraId="061DA68E" w14:textId="5C36FE2C" w:rsidR="0095118E" w:rsidRPr="00D4309D" w:rsidRDefault="0095118E" w:rsidP="00BE78FA">
            <w:pPr>
              <w:pStyle w:val="Titre3"/>
              <w:outlineLvl w:val="2"/>
              <w:rPr>
                <w:bCs w:val="0"/>
                <w:lang w:val="fr-BE"/>
              </w:rPr>
            </w:pPr>
          </w:p>
        </w:tc>
      </w:tr>
    </w:tbl>
    <w:p w14:paraId="2D74E043" w14:textId="70905E59" w:rsidR="001B2923" w:rsidRDefault="001B292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95118E" w14:paraId="422D8685" w14:textId="77777777" w:rsidTr="00BE78FA">
        <w:tc>
          <w:tcPr>
            <w:tcW w:w="2112" w:type="dxa"/>
            <w:shd w:val="clear" w:color="auto" w:fill="5DFFFF"/>
          </w:tcPr>
          <w:p w14:paraId="71B86DA9" w14:textId="77777777" w:rsidR="0095118E" w:rsidRDefault="0095118E" w:rsidP="00BE78FA">
            <w:r>
              <w:t>A</w:t>
            </w:r>
            <w:r w:rsidRPr="005217A2">
              <w:rPr>
                <w:shd w:val="clear" w:color="auto" w:fill="5DFFFF"/>
              </w:rPr>
              <w:t xml:space="preserve">cquisition </w:t>
            </w:r>
          </w:p>
        </w:tc>
        <w:tc>
          <w:tcPr>
            <w:tcW w:w="1977" w:type="dxa"/>
          </w:tcPr>
          <w:p w14:paraId="4B53D585" w14:textId="619D844E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678E80CB" wp14:editId="60EFDBD6">
                  <wp:extent cx="292100" cy="33020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20 minutes</w:t>
            </w:r>
          </w:p>
        </w:tc>
        <w:tc>
          <w:tcPr>
            <w:tcW w:w="1986" w:type="dxa"/>
          </w:tcPr>
          <w:p w14:paraId="6A332329" w14:textId="597FA087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6CD196C0" wp14:editId="3F91472D">
                  <wp:extent cx="317500" cy="292100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Seul</w:t>
            </w:r>
          </w:p>
        </w:tc>
        <w:tc>
          <w:tcPr>
            <w:tcW w:w="2016" w:type="dxa"/>
          </w:tcPr>
          <w:p w14:paraId="46D8BF8D" w14:textId="103E51A8" w:rsidR="0095118E" w:rsidRDefault="0095118E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6D947BDD" wp14:editId="7460C23F">
                  <wp:extent cx="406400" cy="304800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04394E08" w14:textId="41CF621D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3F08D98E" wp14:editId="518F015D">
                  <wp:extent cx="317500" cy="241300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25733929" w14:textId="4BF3C255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37D9F169" wp14:editId="3F0F0C6E">
                  <wp:extent cx="406400" cy="304800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5064B2D5" w14:textId="617321E0" w:rsidR="0095118E" w:rsidRPr="00C10679" w:rsidRDefault="0095118E" w:rsidP="00BE78FA">
            <w:r w:rsidRPr="00C10679">
              <w:rPr>
                <w:noProof/>
              </w:rPr>
              <w:drawing>
                <wp:inline distT="0" distB="0" distL="0" distR="0" wp14:anchorId="29C77D7E" wp14:editId="6526085D">
                  <wp:extent cx="279400" cy="279400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</w:tr>
    </w:tbl>
    <w:p w14:paraId="6D80653B" w14:textId="77777777" w:rsidR="0095118E" w:rsidRPr="0095118E" w:rsidRDefault="0095118E"/>
    <w:p w14:paraId="33DF56FD" w14:textId="77777777" w:rsidR="001B2923" w:rsidRPr="004B470E" w:rsidRDefault="007E6CEE">
      <w:pPr>
        <w:rPr>
          <w:lang w:val="fr-BE"/>
        </w:rPr>
      </w:pPr>
      <w:r w:rsidRPr="004B470E">
        <w:rPr>
          <w:lang w:val="fr-BE"/>
        </w:rPr>
        <w:t xml:space="preserve">Tu as déjà observé les limites de fonctions en des points où elle n'était pas définie (par exemple la limite en 0 de la fonction inverse). </w:t>
      </w:r>
      <w:r w:rsidRPr="004B470E">
        <w:rPr>
          <w:lang w:val="fr-BE"/>
        </w:rPr>
        <w:br/>
        <w:t xml:space="preserve">Nous allons généraliser ces comportements de fonctions autour de certaines valeurs. </w:t>
      </w:r>
      <w:r w:rsidRPr="004B470E">
        <w:rPr>
          <w:lang w:val="fr-BE"/>
        </w:rPr>
        <w:br/>
        <w:t xml:space="preserve">La vidéo suivante va t'aider à découvrir d'autres comportements. </w:t>
      </w:r>
      <w:r w:rsidRPr="004B470E">
        <w:rPr>
          <w:lang w:val="fr-BE"/>
        </w:rPr>
        <w:br/>
        <w:t>Imprime la feuille avec le dessin de la fonction et note pour chaque point sa (ou ses) limite(s) en utilisant les notations correctes.</w:t>
      </w:r>
    </w:p>
    <w:p w14:paraId="1A190593" w14:textId="77777777" w:rsidR="004145F6" w:rsidRPr="004B470E" w:rsidRDefault="004145F6" w:rsidP="004145F6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4CF78DD3" w14:textId="77777777" w:rsidR="001B2923" w:rsidRPr="00AD4158" w:rsidRDefault="009E0C8A">
      <w:pPr>
        <w:rPr>
          <w:color w:val="4F81BD" w:themeColor="accent1"/>
          <w:lang w:val="fr-BE"/>
        </w:rPr>
      </w:pPr>
      <w:hyperlink r:id="rId37" w:history="1">
        <w:r w:rsidR="007E6CEE" w:rsidRPr="00AD4158">
          <w:rPr>
            <w:color w:val="4F81BD" w:themeColor="accent1"/>
            <w:lang w:val="fr-BE"/>
          </w:rPr>
          <w:t>Vidéo de découverte des limites en des points</w:t>
        </w:r>
      </w:hyperlink>
    </w:p>
    <w:p w14:paraId="5008C50C" w14:textId="77777777" w:rsidR="001B2923" w:rsidRPr="00AD4158" w:rsidRDefault="009E0C8A">
      <w:pPr>
        <w:rPr>
          <w:color w:val="4F81BD" w:themeColor="accent1"/>
          <w:lang w:val="fr-BE"/>
        </w:rPr>
      </w:pPr>
      <w:hyperlink r:id="rId38" w:history="1">
        <w:r w:rsidR="007E6CEE" w:rsidRPr="00AD4158">
          <w:rPr>
            <w:color w:val="4F81BD" w:themeColor="accent1"/>
            <w:lang w:val="fr-BE"/>
          </w:rPr>
          <w:t>Fiche à imprimer avec le graphique</w:t>
        </w:r>
      </w:hyperlink>
    </w:p>
    <w:p w14:paraId="7B7C3EB0" w14:textId="18E776E7" w:rsidR="001B2923" w:rsidRDefault="001B2923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95118E" w:rsidRPr="00C10679" w14:paraId="1009B0E8" w14:textId="77777777" w:rsidTr="00BE78FA">
        <w:tc>
          <w:tcPr>
            <w:tcW w:w="2112" w:type="dxa"/>
            <w:shd w:val="clear" w:color="auto" w:fill="A775C0"/>
          </w:tcPr>
          <w:p w14:paraId="280B4A62" w14:textId="77777777" w:rsidR="0095118E" w:rsidRPr="00D4309D" w:rsidRDefault="0095118E" w:rsidP="00BE78FA">
            <w:pPr>
              <w:rPr>
                <w:i/>
                <w:iCs/>
              </w:rPr>
            </w:pPr>
            <w:r w:rsidRPr="00D4309D">
              <w:rPr>
                <w:i/>
                <w:iCs/>
              </w:rPr>
              <w:t>Entrainement</w:t>
            </w:r>
          </w:p>
        </w:tc>
        <w:tc>
          <w:tcPr>
            <w:tcW w:w="1977" w:type="dxa"/>
          </w:tcPr>
          <w:p w14:paraId="5431594F" w14:textId="6A084B0F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5ED46548" wp14:editId="153E736B">
                  <wp:extent cx="292100" cy="33020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10minutes</w:t>
            </w:r>
          </w:p>
        </w:tc>
        <w:tc>
          <w:tcPr>
            <w:tcW w:w="1986" w:type="dxa"/>
          </w:tcPr>
          <w:p w14:paraId="043BFF06" w14:textId="77777777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17DE97CE" wp14:editId="51727BB2">
                  <wp:extent cx="317500" cy="292100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  <w:tc>
          <w:tcPr>
            <w:tcW w:w="2016" w:type="dxa"/>
          </w:tcPr>
          <w:p w14:paraId="0CB33C0F" w14:textId="77777777" w:rsidR="0095118E" w:rsidRDefault="0095118E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30004EE8" wp14:editId="16DFDBB2">
                  <wp:extent cx="406400" cy="304800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5313CBBD" w14:textId="77777777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24FC0519" wp14:editId="735C43DB">
                  <wp:extent cx="317500" cy="241300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397BE5A8" w14:textId="77777777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35A4161B" wp14:editId="72F0D2DC">
                  <wp:extent cx="406400" cy="30480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61262942" w14:textId="05567C17" w:rsidR="0095118E" w:rsidRPr="00C10679" w:rsidRDefault="0095118E" w:rsidP="00BE78FA">
            <w:r w:rsidRPr="00C10679">
              <w:rPr>
                <w:noProof/>
              </w:rPr>
              <w:drawing>
                <wp:inline distT="0" distB="0" distL="0" distR="0" wp14:anchorId="1BD645F3" wp14:editId="064630DB">
                  <wp:extent cx="279400" cy="27940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</w:tr>
    </w:tbl>
    <w:p w14:paraId="65DBED9A" w14:textId="77777777" w:rsidR="00AD4158" w:rsidRDefault="007E6CEE">
      <w:pPr>
        <w:rPr>
          <w:lang w:val="fr-BE"/>
        </w:rPr>
      </w:pPr>
      <w:r w:rsidRPr="004B470E">
        <w:rPr>
          <w:lang w:val="fr-BE"/>
        </w:rPr>
        <w:lastRenderedPageBreak/>
        <w:t xml:space="preserve">Voici une nouvelle vidéo. Dans celle-ci, tu vas observer une fonction et décrire son comportement à l'infini et autour des valeurs où elle n'est pas définie. </w:t>
      </w:r>
    </w:p>
    <w:p w14:paraId="413717CB" w14:textId="77777777" w:rsidR="001B2923" w:rsidRPr="004B470E" w:rsidRDefault="007E6CEE">
      <w:pPr>
        <w:rPr>
          <w:lang w:val="fr-BE"/>
        </w:rPr>
      </w:pPr>
      <w:r w:rsidRPr="004B470E">
        <w:rPr>
          <w:lang w:val="fr-BE"/>
        </w:rPr>
        <w:t xml:space="preserve">Tu devras répondre à des questions en la visionnant. </w:t>
      </w:r>
      <w:r w:rsidRPr="004B470E">
        <w:rPr>
          <w:lang w:val="fr-BE"/>
        </w:rPr>
        <w:br/>
        <w:t xml:space="preserve">Pour cela, </w:t>
      </w:r>
      <w:r w:rsidR="00AD4158">
        <w:rPr>
          <w:lang w:val="fr-BE"/>
        </w:rPr>
        <w:t xml:space="preserve">suis les étapes suivantes : </w:t>
      </w:r>
      <w:r w:rsidRPr="004B470E">
        <w:rPr>
          <w:lang w:val="fr-BE"/>
        </w:rPr>
        <w:br/>
        <w:t>- clique</w:t>
      </w:r>
      <w:r w:rsidR="00AD4158">
        <w:rPr>
          <w:lang w:val="fr-BE"/>
        </w:rPr>
        <w:t>r</w:t>
      </w:r>
      <w:r w:rsidRPr="004B470E">
        <w:rPr>
          <w:lang w:val="fr-BE"/>
        </w:rPr>
        <w:t xml:space="preserve"> sur le lien </w:t>
      </w:r>
      <w:r w:rsidR="00A56B57" w:rsidRPr="004B470E">
        <w:rPr>
          <w:lang w:val="fr-BE"/>
        </w:rPr>
        <w:t>ED Puzzle</w:t>
      </w:r>
      <w:r w:rsidRPr="004B470E">
        <w:rPr>
          <w:lang w:val="fr-BE"/>
        </w:rPr>
        <w:br/>
        <w:t xml:space="preserve">- t'inscrire comme élève ("join" avec </w:t>
      </w:r>
      <w:r w:rsidR="00A56B57" w:rsidRPr="004B470E">
        <w:rPr>
          <w:lang w:val="fr-BE"/>
        </w:rPr>
        <w:t>Ed Puzzle</w:t>
      </w:r>
      <w:r w:rsidRPr="004B470E">
        <w:rPr>
          <w:lang w:val="fr-BE"/>
        </w:rPr>
        <w:t>)</w:t>
      </w:r>
      <w:r w:rsidRPr="004B470E">
        <w:rPr>
          <w:lang w:val="fr-BE"/>
        </w:rPr>
        <w:br/>
        <w:t>-  entrer le code de la classe qui est :</w:t>
      </w:r>
      <w:r w:rsidRPr="00AD4158">
        <w:rPr>
          <w:color w:val="4F81BD" w:themeColor="accent1"/>
          <w:lang w:val="fr-BE"/>
        </w:rPr>
        <w:t xml:space="preserve"> rekugid</w:t>
      </w:r>
      <w:r w:rsidRPr="004B470E">
        <w:rPr>
          <w:lang w:val="fr-BE"/>
        </w:rPr>
        <w:br/>
        <w:t>- entrer ton nom, ton prénom, un nom d'utilisateur et un mot de passe.</w:t>
      </w:r>
      <w:r w:rsidRPr="004B470E">
        <w:rPr>
          <w:lang w:val="fr-BE"/>
        </w:rPr>
        <w:br/>
        <w:t>N'hésite pas à retourner vers ton professeur si tu n'arrives pas à te connecter!</w:t>
      </w:r>
    </w:p>
    <w:p w14:paraId="7998A155" w14:textId="77777777" w:rsidR="004145F6" w:rsidRPr="004B470E" w:rsidRDefault="004145F6" w:rsidP="004145F6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6F722ADE" w14:textId="77777777" w:rsidR="001B2923" w:rsidRPr="00AD4158" w:rsidRDefault="009E0C8A">
      <w:pPr>
        <w:rPr>
          <w:color w:val="4F81BD" w:themeColor="accent1"/>
        </w:rPr>
      </w:pPr>
      <w:hyperlink r:id="rId39" w:history="1">
        <w:r w:rsidR="007E6CEE" w:rsidRPr="00AD4158">
          <w:rPr>
            <w:color w:val="4F81BD" w:themeColor="accent1"/>
          </w:rPr>
          <w:t xml:space="preserve">Vidéo interactive </w:t>
        </w:r>
      </w:hyperlink>
    </w:p>
    <w:p w14:paraId="09E3838F" w14:textId="53826F9F" w:rsidR="001B2923" w:rsidRDefault="001B292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95118E" w:rsidRPr="00C10679" w14:paraId="020127FE" w14:textId="77777777" w:rsidTr="00BE78FA">
        <w:tc>
          <w:tcPr>
            <w:tcW w:w="2112" w:type="dxa"/>
            <w:shd w:val="clear" w:color="auto" w:fill="A775C0"/>
          </w:tcPr>
          <w:p w14:paraId="1A04C8A7" w14:textId="77777777" w:rsidR="0095118E" w:rsidRPr="00D4309D" w:rsidRDefault="0095118E" w:rsidP="00BE78FA">
            <w:pPr>
              <w:rPr>
                <w:i/>
                <w:iCs/>
              </w:rPr>
            </w:pPr>
            <w:r w:rsidRPr="00D4309D">
              <w:rPr>
                <w:i/>
                <w:iCs/>
              </w:rPr>
              <w:t>Entrainement</w:t>
            </w:r>
          </w:p>
        </w:tc>
        <w:tc>
          <w:tcPr>
            <w:tcW w:w="1977" w:type="dxa"/>
          </w:tcPr>
          <w:p w14:paraId="44925F4C" w14:textId="77777777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0167FA5E" wp14:editId="0CFC9962">
                  <wp:extent cx="292100" cy="33020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10minutes</w:t>
            </w:r>
          </w:p>
        </w:tc>
        <w:tc>
          <w:tcPr>
            <w:tcW w:w="1986" w:type="dxa"/>
          </w:tcPr>
          <w:p w14:paraId="3E5EBC07" w14:textId="77777777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5194F5AC" wp14:editId="5AA1B396">
                  <wp:extent cx="317500" cy="29210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  <w:tc>
          <w:tcPr>
            <w:tcW w:w="2016" w:type="dxa"/>
          </w:tcPr>
          <w:p w14:paraId="53603514" w14:textId="77777777" w:rsidR="0095118E" w:rsidRDefault="0095118E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08736753" wp14:editId="4E4F88DC">
                  <wp:extent cx="406400" cy="304800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2CE1269F" w14:textId="77777777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5C42321E" wp14:editId="72898CB3">
                  <wp:extent cx="317500" cy="241300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549359E2" w14:textId="77777777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21E7AD22" wp14:editId="4FE9BFCD">
                  <wp:extent cx="406400" cy="304800"/>
                  <wp:effectExtent l="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33EC0ED1" w14:textId="77777777" w:rsidR="0095118E" w:rsidRPr="00C10679" w:rsidRDefault="0095118E" w:rsidP="00BE78FA">
            <w:r w:rsidRPr="00C10679">
              <w:rPr>
                <w:noProof/>
              </w:rPr>
              <w:drawing>
                <wp:inline distT="0" distB="0" distL="0" distR="0" wp14:anchorId="556FFC21" wp14:editId="442863F7">
                  <wp:extent cx="279400" cy="279400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</w:tr>
    </w:tbl>
    <w:p w14:paraId="4E011162" w14:textId="77777777" w:rsidR="0095118E" w:rsidRDefault="0095118E"/>
    <w:p w14:paraId="5C2889C4" w14:textId="77777777" w:rsidR="00AD4158" w:rsidRDefault="007E6CEE">
      <w:pPr>
        <w:rPr>
          <w:lang w:val="fr-BE"/>
        </w:rPr>
      </w:pPr>
      <w:r w:rsidRPr="004B470E">
        <w:rPr>
          <w:lang w:val="fr-BE"/>
        </w:rPr>
        <w:t xml:space="preserve">Tu trouveras dans cette partie un lien vers des exercices en ligne. </w:t>
      </w:r>
    </w:p>
    <w:p w14:paraId="1A3A0E87" w14:textId="77777777" w:rsidR="00083361" w:rsidRPr="004B470E" w:rsidRDefault="007E6CEE" w:rsidP="00083361">
      <w:pPr>
        <w:rPr>
          <w:lang w:val="fr-BE"/>
        </w:rPr>
      </w:pPr>
      <w:r w:rsidRPr="004B470E">
        <w:rPr>
          <w:lang w:val="fr-BE"/>
        </w:rPr>
        <w:t xml:space="preserve">Ils </w:t>
      </w:r>
      <w:r w:rsidR="00083361">
        <w:rPr>
          <w:lang w:val="fr-BE"/>
        </w:rPr>
        <w:t>s</w:t>
      </w:r>
      <w:r w:rsidRPr="004B470E">
        <w:rPr>
          <w:lang w:val="fr-BE"/>
        </w:rPr>
        <w:t xml:space="preserve">ont </w:t>
      </w:r>
      <w:r w:rsidR="00A56B57" w:rsidRPr="004B470E">
        <w:rPr>
          <w:lang w:val="fr-BE"/>
        </w:rPr>
        <w:t>autocorrigés</w:t>
      </w:r>
      <w:r w:rsidRPr="004B470E">
        <w:rPr>
          <w:lang w:val="fr-BE"/>
        </w:rPr>
        <w:t xml:space="preserve"> par l'ordinateur. C'est un bon entrainement !</w:t>
      </w:r>
      <w:r w:rsidR="00083361" w:rsidRPr="004B470E">
        <w:rPr>
          <w:lang w:val="fr-BE"/>
        </w:rPr>
        <w:t>.</w:t>
      </w:r>
    </w:p>
    <w:p w14:paraId="404C2137" w14:textId="77777777" w:rsidR="001B2923" w:rsidRPr="004B470E" w:rsidRDefault="00083361">
      <w:pPr>
        <w:rPr>
          <w:lang w:val="fr-BE"/>
        </w:rPr>
      </w:pPr>
      <w:r w:rsidRPr="00083361">
        <w:rPr>
          <w:lang w:val="fr-BE"/>
        </w:rPr>
        <w:t>Si besoin, prépare une série de questions pour le moment de présence avec ton professeur</w:t>
      </w:r>
      <w:r w:rsidR="00A56B57">
        <w:rPr>
          <w:lang w:val="fr-BE"/>
        </w:rPr>
        <w:t>.</w:t>
      </w:r>
    </w:p>
    <w:p w14:paraId="43A32275" w14:textId="77777777" w:rsidR="004145F6" w:rsidRPr="004B470E" w:rsidRDefault="004145F6" w:rsidP="004145F6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646DB66C" w14:textId="77777777" w:rsidR="001B2923" w:rsidRPr="00AD4158" w:rsidRDefault="009E0C8A">
      <w:pPr>
        <w:rPr>
          <w:color w:val="4F81BD" w:themeColor="accent1"/>
        </w:rPr>
      </w:pPr>
      <w:hyperlink r:id="rId40" w:history="1">
        <w:r w:rsidR="007E6CEE" w:rsidRPr="00AD4158">
          <w:rPr>
            <w:color w:val="4F81BD" w:themeColor="accent1"/>
          </w:rPr>
          <w:t>Exercice 1 en ligne</w:t>
        </w:r>
      </w:hyperlink>
    </w:p>
    <w:p w14:paraId="5FFC37DB" w14:textId="5C8FDCBC" w:rsidR="001B2923" w:rsidRDefault="001B292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95118E" w:rsidRPr="00C10679" w14:paraId="32117E2B" w14:textId="77777777" w:rsidTr="00BE78FA">
        <w:tc>
          <w:tcPr>
            <w:tcW w:w="2112" w:type="dxa"/>
            <w:shd w:val="clear" w:color="auto" w:fill="0096FF"/>
          </w:tcPr>
          <w:p w14:paraId="29E67428" w14:textId="77777777" w:rsidR="0095118E" w:rsidRDefault="0095118E" w:rsidP="00BE78FA">
            <w:r>
              <w:t>Discussion</w:t>
            </w:r>
          </w:p>
        </w:tc>
        <w:tc>
          <w:tcPr>
            <w:tcW w:w="1977" w:type="dxa"/>
          </w:tcPr>
          <w:p w14:paraId="0902ED2A" w14:textId="320AEBB4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642212CF" wp14:editId="0A386B37">
                  <wp:extent cx="292100" cy="330200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10 minutes</w:t>
            </w:r>
          </w:p>
        </w:tc>
        <w:tc>
          <w:tcPr>
            <w:tcW w:w="1986" w:type="dxa"/>
          </w:tcPr>
          <w:p w14:paraId="50511470" w14:textId="1CFAEEC3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3175D28E" wp14:editId="101B668F">
                  <wp:extent cx="317500" cy="292100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Toute la classe</w:t>
            </w:r>
          </w:p>
        </w:tc>
        <w:tc>
          <w:tcPr>
            <w:tcW w:w="2016" w:type="dxa"/>
          </w:tcPr>
          <w:p w14:paraId="5189DEA9" w14:textId="61A677AB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063A2EAE" wp14:editId="011D7B91">
                  <wp:extent cx="279400" cy="279400"/>
                  <wp:effectExtent l="0" t="0" r="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</w:tc>
        <w:tc>
          <w:tcPr>
            <w:tcW w:w="2008" w:type="dxa"/>
          </w:tcPr>
          <w:p w14:paraId="312FC84C" w14:textId="4A49CA3D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38C18376" wp14:editId="72DD1836">
                  <wp:extent cx="317500" cy="241300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1123C95A" w14:textId="0BE06E50" w:rsidR="0095118E" w:rsidRDefault="0095118E" w:rsidP="00BE78FA">
            <w:r>
              <w:rPr>
                <w:noProof/>
              </w:rPr>
              <w:t xml:space="preserve"> </w:t>
            </w:r>
            <w:r w:rsidRPr="00C10679">
              <w:rPr>
                <w:noProof/>
              </w:rPr>
              <w:drawing>
                <wp:inline distT="0" distB="0" distL="0" distR="0" wp14:anchorId="5807B955" wp14:editId="3B5DD037">
                  <wp:extent cx="393700" cy="355600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14:paraId="24F04EF3" w14:textId="1BFED82C" w:rsidR="0095118E" w:rsidRPr="0095118E" w:rsidRDefault="0095118E" w:rsidP="0095118E">
            <w:r w:rsidRPr="00C10679">
              <w:rPr>
                <w:noProof/>
              </w:rPr>
              <w:drawing>
                <wp:inline distT="0" distB="0" distL="0" distR="0" wp14:anchorId="5FF8D6CF" wp14:editId="68559DB6">
                  <wp:extent cx="280800" cy="280800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" cy="2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</w:tr>
    </w:tbl>
    <w:p w14:paraId="0B4324C6" w14:textId="77777777" w:rsidR="0095118E" w:rsidRDefault="0095118E"/>
    <w:p w14:paraId="4BEB4D7B" w14:textId="77777777" w:rsidR="00083361" w:rsidRPr="00083361" w:rsidRDefault="00083361" w:rsidP="00563C04">
      <w:pPr>
        <w:pStyle w:val="Titre4"/>
        <w:rPr>
          <w:i w:val="0"/>
          <w:iCs w:val="0"/>
          <w:lang w:val="fr-BE"/>
        </w:rPr>
      </w:pPr>
      <w:r w:rsidRPr="00083361">
        <w:rPr>
          <w:i w:val="0"/>
          <w:iCs w:val="0"/>
          <w:lang w:val="fr-BE"/>
        </w:rPr>
        <w:lastRenderedPageBreak/>
        <w:t xml:space="preserve">Voici un dernier exercice. C’est l’exercice récapitulatif que vous ferez en présence de l’enseignant. </w:t>
      </w:r>
      <w:r w:rsidR="00A56B57">
        <w:rPr>
          <w:i w:val="0"/>
          <w:iCs w:val="0"/>
          <w:lang w:val="fr-BE"/>
        </w:rPr>
        <w:t xml:space="preserve">Vous aurez aussi le temps de poser toutes vos questions. </w:t>
      </w:r>
    </w:p>
    <w:p w14:paraId="1D0845DF" w14:textId="77777777" w:rsidR="00563C04" w:rsidRPr="004B470E" w:rsidRDefault="00563C04" w:rsidP="00563C04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616D3BD9" w14:textId="77777777" w:rsidR="001B2923" w:rsidRPr="00AD4158" w:rsidRDefault="009E0C8A">
      <w:pPr>
        <w:rPr>
          <w:color w:val="4F81BD" w:themeColor="accent1"/>
          <w:lang w:val="fr-BE"/>
        </w:rPr>
      </w:pPr>
      <w:hyperlink r:id="rId41" w:history="1">
        <w:r w:rsidR="007E6CEE" w:rsidRPr="00AD4158">
          <w:rPr>
            <w:color w:val="4F81BD" w:themeColor="accent1"/>
            <w:lang w:val="fr-BE"/>
          </w:rPr>
          <w:t>Exercice récapitulatif</w:t>
        </w:r>
      </w:hyperlink>
    </w:p>
    <w:p w14:paraId="369DEABE" w14:textId="77777777" w:rsidR="001B2923" w:rsidRDefault="001B2923">
      <w:pPr>
        <w:rPr>
          <w:lang w:val="fr-BE"/>
        </w:rPr>
      </w:pPr>
    </w:p>
    <w:tbl>
      <w:tblPr>
        <w:tblStyle w:val="Grilledutableau"/>
        <w:tblpPr w:leftFromText="141" w:rightFromText="141" w:vertAnchor="text" w:horzAnchor="page" w:tblpX="10884" w:tblpY="-79"/>
        <w:tblW w:w="0" w:type="auto"/>
        <w:tblLook w:val="04A0" w:firstRow="1" w:lastRow="0" w:firstColumn="1" w:lastColumn="0" w:noHBand="0" w:noVBand="1"/>
      </w:tblPr>
      <w:tblGrid>
        <w:gridCol w:w="2661"/>
      </w:tblGrid>
      <w:tr w:rsidR="0095118E" w14:paraId="7D80C4CA" w14:textId="77777777" w:rsidTr="0095118E">
        <w:tc>
          <w:tcPr>
            <w:tcW w:w="2661" w:type="dxa"/>
          </w:tcPr>
          <w:p w14:paraId="3A056F04" w14:textId="0873960D" w:rsidR="0095118E" w:rsidRDefault="0095118E" w:rsidP="0095118E">
            <w:bookmarkStart w:id="5" w:name="_Toc20"/>
            <w:r>
              <w:t>100  minutes</w:t>
            </w:r>
          </w:p>
        </w:tc>
      </w:tr>
    </w:tbl>
    <w:p w14:paraId="2CB561DB" w14:textId="77777777" w:rsidR="0095118E" w:rsidRPr="004D24C1" w:rsidRDefault="0095118E" w:rsidP="0095118E">
      <w:pPr>
        <w:pStyle w:val="Paragraphedeliste"/>
        <w:numPr>
          <w:ilvl w:val="0"/>
          <w:numId w:val="5"/>
        </w:numPr>
        <w:spacing w:after="0"/>
        <w:ind w:left="567" w:hanging="283"/>
        <w:rPr>
          <w:b/>
          <w:lang w:val="fr-BE"/>
        </w:rPr>
      </w:pPr>
      <w:r w:rsidRPr="004D24C1">
        <w:rPr>
          <w:b/>
          <w:lang w:val="fr-BE"/>
        </w:rPr>
        <w:t xml:space="preserve">Partie </w:t>
      </w:r>
      <w:r>
        <w:rPr>
          <w:b/>
          <w:lang w:val="fr-BE"/>
        </w:rPr>
        <w:t>4</w:t>
      </w:r>
      <w:r w:rsidRPr="004D24C1">
        <w:rPr>
          <w:b/>
          <w:lang w:val="fr-BE"/>
        </w:rPr>
        <w:t xml:space="preserve"> : </w:t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rPr>
          <w:b/>
          <w:lang w:val="fr-BE"/>
        </w:rPr>
        <w:tab/>
      </w:r>
      <w:r>
        <w:t>TEMPS estimé </w:t>
      </w:r>
    </w:p>
    <w:p w14:paraId="57FCC507" w14:textId="77777777" w:rsidR="0095118E" w:rsidRPr="0095118E" w:rsidRDefault="0095118E" w:rsidP="0095118E">
      <w:pPr>
        <w:pStyle w:val="Paragraphedeliste"/>
        <w:spacing w:after="0"/>
        <w:ind w:left="567"/>
        <w:rPr>
          <w:b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95118E" w14:paraId="3DEFBFD1" w14:textId="77777777" w:rsidTr="00BE78FA">
        <w:tc>
          <w:tcPr>
            <w:tcW w:w="13996" w:type="dxa"/>
          </w:tcPr>
          <w:p w14:paraId="3169ABC7" w14:textId="31D5FE0C" w:rsidR="0095118E" w:rsidRPr="00D4309D" w:rsidRDefault="0095118E" w:rsidP="00BE78FA">
            <w:pPr>
              <w:pStyle w:val="Titre3"/>
              <w:outlineLvl w:val="2"/>
              <w:rPr>
                <w:bCs w:val="0"/>
                <w:lang w:val="fr-BE"/>
              </w:rPr>
            </w:pPr>
            <w:r w:rsidRPr="0095118E">
              <w:rPr>
                <w:bCs w:val="0"/>
                <w:lang w:val="fr-BE"/>
              </w:rPr>
              <w:t>Découvrir de nouveaux comportements asymptotiques : les asymptotes obliques.</w:t>
            </w:r>
          </w:p>
        </w:tc>
      </w:tr>
    </w:tbl>
    <w:p w14:paraId="319E9C8E" w14:textId="6543E144" w:rsidR="0095118E" w:rsidRDefault="0095118E" w:rsidP="009511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95118E" w14:paraId="0033B645" w14:textId="77777777" w:rsidTr="00BE78FA">
        <w:tc>
          <w:tcPr>
            <w:tcW w:w="2112" w:type="dxa"/>
            <w:shd w:val="clear" w:color="auto" w:fill="5DFFFF"/>
          </w:tcPr>
          <w:p w14:paraId="4C2CC368" w14:textId="77777777" w:rsidR="0095118E" w:rsidRDefault="0095118E" w:rsidP="00BE78FA">
            <w:r>
              <w:t>A</w:t>
            </w:r>
            <w:r w:rsidRPr="005217A2">
              <w:rPr>
                <w:shd w:val="clear" w:color="auto" w:fill="5DFFFF"/>
              </w:rPr>
              <w:t xml:space="preserve">cquisition </w:t>
            </w:r>
          </w:p>
        </w:tc>
        <w:tc>
          <w:tcPr>
            <w:tcW w:w="1977" w:type="dxa"/>
          </w:tcPr>
          <w:p w14:paraId="6C514B6A" w14:textId="33BB57B8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5AE4343B" wp14:editId="7FB499FE">
                  <wp:extent cx="292100" cy="330200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5 minutes</w:t>
            </w:r>
          </w:p>
        </w:tc>
        <w:tc>
          <w:tcPr>
            <w:tcW w:w="1986" w:type="dxa"/>
          </w:tcPr>
          <w:p w14:paraId="05C70B29" w14:textId="45007C44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4E849657" wp14:editId="4F886531">
                  <wp:extent cx="317500" cy="292100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Seul</w:t>
            </w:r>
          </w:p>
        </w:tc>
        <w:tc>
          <w:tcPr>
            <w:tcW w:w="2016" w:type="dxa"/>
          </w:tcPr>
          <w:p w14:paraId="4003DBDE" w14:textId="3EAC2215" w:rsidR="0095118E" w:rsidRDefault="0095118E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3DD5DCF7" wp14:editId="508ACB5E">
                  <wp:extent cx="406400" cy="304800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6F16A16C" w14:textId="6CA45040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77A8B49B" wp14:editId="1E2587E3">
                  <wp:extent cx="317500" cy="241300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523B9AE7" w14:textId="76A7922B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24F878D1" wp14:editId="6B3FAB6A">
                  <wp:extent cx="406400" cy="304800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53B274B2" w14:textId="159F839E" w:rsidR="0095118E" w:rsidRPr="00C10679" w:rsidRDefault="0095118E" w:rsidP="00BE78FA">
            <w:r w:rsidRPr="00C10679">
              <w:rPr>
                <w:noProof/>
              </w:rPr>
              <w:drawing>
                <wp:inline distT="0" distB="0" distL="0" distR="0" wp14:anchorId="587858F6" wp14:editId="1BF9C10B">
                  <wp:extent cx="279400" cy="279400"/>
                  <wp:effectExtent l="0" t="0" r="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</w:tr>
    </w:tbl>
    <w:p w14:paraId="7825E5E3" w14:textId="77777777" w:rsidR="0095118E" w:rsidRDefault="0095118E" w:rsidP="0095118E"/>
    <w:bookmarkEnd w:id="5"/>
    <w:p w14:paraId="553C7BF0" w14:textId="77777777" w:rsidR="001B2923" w:rsidRPr="004B470E" w:rsidRDefault="007E6CEE">
      <w:pPr>
        <w:rPr>
          <w:lang w:val="fr-BE"/>
        </w:rPr>
      </w:pPr>
      <w:r w:rsidRPr="004B470E">
        <w:rPr>
          <w:lang w:val="fr-BE"/>
        </w:rPr>
        <w:t>Voici une vidéo qui va t'expliquer un nouveau type d'asymptotes : les asymptotes obliques.</w:t>
      </w:r>
    </w:p>
    <w:p w14:paraId="0C6B8460" w14:textId="77777777" w:rsidR="00563C04" w:rsidRPr="004B470E" w:rsidRDefault="00563C04" w:rsidP="00563C04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13C216B8" w14:textId="77777777" w:rsidR="001B2923" w:rsidRPr="00AD4158" w:rsidRDefault="009E0C8A">
      <w:pPr>
        <w:rPr>
          <w:color w:val="4F81BD" w:themeColor="accent1"/>
          <w:lang w:val="fr-BE"/>
        </w:rPr>
      </w:pPr>
      <w:hyperlink r:id="rId42" w:history="1">
        <w:r w:rsidR="007E6CEE" w:rsidRPr="00AD4158">
          <w:rPr>
            <w:color w:val="4F81BD" w:themeColor="accent1"/>
            <w:lang w:val="fr-BE"/>
          </w:rPr>
          <w:t>Découverte des asymptotes obliques</w:t>
        </w:r>
      </w:hyperlink>
    </w:p>
    <w:p w14:paraId="44046CEC" w14:textId="4D455CA6" w:rsidR="001B2923" w:rsidRDefault="001B2923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95118E" w:rsidRPr="00C10679" w14:paraId="2562061A" w14:textId="77777777" w:rsidTr="00BE78FA">
        <w:tc>
          <w:tcPr>
            <w:tcW w:w="2112" w:type="dxa"/>
            <w:shd w:val="clear" w:color="auto" w:fill="A775C0"/>
          </w:tcPr>
          <w:p w14:paraId="14097F08" w14:textId="77777777" w:rsidR="0095118E" w:rsidRPr="00D4309D" w:rsidRDefault="0095118E" w:rsidP="00BE78FA">
            <w:pPr>
              <w:rPr>
                <w:i/>
                <w:iCs/>
              </w:rPr>
            </w:pPr>
            <w:r w:rsidRPr="00D4309D">
              <w:rPr>
                <w:i/>
                <w:iCs/>
              </w:rPr>
              <w:t>Entrainement</w:t>
            </w:r>
          </w:p>
        </w:tc>
        <w:tc>
          <w:tcPr>
            <w:tcW w:w="1977" w:type="dxa"/>
          </w:tcPr>
          <w:p w14:paraId="4B5B1DC3" w14:textId="58973D58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3C90DA8E" wp14:editId="1C1D3B86">
                  <wp:extent cx="292100" cy="330200"/>
                  <wp:effectExtent l="0" t="0" r="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40minutes</w:t>
            </w:r>
          </w:p>
        </w:tc>
        <w:tc>
          <w:tcPr>
            <w:tcW w:w="1986" w:type="dxa"/>
          </w:tcPr>
          <w:p w14:paraId="0191A31A" w14:textId="77777777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28815787" wp14:editId="05079357">
                  <wp:extent cx="317500" cy="292100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  <w:tc>
          <w:tcPr>
            <w:tcW w:w="2016" w:type="dxa"/>
          </w:tcPr>
          <w:p w14:paraId="4B2AC714" w14:textId="77777777" w:rsidR="0095118E" w:rsidRDefault="0095118E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0EAC140D" wp14:editId="7A89E6F9">
                  <wp:extent cx="406400" cy="304800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432431AB" w14:textId="77777777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176EDDC3" wp14:editId="133E4CB2">
                  <wp:extent cx="317500" cy="241300"/>
                  <wp:effectExtent l="0" t="0" r="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5E924589" w14:textId="77777777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58110DBF" wp14:editId="2149445C">
                  <wp:extent cx="406400" cy="304800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2C827F7F" w14:textId="0E87B54B" w:rsidR="0095118E" w:rsidRPr="00C10679" w:rsidRDefault="0095118E" w:rsidP="00BE78FA">
            <w:r w:rsidRPr="00C10679">
              <w:rPr>
                <w:noProof/>
              </w:rPr>
              <w:drawing>
                <wp:inline distT="0" distB="0" distL="0" distR="0" wp14:anchorId="12D04D73" wp14:editId="5C37E7F4">
                  <wp:extent cx="279400" cy="279400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</w:t>
            </w:r>
          </w:p>
        </w:tc>
      </w:tr>
    </w:tbl>
    <w:p w14:paraId="4A6BCBF7" w14:textId="77777777" w:rsidR="001B2923" w:rsidRPr="004B470E" w:rsidRDefault="007E6CEE">
      <w:pPr>
        <w:rPr>
          <w:lang w:val="fr-BE"/>
        </w:rPr>
      </w:pPr>
      <w:r w:rsidRPr="004B470E">
        <w:rPr>
          <w:lang w:val="fr-BE"/>
        </w:rPr>
        <w:t xml:space="preserve">Comme précédemment, on va te proposer maintenant de construire un graphique de fonctions répondant à des conditions données. </w:t>
      </w:r>
      <w:r w:rsidRPr="004B470E">
        <w:rPr>
          <w:lang w:val="fr-BE"/>
        </w:rPr>
        <w:br/>
        <w:t>Une petite vidéo te montre un exercice résolu, ensuite à toi de t'exercer avec le fichiers d'exercices joint. Ne panique pas, les exercices proposés sont moins complexes que celui de la vidéo.</w:t>
      </w:r>
      <w:r w:rsidRPr="004B470E">
        <w:rPr>
          <w:lang w:val="fr-BE"/>
        </w:rPr>
        <w:br/>
        <w:t>Il y a 4 fonctions à tracer !</w:t>
      </w:r>
    </w:p>
    <w:p w14:paraId="247C9980" w14:textId="77777777" w:rsidR="00563C04" w:rsidRPr="004B470E" w:rsidRDefault="00563C04" w:rsidP="00563C04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5B198403" w14:textId="77777777" w:rsidR="001B2923" w:rsidRPr="0095118E" w:rsidRDefault="009E0C8A">
      <w:pPr>
        <w:rPr>
          <w:color w:val="4F81BD" w:themeColor="accent1"/>
          <w:lang w:val="fr-BE"/>
        </w:rPr>
      </w:pPr>
      <w:hyperlink r:id="rId43" w:history="1">
        <w:r w:rsidR="007E6CEE" w:rsidRPr="0095118E">
          <w:rPr>
            <w:color w:val="4F81BD" w:themeColor="accent1"/>
            <w:lang w:val="fr-BE"/>
          </w:rPr>
          <w:t>Esquisser une fonction avec des conditions données</w:t>
        </w:r>
      </w:hyperlink>
    </w:p>
    <w:p w14:paraId="7CEA4FFC" w14:textId="77777777" w:rsidR="001B2923" w:rsidRPr="00AD4158" w:rsidRDefault="009E0C8A">
      <w:pPr>
        <w:rPr>
          <w:color w:val="4F81BD" w:themeColor="accent1"/>
        </w:rPr>
      </w:pPr>
      <w:hyperlink r:id="rId44" w:history="1">
        <w:r w:rsidR="007E6CEE" w:rsidRPr="00AD4158">
          <w:rPr>
            <w:color w:val="4F81BD" w:themeColor="accent1"/>
          </w:rPr>
          <w:t>Trace une fonction qui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95118E" w:rsidRPr="00C10679" w14:paraId="298AEE7E" w14:textId="77777777" w:rsidTr="00BE78FA">
        <w:tc>
          <w:tcPr>
            <w:tcW w:w="2112" w:type="dxa"/>
            <w:shd w:val="clear" w:color="auto" w:fill="0096FF"/>
          </w:tcPr>
          <w:p w14:paraId="0E531E7D" w14:textId="77777777" w:rsidR="0095118E" w:rsidRDefault="0095118E" w:rsidP="00BE78FA">
            <w:r>
              <w:lastRenderedPageBreak/>
              <w:t>Discussion</w:t>
            </w:r>
          </w:p>
        </w:tc>
        <w:tc>
          <w:tcPr>
            <w:tcW w:w="1977" w:type="dxa"/>
          </w:tcPr>
          <w:p w14:paraId="25C54B39" w14:textId="0410B959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51EC0DF2" wp14:editId="67DFE344">
                  <wp:extent cx="292100" cy="330200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40 minutes</w:t>
            </w:r>
          </w:p>
        </w:tc>
        <w:tc>
          <w:tcPr>
            <w:tcW w:w="1986" w:type="dxa"/>
          </w:tcPr>
          <w:p w14:paraId="1CE38AD2" w14:textId="121D96D7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131E8631" wp14:editId="150EBB27">
                  <wp:extent cx="317500" cy="292100"/>
                  <wp:effectExtent l="0" t="0" r="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Toute la classe</w:t>
            </w:r>
          </w:p>
        </w:tc>
        <w:tc>
          <w:tcPr>
            <w:tcW w:w="2016" w:type="dxa"/>
          </w:tcPr>
          <w:p w14:paraId="60516E35" w14:textId="14307BB8" w:rsidR="0095118E" w:rsidRDefault="0095118E" w:rsidP="00BE78FA">
            <w:r>
              <w:t xml:space="preserve">           </w:t>
            </w:r>
            <w:r w:rsidRPr="00C10679">
              <w:rPr>
                <w:noProof/>
              </w:rPr>
              <w:drawing>
                <wp:inline distT="0" distB="0" distL="0" distR="0" wp14:anchorId="1C2F2735" wp14:editId="57FFEAA1">
                  <wp:extent cx="406400" cy="304800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2EFDD1E1" w14:textId="2306EB82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0FD8FC2E" wp14:editId="124F3473">
                  <wp:extent cx="317500" cy="241300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5A696A6C" w14:textId="5B858D67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653E6C89" wp14:editId="26D6B8F6">
                  <wp:extent cx="406400" cy="304800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1881" w:type="dxa"/>
          </w:tcPr>
          <w:p w14:paraId="1924883B" w14:textId="2D8E8495" w:rsidR="0095118E" w:rsidRPr="00C10679" w:rsidRDefault="0095118E" w:rsidP="00BE78FA">
            <w:r w:rsidRPr="00C10679">
              <w:rPr>
                <w:noProof/>
              </w:rPr>
              <w:drawing>
                <wp:inline distT="0" distB="0" distL="0" distR="0" wp14:anchorId="2EE289A8" wp14:editId="43C7D0BE">
                  <wp:extent cx="279400" cy="279400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0</w:t>
            </w:r>
          </w:p>
        </w:tc>
      </w:tr>
    </w:tbl>
    <w:p w14:paraId="440B8223" w14:textId="77777777" w:rsidR="001B2923" w:rsidRDefault="001B2923"/>
    <w:p w14:paraId="24EC777F" w14:textId="77777777" w:rsidR="001B2923" w:rsidRPr="004B470E" w:rsidRDefault="007E6CEE">
      <w:pPr>
        <w:rPr>
          <w:lang w:val="fr-BE"/>
        </w:rPr>
      </w:pPr>
      <w:r w:rsidRPr="004B470E">
        <w:rPr>
          <w:lang w:val="fr-BE"/>
        </w:rPr>
        <w:t xml:space="preserve">Après avoir travaillé seul, ton professeur te proposera un moment de partage avec toute la classe. </w:t>
      </w:r>
      <w:r w:rsidRPr="004B470E">
        <w:rPr>
          <w:lang w:val="fr-BE"/>
        </w:rPr>
        <w:br/>
        <w:t xml:space="preserve">Envoie lui tes dessins </w:t>
      </w:r>
      <w:r w:rsidR="00AD4158">
        <w:rPr>
          <w:lang w:val="fr-BE"/>
        </w:rPr>
        <w:t xml:space="preserve">de l’exercice précédent </w:t>
      </w:r>
      <w:r w:rsidRPr="004B470E">
        <w:rPr>
          <w:lang w:val="fr-BE"/>
        </w:rPr>
        <w:t xml:space="preserve">sous forme de photos. </w:t>
      </w:r>
      <w:r w:rsidRPr="004B470E">
        <w:rPr>
          <w:lang w:val="fr-BE"/>
        </w:rPr>
        <w:br/>
        <w:t>Lors du moment de travail avec toute la classe, ton professeur projettera les dessins de quelques-uns d'ent</w:t>
      </w:r>
      <w:r w:rsidR="00AD4158">
        <w:rPr>
          <w:lang w:val="fr-BE"/>
        </w:rPr>
        <w:t>r</w:t>
      </w:r>
      <w:r w:rsidRPr="004B470E">
        <w:rPr>
          <w:lang w:val="fr-BE"/>
        </w:rPr>
        <w:t>e vous et ensemble, vous corrigerez les productions de chacun.</w:t>
      </w:r>
    </w:p>
    <w:p w14:paraId="1EB0FB43" w14:textId="23D480A2" w:rsidR="001B2923" w:rsidRDefault="001B2923">
      <w:pPr>
        <w:rPr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977"/>
        <w:gridCol w:w="1986"/>
        <w:gridCol w:w="2016"/>
        <w:gridCol w:w="2008"/>
        <w:gridCol w:w="2016"/>
        <w:gridCol w:w="1881"/>
      </w:tblGrid>
      <w:tr w:rsidR="0095118E" w14:paraId="7DEC346D" w14:textId="77777777" w:rsidTr="00BE78FA">
        <w:tc>
          <w:tcPr>
            <w:tcW w:w="2112" w:type="dxa"/>
            <w:shd w:val="clear" w:color="auto" w:fill="5DFFFF"/>
          </w:tcPr>
          <w:p w14:paraId="7B35F795" w14:textId="77777777" w:rsidR="0095118E" w:rsidRDefault="0095118E" w:rsidP="00BE78FA">
            <w:r>
              <w:t>A</w:t>
            </w:r>
            <w:r w:rsidRPr="005217A2">
              <w:rPr>
                <w:shd w:val="clear" w:color="auto" w:fill="5DFFFF"/>
              </w:rPr>
              <w:t xml:space="preserve">cquisition </w:t>
            </w:r>
          </w:p>
        </w:tc>
        <w:tc>
          <w:tcPr>
            <w:tcW w:w="1977" w:type="dxa"/>
          </w:tcPr>
          <w:p w14:paraId="6067FB79" w14:textId="31DFE06B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69A42A10" wp14:editId="59EE9A60">
                  <wp:extent cx="292100" cy="330200"/>
                  <wp:effectExtent l="0" t="0" r="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>15 minutes</w:t>
            </w:r>
          </w:p>
        </w:tc>
        <w:tc>
          <w:tcPr>
            <w:tcW w:w="1986" w:type="dxa"/>
          </w:tcPr>
          <w:p w14:paraId="102743FA" w14:textId="4264157A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31A54AAA" wp14:editId="2D2E23EA">
                  <wp:extent cx="317500" cy="292100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</w:rPr>
              <w:t xml:space="preserve"> Seul</w:t>
            </w:r>
          </w:p>
        </w:tc>
        <w:tc>
          <w:tcPr>
            <w:tcW w:w="2016" w:type="dxa"/>
          </w:tcPr>
          <w:p w14:paraId="4D677A54" w14:textId="1498C63C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5E249EC6" wp14:editId="3DEBF8CF">
                  <wp:extent cx="279400" cy="2794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</w:p>
        </w:tc>
        <w:tc>
          <w:tcPr>
            <w:tcW w:w="2008" w:type="dxa"/>
          </w:tcPr>
          <w:p w14:paraId="15CCBE50" w14:textId="43F9A844" w:rsidR="0095118E" w:rsidRDefault="0095118E" w:rsidP="00BE78FA">
            <w:r w:rsidRPr="00C10679">
              <w:rPr>
                <w:noProof/>
              </w:rPr>
              <w:drawing>
                <wp:inline distT="0" distB="0" distL="0" distR="0" wp14:anchorId="293841BB" wp14:editId="6E3E6FBC">
                  <wp:extent cx="317500" cy="241300"/>
                  <wp:effectExtent l="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016" w:type="dxa"/>
          </w:tcPr>
          <w:p w14:paraId="6AADB5B6" w14:textId="5BB90295" w:rsidR="0095118E" w:rsidRDefault="0095118E" w:rsidP="00BE78FA">
            <w:r>
              <w:rPr>
                <w:noProof/>
              </w:rPr>
              <w:t xml:space="preserve"> </w:t>
            </w:r>
            <w:r w:rsidRPr="00C10679">
              <w:rPr>
                <w:noProof/>
              </w:rPr>
              <w:drawing>
                <wp:inline distT="0" distB="0" distL="0" distR="0" wp14:anchorId="1E2FD07B" wp14:editId="2B5DCCE9">
                  <wp:extent cx="412448" cy="372534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94" cy="37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</w:tcPr>
          <w:p w14:paraId="2520FF3B" w14:textId="63A4EBB6" w:rsidR="0095118E" w:rsidRPr="00C10679" w:rsidRDefault="0095118E" w:rsidP="00BE78FA">
            <w:r w:rsidRPr="00C10679">
              <w:rPr>
                <w:noProof/>
              </w:rPr>
              <w:drawing>
                <wp:inline distT="0" distB="0" distL="0" distR="0" wp14:anchorId="488AD266" wp14:editId="10B65F09">
                  <wp:extent cx="279400" cy="279400"/>
                  <wp:effectExtent l="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</w:tr>
    </w:tbl>
    <w:p w14:paraId="2A57892B" w14:textId="77777777" w:rsidR="0095118E" w:rsidRPr="004B470E" w:rsidRDefault="0095118E">
      <w:pPr>
        <w:rPr>
          <w:lang w:val="fr-BE"/>
        </w:rPr>
      </w:pPr>
    </w:p>
    <w:p w14:paraId="1BDABC85" w14:textId="77777777" w:rsidR="00AD4158" w:rsidRDefault="007E6CEE">
      <w:pPr>
        <w:rPr>
          <w:lang w:val="fr-BE"/>
        </w:rPr>
      </w:pPr>
      <w:r w:rsidRPr="004B470E">
        <w:rPr>
          <w:lang w:val="fr-BE"/>
        </w:rPr>
        <w:t>Et terminons par cette vidéo de Se</w:t>
      </w:r>
      <w:r w:rsidR="00AD4158">
        <w:rPr>
          <w:lang w:val="fr-BE"/>
        </w:rPr>
        <w:t>r</w:t>
      </w:r>
      <w:r w:rsidRPr="004B470E">
        <w:rPr>
          <w:lang w:val="fr-BE"/>
        </w:rPr>
        <w:t>guei :-)</w:t>
      </w:r>
    </w:p>
    <w:p w14:paraId="317EFCC7" w14:textId="77777777" w:rsidR="001B2923" w:rsidRPr="004B470E" w:rsidRDefault="007E6CEE">
      <w:pPr>
        <w:rPr>
          <w:lang w:val="fr-BE"/>
        </w:rPr>
      </w:pPr>
      <w:r w:rsidRPr="004B470E">
        <w:rPr>
          <w:lang w:val="fr-BE"/>
        </w:rPr>
        <w:t xml:space="preserve">...pour un </w:t>
      </w:r>
      <w:r w:rsidR="00AD4158" w:rsidRPr="004B470E">
        <w:rPr>
          <w:lang w:val="fr-BE"/>
        </w:rPr>
        <w:t>récapitulatif</w:t>
      </w:r>
      <w:r w:rsidRPr="004B470E">
        <w:rPr>
          <w:lang w:val="fr-BE"/>
        </w:rPr>
        <w:t xml:space="preserve"> un peu amusant!</w:t>
      </w:r>
    </w:p>
    <w:p w14:paraId="6FB43C8D" w14:textId="77777777" w:rsidR="00563C04" w:rsidRPr="004B470E" w:rsidRDefault="00563C04" w:rsidP="00563C04">
      <w:pPr>
        <w:pStyle w:val="Titre4"/>
        <w:rPr>
          <w:lang w:val="fr-BE"/>
        </w:rPr>
      </w:pPr>
      <w:r>
        <w:rPr>
          <w:lang w:val="fr-BE"/>
        </w:rPr>
        <w:t xml:space="preserve">Liens : </w:t>
      </w:r>
    </w:p>
    <w:p w14:paraId="7083DA64" w14:textId="77777777" w:rsidR="001B2923" w:rsidRPr="00AD4158" w:rsidRDefault="009E0C8A">
      <w:pPr>
        <w:rPr>
          <w:color w:val="4F81BD" w:themeColor="accent1"/>
        </w:rPr>
      </w:pPr>
      <w:hyperlink r:id="rId45" w:history="1">
        <w:r w:rsidR="007E6CEE" w:rsidRPr="00AD4158">
          <w:rPr>
            <w:color w:val="4F81BD" w:themeColor="accent1"/>
          </w:rPr>
          <w:t xml:space="preserve">Vidéo de Serguei </w:t>
        </w:r>
      </w:hyperlink>
    </w:p>
    <w:p w14:paraId="0D5E2132" w14:textId="77777777" w:rsidR="007E6CEE" w:rsidRDefault="007E6CEE"/>
    <w:sectPr w:rsidR="007E6CEE" w:rsidSect="00E931CC">
      <w:footerReference w:type="default" r:id="rId46"/>
      <w:footerReference w:type="first" r:id="rId47"/>
      <w:pgSz w:w="16837" w:h="11905" w:orient="landscape"/>
      <w:pgMar w:top="1303" w:right="1133" w:bottom="1303" w:left="1133" w:header="73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8E82" w14:textId="77777777" w:rsidR="00CB6064" w:rsidRDefault="00CB6064" w:rsidP="00790A31">
      <w:pPr>
        <w:spacing w:after="0"/>
      </w:pPr>
      <w:r>
        <w:separator/>
      </w:r>
    </w:p>
  </w:endnote>
  <w:endnote w:type="continuationSeparator" w:id="0">
    <w:p w14:paraId="6410B8B5" w14:textId="77777777" w:rsidR="00CB6064" w:rsidRDefault="00CB6064" w:rsidP="00790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909242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F8515F" w14:textId="77777777" w:rsidR="00790A31" w:rsidRDefault="00790A31" w:rsidP="00401B4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A5673FD" w14:textId="77777777" w:rsidR="00790A31" w:rsidRDefault="00790A31" w:rsidP="00790A3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8812025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67E5507" w14:textId="77777777" w:rsidR="00790A31" w:rsidRDefault="00790A31" w:rsidP="00401B4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790C2AA" w14:textId="77777777" w:rsidR="00790A31" w:rsidRPr="00E16B6C" w:rsidRDefault="00790A31" w:rsidP="00790A31">
    <w:pPr>
      <w:ind w:right="360"/>
      <w:rPr>
        <w:rFonts w:ascii="Times New Roman" w:eastAsia="Times New Roman" w:hAnsi="Times New Roman" w:cs="Times New Roman"/>
        <w:lang w:val="fr-BE"/>
      </w:rPr>
    </w:pPr>
    <w:r w:rsidRPr="00250183">
      <w:rPr>
        <w:noProof/>
        <w:sz w:val="18"/>
      </w:rPr>
      <w:drawing>
        <wp:inline distT="0" distB="0" distL="0" distR="0" wp14:anchorId="155D777E" wp14:editId="3DBDE707">
          <wp:extent cx="503727" cy="293511"/>
          <wp:effectExtent l="0" t="0" r="4445" b="0"/>
          <wp:docPr id="9" name="Image 9" descr="Une image contenant fleur, ois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14599" cy="29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4692">
      <w:rPr>
        <w:rFonts w:eastAsia="Times New Roman" w:cs="Times New Roman"/>
        <w:color w:val="000000"/>
        <w:sz w:val="22"/>
        <w:szCs w:val="22"/>
        <w:lang w:val="fr-BE"/>
      </w:rPr>
      <w:tab/>
    </w:r>
    <w:r w:rsidR="00EF4692">
      <w:rPr>
        <w:rFonts w:eastAsia="Times New Roman" w:cs="Times New Roman"/>
        <w:color w:val="000000"/>
        <w:sz w:val="22"/>
        <w:szCs w:val="22"/>
        <w:lang w:val="fr-BE"/>
      </w:rPr>
      <w:tab/>
    </w:r>
    <w:r w:rsidR="00EF4692">
      <w:rPr>
        <w:rFonts w:eastAsia="Times New Roman" w:cs="Times New Roman"/>
        <w:color w:val="000000"/>
        <w:sz w:val="22"/>
        <w:szCs w:val="22"/>
        <w:lang w:val="fr-BE"/>
      </w:rPr>
      <w:tab/>
    </w:r>
    <w:r w:rsidR="00EF4692">
      <w:rPr>
        <w:rFonts w:eastAsia="Times New Roman" w:cs="Times New Roman"/>
        <w:color w:val="000000"/>
        <w:sz w:val="22"/>
        <w:szCs w:val="22"/>
        <w:lang w:val="fr-BE"/>
      </w:rPr>
      <w:tab/>
    </w:r>
    <w:r>
      <w:rPr>
        <w:rFonts w:eastAsia="Times New Roman" w:cs="Times New Roman"/>
        <w:color w:val="000000"/>
        <w:sz w:val="22"/>
        <w:szCs w:val="22"/>
        <w:lang w:val="fr-BE"/>
      </w:rPr>
      <w:t>Parcours ABC</w:t>
    </w:r>
    <w:r w:rsidRPr="00E16B6C">
      <w:rPr>
        <w:rFonts w:eastAsia="Times New Roman" w:cs="Times New Roman"/>
        <w:color w:val="000000"/>
        <w:sz w:val="22"/>
        <w:szCs w:val="22"/>
        <w:lang w:val="fr-BE"/>
      </w:rPr>
      <w:t xml:space="preserve"> – D3 </w:t>
    </w:r>
    <w:r>
      <w:rPr>
        <w:rFonts w:eastAsia="Times New Roman" w:cs="Times New Roman"/>
        <w:color w:val="000000"/>
        <w:sz w:val="22"/>
        <w:szCs w:val="22"/>
        <w:lang w:val="fr-BE"/>
      </w:rPr>
      <w:t xml:space="preserve">- </w:t>
    </w:r>
    <w:r w:rsidRPr="00E16B6C">
      <w:rPr>
        <w:rFonts w:eastAsia="Times New Roman" w:cs="Times New Roman"/>
        <w:color w:val="000000"/>
        <w:sz w:val="22"/>
        <w:szCs w:val="22"/>
        <w:lang w:val="fr-BE"/>
      </w:rPr>
      <w:t xml:space="preserve"> </w:t>
    </w:r>
    <w:r>
      <w:rPr>
        <w:rFonts w:eastAsia="Times New Roman" w:cs="Times New Roman"/>
        <w:color w:val="000000"/>
        <w:sz w:val="22"/>
        <w:szCs w:val="22"/>
        <w:lang w:val="fr-BE"/>
      </w:rPr>
      <w:t>Limites</w:t>
    </w:r>
  </w:p>
  <w:p w14:paraId="7788B46B" w14:textId="77777777" w:rsidR="00790A31" w:rsidRPr="00E16B6C" w:rsidRDefault="00790A31" w:rsidP="00790A31">
    <w:pPr>
      <w:pStyle w:val="Sansinterligne"/>
      <w:tabs>
        <w:tab w:val="left" w:pos="5320"/>
      </w:tabs>
      <w:rPr>
        <w:lang w:val="fr-BE"/>
      </w:rPr>
    </w:pPr>
  </w:p>
  <w:p w14:paraId="527E63B5" w14:textId="77777777" w:rsidR="00790A31" w:rsidRDefault="00790A31">
    <w:pPr>
      <w:pStyle w:val="Pieddepage"/>
    </w:pPr>
  </w:p>
  <w:p w14:paraId="55C3F3E4" w14:textId="77777777" w:rsidR="00790A31" w:rsidRDefault="00790A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9418203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CAF2B6D" w14:textId="77777777" w:rsidR="00135808" w:rsidRDefault="00135808" w:rsidP="00401B4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721FF10" w14:textId="3DA6556D" w:rsidR="00135808" w:rsidRPr="00135808" w:rsidRDefault="00135808" w:rsidP="00135808">
    <w:pPr>
      <w:ind w:right="360"/>
      <w:jc w:val="center"/>
      <w:rPr>
        <w:rFonts w:ascii="Times New Roman" w:eastAsia="Times New Roman" w:hAnsi="Times New Roman" w:cs="Times New Roman"/>
        <w:b/>
        <w:sz w:val="18"/>
        <w:szCs w:val="18"/>
        <w:lang w:val="fr-BE"/>
      </w:rPr>
    </w:pPr>
    <w:r w:rsidRPr="00135808"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0BEE69D" wp14:editId="2AD82C5C">
          <wp:simplePos x="0" y="0"/>
          <wp:positionH relativeFrom="column">
            <wp:posOffset>423545</wp:posOffset>
          </wp:positionH>
          <wp:positionV relativeFrom="paragraph">
            <wp:posOffset>19050</wp:posOffset>
          </wp:positionV>
          <wp:extent cx="503727" cy="293511"/>
          <wp:effectExtent l="0" t="0" r="0" b="0"/>
          <wp:wrapNone/>
          <wp:docPr id="2" name="Image 2" descr="Une image contenant fleur, ois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03727" cy="29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808">
      <w:rPr>
        <w:rFonts w:eastAsia="Times New Roman" w:cs="Times New Roman"/>
        <w:b/>
        <w:color w:val="000000"/>
        <w:sz w:val="18"/>
        <w:szCs w:val="18"/>
        <w:lang w:val="fr-BE"/>
      </w:rPr>
      <w:t>Parcours ABC – D3 -  Limites</w:t>
    </w:r>
  </w:p>
  <w:p w14:paraId="1E42FC6E" w14:textId="77777777" w:rsidR="00135808" w:rsidRPr="00E16B6C" w:rsidRDefault="00135808" w:rsidP="00790A31">
    <w:pPr>
      <w:pStyle w:val="Sansinterligne"/>
      <w:tabs>
        <w:tab w:val="left" w:pos="5320"/>
      </w:tabs>
      <w:rPr>
        <w:lang w:val="fr-BE"/>
      </w:rPr>
    </w:pPr>
  </w:p>
  <w:p w14:paraId="0ADAC5DB" w14:textId="77777777" w:rsidR="00135808" w:rsidRDefault="00135808">
    <w:pPr>
      <w:pStyle w:val="Pieddepage"/>
    </w:pPr>
  </w:p>
  <w:p w14:paraId="05E51763" w14:textId="77777777" w:rsidR="00135808" w:rsidRDefault="0013580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4523486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D6234CD" w14:textId="4B0F8916" w:rsidR="00E931CC" w:rsidRDefault="00E931CC" w:rsidP="00D021B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17AD3DFF" w14:textId="77777777" w:rsidR="00135808" w:rsidRPr="00135808" w:rsidRDefault="00135808" w:rsidP="00135808">
    <w:pPr>
      <w:ind w:right="360"/>
      <w:jc w:val="center"/>
      <w:rPr>
        <w:rFonts w:ascii="Times New Roman" w:eastAsia="Times New Roman" w:hAnsi="Times New Roman" w:cs="Times New Roman"/>
        <w:b/>
        <w:sz w:val="18"/>
        <w:szCs w:val="18"/>
        <w:lang w:val="fr-BE"/>
      </w:rPr>
    </w:pPr>
    <w:r w:rsidRPr="00135808">
      <w:rPr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C302F95" wp14:editId="75BD5B62">
          <wp:simplePos x="0" y="0"/>
          <wp:positionH relativeFrom="column">
            <wp:posOffset>309245</wp:posOffset>
          </wp:positionH>
          <wp:positionV relativeFrom="paragraph">
            <wp:posOffset>-179070</wp:posOffset>
          </wp:positionV>
          <wp:extent cx="503727" cy="293511"/>
          <wp:effectExtent l="0" t="0" r="0" b="0"/>
          <wp:wrapNone/>
          <wp:docPr id="4" name="Image 4" descr="Une image contenant fleur, ois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03727" cy="29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808">
      <w:rPr>
        <w:rFonts w:eastAsia="Times New Roman" w:cs="Times New Roman"/>
        <w:b/>
        <w:color w:val="000000"/>
        <w:sz w:val="18"/>
        <w:szCs w:val="18"/>
        <w:lang w:val="fr-BE"/>
      </w:rPr>
      <w:t>Parcours ABC – D3 -  Limites</w:t>
    </w:r>
  </w:p>
  <w:p w14:paraId="70EDD842" w14:textId="77777777" w:rsidR="00135808" w:rsidRDefault="001358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B1013" w14:textId="77777777" w:rsidR="00CB6064" w:rsidRDefault="00CB6064" w:rsidP="00790A31">
      <w:pPr>
        <w:spacing w:after="0"/>
      </w:pPr>
      <w:r>
        <w:separator/>
      </w:r>
    </w:p>
  </w:footnote>
  <w:footnote w:type="continuationSeparator" w:id="0">
    <w:p w14:paraId="430D72F0" w14:textId="77777777" w:rsidR="00CB6064" w:rsidRDefault="00CB6064" w:rsidP="00790A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AA35"/>
      </v:shape>
    </w:pict>
  </w:numPicBullet>
  <w:abstractNum w:abstractNumId="0" w15:restartNumberingAfterBreak="0">
    <w:nsid w:val="07AA3830"/>
    <w:multiLevelType w:val="hybridMultilevel"/>
    <w:tmpl w:val="93885A2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26E"/>
    <w:multiLevelType w:val="hybridMultilevel"/>
    <w:tmpl w:val="BA6AF666"/>
    <w:lvl w:ilvl="0" w:tplc="6A26A566">
      <w:numFmt w:val="bullet"/>
      <w:lvlText w:val=""/>
      <w:lvlJc w:val="left"/>
      <w:pPr>
        <w:ind w:left="818" w:hanging="360"/>
      </w:pPr>
      <w:rPr>
        <w:rFonts w:ascii="Wingdings" w:eastAsia="Calibri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23AD6DD3"/>
    <w:multiLevelType w:val="hybridMultilevel"/>
    <w:tmpl w:val="0E229E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6EA7"/>
    <w:multiLevelType w:val="hybridMultilevel"/>
    <w:tmpl w:val="AC3A9DE6"/>
    <w:lvl w:ilvl="0" w:tplc="81EA6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57276"/>
    <w:multiLevelType w:val="hybridMultilevel"/>
    <w:tmpl w:val="C672B2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F675C"/>
    <w:multiLevelType w:val="hybridMultilevel"/>
    <w:tmpl w:val="0248CA44"/>
    <w:lvl w:ilvl="0" w:tplc="81EA6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C0504D" w:themeColor="accent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960A3"/>
    <w:multiLevelType w:val="hybridMultilevel"/>
    <w:tmpl w:val="25B6F9D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0115E"/>
    <w:multiLevelType w:val="hybridMultilevel"/>
    <w:tmpl w:val="ED8233D0"/>
    <w:lvl w:ilvl="0" w:tplc="11E62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5462"/>
    <w:multiLevelType w:val="hybridMultilevel"/>
    <w:tmpl w:val="FFBEE71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23"/>
    <w:rsid w:val="0003127A"/>
    <w:rsid w:val="00083361"/>
    <w:rsid w:val="00092135"/>
    <w:rsid w:val="000B6381"/>
    <w:rsid w:val="000D0675"/>
    <w:rsid w:val="000E3B24"/>
    <w:rsid w:val="000F52CD"/>
    <w:rsid w:val="00135808"/>
    <w:rsid w:val="00195F2A"/>
    <w:rsid w:val="001A4DC0"/>
    <w:rsid w:val="001A7E5A"/>
    <w:rsid w:val="001B2923"/>
    <w:rsid w:val="001E19D9"/>
    <w:rsid w:val="00243EAC"/>
    <w:rsid w:val="0024671D"/>
    <w:rsid w:val="002A564F"/>
    <w:rsid w:val="002B09B8"/>
    <w:rsid w:val="002E7F6F"/>
    <w:rsid w:val="002F35A1"/>
    <w:rsid w:val="003D7E8E"/>
    <w:rsid w:val="004145F6"/>
    <w:rsid w:val="00425CF7"/>
    <w:rsid w:val="00445EAC"/>
    <w:rsid w:val="0047104B"/>
    <w:rsid w:val="004B470E"/>
    <w:rsid w:val="004D24C1"/>
    <w:rsid w:val="004F27D1"/>
    <w:rsid w:val="00563C04"/>
    <w:rsid w:val="00582111"/>
    <w:rsid w:val="0058488D"/>
    <w:rsid w:val="005B749C"/>
    <w:rsid w:val="005D2A62"/>
    <w:rsid w:val="005D65B4"/>
    <w:rsid w:val="00604ED9"/>
    <w:rsid w:val="00630DDE"/>
    <w:rsid w:val="00655918"/>
    <w:rsid w:val="0067077D"/>
    <w:rsid w:val="007274DF"/>
    <w:rsid w:val="00775874"/>
    <w:rsid w:val="007840A0"/>
    <w:rsid w:val="00790A31"/>
    <w:rsid w:val="007E6CEE"/>
    <w:rsid w:val="0085162B"/>
    <w:rsid w:val="00853632"/>
    <w:rsid w:val="00933473"/>
    <w:rsid w:val="0095118E"/>
    <w:rsid w:val="00970957"/>
    <w:rsid w:val="009E0C8A"/>
    <w:rsid w:val="00A10F24"/>
    <w:rsid w:val="00A56B57"/>
    <w:rsid w:val="00A665F2"/>
    <w:rsid w:val="00A67004"/>
    <w:rsid w:val="00AA0FE1"/>
    <w:rsid w:val="00AD4158"/>
    <w:rsid w:val="00B2146A"/>
    <w:rsid w:val="00B34609"/>
    <w:rsid w:val="00BE06CA"/>
    <w:rsid w:val="00C15304"/>
    <w:rsid w:val="00C253F7"/>
    <w:rsid w:val="00C83AEC"/>
    <w:rsid w:val="00CA0575"/>
    <w:rsid w:val="00CA0E6D"/>
    <w:rsid w:val="00CA5D6A"/>
    <w:rsid w:val="00CA71FA"/>
    <w:rsid w:val="00CB6064"/>
    <w:rsid w:val="00D30B5F"/>
    <w:rsid w:val="00D34F4C"/>
    <w:rsid w:val="00D4309D"/>
    <w:rsid w:val="00D54162"/>
    <w:rsid w:val="00DA19AD"/>
    <w:rsid w:val="00E12D6A"/>
    <w:rsid w:val="00E365EA"/>
    <w:rsid w:val="00E44921"/>
    <w:rsid w:val="00E6158C"/>
    <w:rsid w:val="00E66CE0"/>
    <w:rsid w:val="00E931CC"/>
    <w:rsid w:val="00E9584C"/>
    <w:rsid w:val="00EA37EB"/>
    <w:rsid w:val="00EC650F"/>
    <w:rsid w:val="00EF4692"/>
    <w:rsid w:val="00F84D9D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DE4"/>
  <w15:docId w15:val="{20031800-CF0A-C84D-9528-852D0F0E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lang w:val="fr-FR"/>
    </w:rPr>
  </w:style>
  <w:style w:type="paragraph" w:styleId="Titre1">
    <w:name w:val="heading 1"/>
    <w:basedOn w:val="Normal"/>
    <w:uiPriority w:val="9"/>
    <w:qFormat/>
    <w:pPr>
      <w:spacing w:after="400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102" w:after="51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102" w:after="51"/>
      <w:outlineLvl w:val="2"/>
    </w:pPr>
    <w:rPr>
      <w:b/>
      <w:bCs/>
      <w:i/>
      <w:iCs/>
    </w:rPr>
  </w:style>
  <w:style w:type="paragraph" w:styleId="Titre4">
    <w:name w:val="heading 4"/>
    <w:basedOn w:val="Normal"/>
    <w:uiPriority w:val="9"/>
    <w:unhideWhenUsed/>
    <w:qFormat/>
    <w:pPr>
      <w:spacing w:before="102" w:after="51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character" w:customStyle="1" w:styleId="fMultipleTab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pos="2267"/>
        <w:tab w:val="left" w:pos="3685"/>
        <w:tab w:val="left" w:pos="5102"/>
      </w:tabs>
    </w:pPr>
  </w:style>
  <w:style w:type="paragraph" w:customStyle="1" w:styleId="pNormalIndent">
    <w:name w:val="pNormalIndent"/>
    <w:basedOn w:val="Normal"/>
  </w:style>
  <w:style w:type="character" w:customStyle="1" w:styleId="fNormalIndent">
    <w:name w:val="fNormalIndent"/>
    <w:rPr>
      <w:sz w:val="24"/>
      <w:szCs w:val="24"/>
    </w:rPr>
  </w:style>
  <w:style w:type="paragraph" w:customStyle="1" w:styleId="indented">
    <w:name w:val="indented"/>
    <w:basedOn w:val="Normal"/>
  </w:style>
  <w:style w:type="table" w:customStyle="1" w:styleId="AnalysisTable">
    <w:name w:val="AnalysisTable"/>
    <w:uiPriority w:val="99"/>
    <w:tblPr>
      <w:tblBorders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  <w:insideH w:val="single" w:sz="6" w:space="0" w:color="EDEDED"/>
        <w:insideV w:val="single" w:sz="6" w:space="0" w:color="EDEDED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63C0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90A3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90A3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0A3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90A31"/>
    <w:rPr>
      <w:lang w:val="fr-FR"/>
    </w:rPr>
  </w:style>
  <w:style w:type="paragraph" w:styleId="Sansinterligne">
    <w:name w:val="No Spacing"/>
    <w:basedOn w:val="Normal"/>
    <w:link w:val="SansinterligneCar"/>
    <w:uiPriority w:val="1"/>
    <w:qFormat/>
    <w:rsid w:val="00790A31"/>
    <w:pPr>
      <w:widowControl w:val="0"/>
      <w:autoSpaceDE w:val="0"/>
      <w:autoSpaceDN w:val="0"/>
      <w:spacing w:after="200" w:line="271" w:lineRule="auto"/>
    </w:pPr>
    <w:rPr>
      <w:rFonts w:asciiTheme="minorHAnsi" w:hAnsiTheme="minorHAnsi"/>
      <w:sz w:val="18"/>
      <w:szCs w:val="28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790A31"/>
  </w:style>
  <w:style w:type="paragraph" w:styleId="Textedebulles">
    <w:name w:val="Balloon Text"/>
    <w:basedOn w:val="Normal"/>
    <w:link w:val="TextedebullesCar"/>
    <w:uiPriority w:val="99"/>
    <w:semiHidden/>
    <w:unhideWhenUsed/>
    <w:rsid w:val="00C83A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AEC"/>
    <w:rPr>
      <w:rFonts w:ascii="Segoe UI" w:hAnsi="Segoe UI" w:cs="Segoe UI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C83AEC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582111"/>
    <w:rPr>
      <w:rFonts w:asciiTheme="minorHAnsi" w:hAnsiTheme="minorHAnsi"/>
      <w:sz w:val="18"/>
      <w:szCs w:val="2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7587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58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7587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D4309D"/>
    <w:rPr>
      <w:rFonts w:asciiTheme="minorHAnsi"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hyperlink" Target="https://drive.google.com/file/d/1o4PIqv7izVe2B_f6-FQGELdT3vE2FvAx/view?usp=sharing" TargetMode="External"/><Relationship Id="rId39" Type="http://schemas.openxmlformats.org/officeDocument/2006/relationships/hyperlink" Target="https://edpuzzle.com/join/rekugid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s://fr.khanacademy.org/math/be-5eme-secondaire4h2/xe8f0cb2c937e9fc1:analyse/xe8f0cb2c937e9fc1:limites-infinies-en-un-reel/e/unbounded-limits-graphical" TargetMode="External"/><Relationship Id="rId42" Type="http://schemas.openxmlformats.org/officeDocument/2006/relationships/hyperlink" Target="https://www.youtube.com/watch?v=Hpb3MLw-seA&amp;amp;ab_channel=MathINDS%C3%A9" TargetMode="External"/><Relationship Id="rId47" Type="http://schemas.openxmlformats.org/officeDocument/2006/relationships/footer" Target="footer4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v.gd/ui3wVL" TargetMode="External"/><Relationship Id="rId29" Type="http://schemas.openxmlformats.org/officeDocument/2006/relationships/hyperlink" Target="https://www.geogebra.org/m/ez7fxkmm" TargetMode="Externa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hyperlink" Target="https://youtu.be/wbTq53onHVg" TargetMode="External"/><Relationship Id="rId37" Type="http://schemas.openxmlformats.org/officeDocument/2006/relationships/hyperlink" Target="https://www.youtube.com/watch?v=PyppVu5QZgI&amp;amp;ab_channel=pjbosox" TargetMode="External"/><Relationship Id="rId40" Type="http://schemas.openxmlformats.org/officeDocument/2006/relationships/hyperlink" Target="https://fr.khanacademy.org/math/be-5eme-secondaire4h2/xe8f0cb2c937e9fc1:analyse/xe8f0cb2c937e9fc1:determiner-graphiquement-une-limite-a-gauche-ou-une-limite-a-droite-en-un-point/e/one-sided-limits-from-graphs" TargetMode="External"/><Relationship Id="rId45" Type="http://schemas.openxmlformats.org/officeDocument/2006/relationships/hyperlink" Target="https://www.youtube.com/watch?v=cmLnwYtQ-n8&amp;amp;ab_channel=RacineSerguei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ucl.ac.uk/learning-designer/index.php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36" Type="http://schemas.openxmlformats.org/officeDocument/2006/relationships/hyperlink" Target="https://www.evernote.com/l/AYHnrKcWeypPWaFXjy1ccCc4v8I5LeN0U-cB/image.png" TargetMode="Externa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hart" Target="charts/chart1.xml"/><Relationship Id="rId31" Type="http://schemas.openxmlformats.org/officeDocument/2006/relationships/hyperlink" Target="https://www.geogebra.org/m/zfc8nemt" TargetMode="External"/><Relationship Id="rId44" Type="http://schemas.openxmlformats.org/officeDocument/2006/relationships/hyperlink" Target="https://drive.google.com/file/d/1Uzp5oEotwCdC_Doz4oBw9wsG0g2KDLqR/view?usp=shari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cl.ac.uk/learning-designer/index.php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hyperlink" Target="https://www.evernote.com/l/AYFG1a46oo1M2aDzmPeRCKQaF5nc8NiGnEIB/image.png" TargetMode="External"/><Relationship Id="rId35" Type="http://schemas.openxmlformats.org/officeDocument/2006/relationships/hyperlink" Target="https://www.geogebra.org/m/frrnmpcb" TargetMode="External"/><Relationship Id="rId43" Type="http://schemas.openxmlformats.org/officeDocument/2006/relationships/hyperlink" Target="https://www.youtube.com/watch?v=Q0d5EGlDr1A&amp;amp;ab_channel=Jean-MarieDelley" TargetMode="External"/><Relationship Id="rId48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image" Target="media/image9.png"/><Relationship Id="rId33" Type="http://schemas.openxmlformats.org/officeDocument/2006/relationships/hyperlink" Target="https://drive.google.com/file/d/1zMipCpSEr90vf6BLs_3vQ382ifO6fl3w/view?usp=sharing" TargetMode="External"/><Relationship Id="rId38" Type="http://schemas.openxmlformats.org/officeDocument/2006/relationships/hyperlink" Target="https://drive.google.com/file/d/1FBq7PnFyGP8IaPEsPd-_akiBdko8R1Lj/view?usp=sharing" TargetMode="External"/><Relationship Id="rId46" Type="http://schemas.openxmlformats.org/officeDocument/2006/relationships/footer" Target="footer3.xml"/><Relationship Id="rId20" Type="http://schemas.openxmlformats.org/officeDocument/2006/relationships/image" Target="media/image4.png"/><Relationship Id="rId41" Type="http://schemas.openxmlformats.org/officeDocument/2006/relationships/hyperlink" Target="https://www.evernote.com/l/AYGMeIu5b1NMloMQk3F_J2PWuAKTShzz88sB/image.p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67DBF2"/>
              </a:solidFill>
            </c:spPr>
            <c:extLst>
              <c:ext xmlns:c16="http://schemas.microsoft.com/office/drawing/2014/chart" uri="{C3380CC4-5D6E-409C-BE32-E72D297353CC}">
                <c16:uniqueId val="{00000001-3259-9242-BB99-2F20C5574EEB}"/>
              </c:ext>
            </c:extLst>
          </c:dPt>
          <c:dPt>
            <c:idx val="1"/>
            <c:bubble3D val="0"/>
            <c:spPr>
              <a:solidFill>
                <a:srgbClr val="FFCD00"/>
              </a:solidFill>
            </c:spPr>
            <c:extLst>
              <c:ext xmlns:c16="http://schemas.microsoft.com/office/drawing/2014/chart" uri="{C3380CC4-5D6E-409C-BE32-E72D297353CC}">
                <c16:uniqueId val="{00000003-3259-9242-BB99-2F20C5574EEB}"/>
              </c:ext>
            </c:extLst>
          </c:dPt>
          <c:dPt>
            <c:idx val="2"/>
            <c:bubble3D val="0"/>
            <c:spPr>
              <a:solidFill>
                <a:srgbClr val="7AAEEA"/>
              </a:solidFill>
            </c:spPr>
            <c:extLst>
              <c:ext xmlns:c16="http://schemas.microsoft.com/office/drawing/2014/chart" uri="{C3380CC4-5D6E-409C-BE32-E72D297353CC}">
                <c16:uniqueId val="{00000005-3259-9242-BB99-2F20C5574EEB}"/>
              </c:ext>
            </c:extLst>
          </c:dPt>
          <c:dPt>
            <c:idx val="3"/>
            <c:bubble3D val="0"/>
            <c:spPr>
              <a:solidFill>
                <a:srgbClr val="F8807F"/>
              </a:solidFill>
            </c:spPr>
            <c:extLst>
              <c:ext xmlns:c16="http://schemas.microsoft.com/office/drawing/2014/chart" uri="{C3380CC4-5D6E-409C-BE32-E72D297353CC}">
                <c16:uniqueId val="{00000007-3259-9242-BB99-2F20C5574EEB}"/>
              </c:ext>
            </c:extLst>
          </c:dPt>
          <c:dPt>
            <c:idx val="4"/>
            <c:bubble3D val="0"/>
            <c:spPr>
              <a:solidFill>
                <a:srgbClr val="BB98DC"/>
              </a:solidFill>
            </c:spPr>
            <c:extLst>
              <c:ext xmlns:c16="http://schemas.microsoft.com/office/drawing/2014/chart" uri="{C3380CC4-5D6E-409C-BE32-E72D297353CC}">
                <c16:uniqueId val="{00000009-3259-9242-BB99-2F20C5574EEB}"/>
              </c:ext>
            </c:extLst>
          </c:dPt>
          <c:dPt>
            <c:idx val="5"/>
            <c:bubble3D val="0"/>
            <c:spPr>
              <a:solidFill>
                <a:srgbClr val="BDEA75"/>
              </a:solidFill>
            </c:spPr>
            <c:extLst>
              <c:ext xmlns:c16="http://schemas.microsoft.com/office/drawing/2014/chart" uri="{C3380CC4-5D6E-409C-BE32-E72D297353CC}">
                <c16:uniqueId val="{0000000B-3259-9242-BB99-2F20C5574EEB}"/>
              </c:ext>
            </c:extLst>
          </c:dPt>
          <c:cat>
            <c:strLit>
              <c:ptCount val="6"/>
              <c:pt idx="0">
                <c:v>Acquisition</c:v>
              </c:pt>
              <c:pt idx="1">
                <c:v>Collaboration</c:v>
              </c:pt>
              <c:pt idx="2">
                <c:v>Discussion</c:v>
              </c:pt>
              <c:pt idx="3">
                <c:v>Inquiry</c:v>
              </c:pt>
              <c:pt idx="4">
                <c:v>Practice</c:v>
              </c:pt>
              <c:pt idx="5">
                <c:v>Production</c:v>
              </c:pt>
            </c:strLit>
          </c:cat>
          <c:val>
            <c:numLit>
              <c:formatCode>General</c:formatCode>
              <c:ptCount val="6"/>
              <c:pt idx="0">
                <c:v>60</c:v>
              </c:pt>
              <c:pt idx="1">
                <c:v>30</c:v>
              </c:pt>
              <c:pt idx="2">
                <c:v>100</c:v>
              </c:pt>
              <c:pt idx="3">
                <c:v>0</c:v>
              </c:pt>
              <c:pt idx="4">
                <c:v>75</c:v>
              </c:pt>
              <c:pt idx="5">
                <c:v>35</c:v>
              </c:pt>
            </c:numLit>
          </c:val>
          <c:extLst>
            <c:ext xmlns:c16="http://schemas.microsoft.com/office/drawing/2014/chart" uri="{C3380CC4-5D6E-409C-BE32-E72D297353CC}">
              <c16:uniqueId val="{0000000C-3259-9242-BB99-2F20C5574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1"/>
  </c:chart>
  <c:spPr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La conception et mise en œuvre de la séquence d’apprentissage à l’aide de l’application « Learning designer » permet d’être attentif à un ensemble de variables pédagogiques et didactiques telles que le type d’apprentissage, la durée la taille du groupe, la présence ou non de l’enseignant, en ligne/ou non, les ressources nécessaires.  
Cette présentation du scénario pédagogique peut être directement communiquée à l’élève. La connaissance de ces différentes informations favorisent son engagement. XXXX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7931BD45864D8D67768E4F9DCCE3" ma:contentTypeVersion="10" ma:contentTypeDescription="Crée un document." ma:contentTypeScope="" ma:versionID="deb859a36408f4d84af7b2792316ed8a">
  <xsd:schema xmlns:xsd="http://www.w3.org/2001/XMLSchema" xmlns:xs="http://www.w3.org/2001/XMLSchema" xmlns:p="http://schemas.microsoft.com/office/2006/metadata/properties" xmlns:ns3="9cac118d-0b0c-4870-995a-f84398ff09b3" targetNamespace="http://schemas.microsoft.com/office/2006/metadata/properties" ma:root="true" ma:fieldsID="d030d5474b60dd46146a8a9e4fd8b810" ns3:_="">
    <xsd:import namespace="9cac118d-0b0c-4870-995a-f84398ff0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118d-0b0c-4870-995a-f84398ff0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63BAC6-9C83-4B12-BC84-DAE416A43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118d-0b0c-4870-995a-f84398ff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C03C4-B601-4DA6-B8E4-7BC314C97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BDCB8-D6F8-4AE4-98B5-869EBA6D461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9cac118d-0b0c-4870-995a-f84398ff09b3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DFC09E6-EE29-4B12-8623-82820752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1542</Words>
  <Characters>8484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Interpretation graphique des limites</vt:lpstr>
    </vt:vector>
  </TitlesOfParts>
  <Manager/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Interpretation graphique des limites</dc:title>
  <dc:subject/>
  <dc:creator>Learning Designer 2020</dc:creator>
  <cp:keywords/>
  <dc:description/>
  <cp:lastModifiedBy>Looze Annick</cp:lastModifiedBy>
  <cp:revision>2</cp:revision>
  <dcterms:created xsi:type="dcterms:W3CDTF">2020-11-30T12:35:00Z</dcterms:created>
  <dcterms:modified xsi:type="dcterms:W3CDTF">2020-11-30T12:35:00Z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0x010100B6ED7931BD45864D8D67768E4F9DCCE3</vt:lpwstr>
  </property>
</Properties>
</file>