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758DE" w14:textId="204A39FE" w:rsidR="002F7EDC" w:rsidRPr="00513A9C" w:rsidRDefault="002F7EDC" w:rsidP="00513A9C">
      <w:pPr>
        <w:pStyle w:val="Titre1"/>
        <w:jc w:val="both"/>
        <w:rPr>
          <w:rFonts w:asciiTheme="minorHAnsi" w:hAnsiTheme="minorHAnsi" w:cstheme="minorHAnsi"/>
        </w:rPr>
      </w:pPr>
      <w:r w:rsidRPr="00513A9C">
        <w:rPr>
          <w:rStyle w:val="CitationintenseCar"/>
          <w:rFonts w:asciiTheme="minorHAnsi" w:hAnsiTheme="minorHAnsi" w:cstheme="minorHAnsi"/>
          <w:b/>
          <w:bCs/>
          <w:color w:val="792750"/>
          <w:sz w:val="40"/>
          <w:szCs w:val="40"/>
        </w:rPr>
        <w:t>Quelques conseils pour utiliser au mieux les fiches d’auto-évaluation mises à votre disposition</w:t>
      </w:r>
      <w:r w:rsidRPr="00513A9C">
        <w:rPr>
          <w:rFonts w:asciiTheme="minorHAnsi" w:hAnsiTheme="minorHAnsi" w:cstheme="minorHAnsi"/>
        </w:rPr>
        <w:t> </w:t>
      </w:r>
    </w:p>
    <w:p w14:paraId="15C3478B" w14:textId="77777777" w:rsidR="00513A9C" w:rsidRDefault="00513A9C" w:rsidP="00513A9C">
      <w:pPr>
        <w:pStyle w:val="Paragraphedeliste"/>
      </w:pPr>
    </w:p>
    <w:p w14:paraId="45F4B798" w14:textId="5D72BCD6" w:rsidR="00E24419" w:rsidRDefault="002F7EDC" w:rsidP="00E24419">
      <w:pPr>
        <w:pStyle w:val="Paragraphedeliste"/>
        <w:numPr>
          <w:ilvl w:val="0"/>
          <w:numId w:val="1"/>
        </w:numPr>
      </w:pPr>
      <w:r>
        <w:t xml:space="preserve">Remémorez-vous les essentiels fixés l’année scolaire passée en </w:t>
      </w:r>
      <w:r w:rsidR="00E24419">
        <w:t>revisionnant la vidéo explicative</w:t>
      </w:r>
      <w:r>
        <w:t xml:space="preserve"> : </w:t>
      </w:r>
      <w:hyperlink r:id="rId7" w:history="1">
        <w:r w:rsidR="00E24419" w:rsidRPr="0098503A">
          <w:rPr>
            <w:rStyle w:val="Lienhypertexte"/>
          </w:rPr>
          <w:t>https://youtu.be/ekbIVzLtk7A</w:t>
        </w:r>
      </w:hyperlink>
    </w:p>
    <w:p w14:paraId="619421A8" w14:textId="6D53DF8A" w:rsidR="002F7EDC" w:rsidRDefault="002F7EDC" w:rsidP="00E24419">
      <w:pPr>
        <w:pStyle w:val="Paragraphedeliste"/>
        <w:numPr>
          <w:ilvl w:val="0"/>
          <w:numId w:val="1"/>
        </w:numPr>
      </w:pPr>
      <w:r>
        <w:t xml:space="preserve">Ciblez les tâches que vous avez proposées </w:t>
      </w:r>
      <w:r w:rsidR="008501A9">
        <w:t xml:space="preserve">l’an dernier </w:t>
      </w:r>
      <w:r>
        <w:t xml:space="preserve">et </w:t>
      </w:r>
      <w:r w:rsidR="00790EBA">
        <w:t>communiquez-les</w:t>
      </w:r>
      <w:r w:rsidR="00134E1E">
        <w:t xml:space="preserve"> à vos élèves</w:t>
      </w:r>
    </w:p>
    <w:p w14:paraId="228DF226" w14:textId="6BE34FE2" w:rsidR="002F7EDC" w:rsidRDefault="006E3691" w:rsidP="002F7EDC">
      <w:pPr>
        <w:pStyle w:val="Paragraphedeliste"/>
        <w:numPr>
          <w:ilvl w:val="0"/>
          <w:numId w:val="1"/>
        </w:numPr>
      </w:pPr>
      <w:r>
        <w:t>Sur base de ces tâches, f</w:t>
      </w:r>
      <w:r w:rsidR="00E24419">
        <w:t>aites remplir le document ad hoc (en fonction de l’année dans le degré)</w:t>
      </w:r>
    </w:p>
    <w:p w14:paraId="0A7C88EA" w14:textId="77777777" w:rsidR="00513A9C" w:rsidRDefault="00513A9C" w:rsidP="00513A9C">
      <w:pPr>
        <w:pStyle w:val="Paragraphedeliste"/>
      </w:pPr>
    </w:p>
    <w:p w14:paraId="39DA6026" w14:textId="41A9FFF5" w:rsidR="00E24419" w:rsidRPr="00513A9C" w:rsidRDefault="00757C09" w:rsidP="00513A9C">
      <w:pPr>
        <w:shd w:val="clear" w:color="auto" w:fill="E6CCDA"/>
        <w:jc w:val="center"/>
        <w:rPr>
          <w:b/>
          <w:bCs/>
          <w:color w:val="792750"/>
        </w:rPr>
      </w:pPr>
      <w:r w:rsidRPr="00513A9C">
        <w:rPr>
          <w:b/>
          <w:bCs/>
          <w:color w:val="792750"/>
        </w:rPr>
        <w:t xml:space="preserve">2 attendus fondamentaux </w:t>
      </w:r>
    </w:p>
    <w:p w14:paraId="31CD32CC" w14:textId="7E642BBB" w:rsidR="00BF73FD" w:rsidRPr="00513A9C" w:rsidRDefault="00BF73FD" w:rsidP="00513A9C">
      <w:pPr>
        <w:pStyle w:val="Paragraphedeliste"/>
        <w:numPr>
          <w:ilvl w:val="0"/>
          <w:numId w:val="8"/>
        </w:numPr>
      </w:pPr>
      <w:r w:rsidRPr="00513A9C">
        <w:t xml:space="preserve">Manifester sa compréhension </w:t>
      </w:r>
      <w:r w:rsidR="000C2DFB" w:rsidRPr="00513A9C">
        <w:t>d’un texte</w:t>
      </w:r>
      <w:r w:rsidR="001A7B8A" w:rsidRPr="00513A9C">
        <w:t xml:space="preserve">/ d’un extrait de </w:t>
      </w:r>
      <w:r w:rsidR="000B3596" w:rsidRPr="00513A9C">
        <w:t>texte grec</w:t>
      </w:r>
      <w:r w:rsidR="001A7B8A" w:rsidRPr="00513A9C">
        <w:t xml:space="preserve"> et/ou latin</w:t>
      </w:r>
    </w:p>
    <w:p w14:paraId="1EE3A30C" w14:textId="44C7B347" w:rsidR="00757C09" w:rsidRDefault="000C2DFB" w:rsidP="00513A9C">
      <w:pPr>
        <w:pStyle w:val="Paragraphedeliste"/>
        <w:numPr>
          <w:ilvl w:val="0"/>
          <w:numId w:val="8"/>
        </w:numPr>
      </w:pPr>
      <w:r w:rsidRPr="00513A9C">
        <w:t>Manifester sa compréhension d’un aspect significatif de la civilisation romaine et/ou grecque</w:t>
      </w:r>
      <w:r w:rsidR="001A7B8A" w:rsidRPr="00513A9C">
        <w:t xml:space="preserve"> dans une perspective diachronique</w:t>
      </w:r>
    </w:p>
    <w:p w14:paraId="3C3582AF" w14:textId="77777777" w:rsidR="00513A9C" w:rsidRPr="00513A9C" w:rsidRDefault="00513A9C" w:rsidP="00513A9C">
      <w:pPr>
        <w:pStyle w:val="Paragraphedeliste"/>
        <w:ind w:left="1134"/>
      </w:pPr>
    </w:p>
    <w:p w14:paraId="2FC9B014" w14:textId="0F90E5AC" w:rsidR="00E24419" w:rsidRPr="00513A9C" w:rsidRDefault="00BF73FD" w:rsidP="00E24419">
      <w:pPr>
        <w:rPr>
          <w:u w:val="single"/>
        </w:rPr>
      </w:pPr>
      <w:r w:rsidRPr="00513A9C">
        <w:rPr>
          <w:u w:val="single"/>
        </w:rPr>
        <w:t>Tâches essentielles en fonction des deux attendus fondamentaux</w:t>
      </w:r>
      <w:r w:rsidR="00E24419" w:rsidRPr="00513A9C">
        <w:rPr>
          <w:u w:val="single"/>
        </w:rPr>
        <w:t>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00"/>
        <w:gridCol w:w="4562"/>
      </w:tblGrid>
      <w:tr w:rsidR="00E24419" w14:paraId="63953133" w14:textId="77777777" w:rsidTr="00513A9C">
        <w:tc>
          <w:tcPr>
            <w:tcW w:w="4664" w:type="dxa"/>
            <w:shd w:val="clear" w:color="auto" w:fill="CD97B5"/>
          </w:tcPr>
          <w:p w14:paraId="14131BB5" w14:textId="77777777" w:rsidR="00E24419" w:rsidRPr="00C368DE" w:rsidRDefault="00E24419" w:rsidP="00260C08">
            <w:pPr>
              <w:jc w:val="center"/>
              <w:rPr>
                <w:rStyle w:val="Titredulivre"/>
                <w:i/>
                <w:iCs/>
              </w:rPr>
            </w:pPr>
            <w:r>
              <w:rPr>
                <w:rStyle w:val="Titredulivre"/>
              </w:rPr>
              <w:t>Année</w:t>
            </w:r>
          </w:p>
        </w:tc>
        <w:tc>
          <w:tcPr>
            <w:tcW w:w="4665" w:type="dxa"/>
            <w:shd w:val="clear" w:color="auto" w:fill="CD97B5"/>
          </w:tcPr>
          <w:p w14:paraId="3C1A9A10" w14:textId="77777777" w:rsidR="00E24419" w:rsidRPr="00C368DE" w:rsidRDefault="00E24419" w:rsidP="00260C08">
            <w:pPr>
              <w:jc w:val="center"/>
              <w:rPr>
                <w:rStyle w:val="Titredulivre"/>
                <w:i/>
                <w:iCs/>
              </w:rPr>
            </w:pPr>
            <w:r w:rsidRPr="00C368DE">
              <w:rPr>
                <w:rStyle w:val="Titredulivre"/>
              </w:rPr>
              <w:t>Tâches essentielles</w:t>
            </w:r>
          </w:p>
        </w:tc>
      </w:tr>
      <w:tr w:rsidR="00E24419" w14:paraId="01546911" w14:textId="77777777" w:rsidTr="00513A9C">
        <w:tc>
          <w:tcPr>
            <w:tcW w:w="4664" w:type="dxa"/>
            <w:shd w:val="clear" w:color="auto" w:fill="E6CCDA"/>
            <w:vAlign w:val="center"/>
          </w:tcPr>
          <w:p w14:paraId="6D8D661D" w14:textId="77777777" w:rsidR="00E24419" w:rsidRPr="00C368DE" w:rsidRDefault="00E24419" w:rsidP="00513A9C">
            <w:pPr>
              <w:jc w:val="center"/>
              <w:rPr>
                <w:rStyle w:val="Titredulivre"/>
                <w:b w:val="0"/>
                <w:bCs w:val="0"/>
                <w:i/>
                <w:iCs/>
              </w:rPr>
            </w:pPr>
            <w:r w:rsidRPr="00C368DE">
              <w:rPr>
                <w:rStyle w:val="Titredulivre"/>
              </w:rPr>
              <w:t>3</w:t>
            </w:r>
            <w:r w:rsidRPr="00C368DE">
              <w:rPr>
                <w:rStyle w:val="Titredulivre"/>
                <w:vertAlign w:val="superscript"/>
              </w:rPr>
              <w:t>ème</w:t>
            </w:r>
          </w:p>
        </w:tc>
        <w:tc>
          <w:tcPr>
            <w:tcW w:w="4665" w:type="dxa"/>
          </w:tcPr>
          <w:p w14:paraId="649358A6" w14:textId="77777777" w:rsidR="00E24419" w:rsidRDefault="00E24419" w:rsidP="00B30A47">
            <w:pPr>
              <w:pStyle w:val="Paragraphedeliste"/>
              <w:numPr>
                <w:ilvl w:val="0"/>
                <w:numId w:val="9"/>
              </w:numPr>
              <w:rPr>
                <w:rStyle w:val="Titredulivre"/>
                <w:b w:val="0"/>
                <w:bCs w:val="0"/>
                <w:i/>
                <w:iCs/>
              </w:rPr>
            </w:pPr>
            <w:r w:rsidRPr="007D6CF5">
              <w:rPr>
                <w:rStyle w:val="Titredulivre"/>
              </w:rPr>
              <w:t>Décrire des fonctions grammaticales et des subordonnées</w:t>
            </w:r>
          </w:p>
          <w:p w14:paraId="03BCCAB9" w14:textId="77777777" w:rsidR="00E24419" w:rsidRDefault="00E24419" w:rsidP="00B30A47">
            <w:pPr>
              <w:pStyle w:val="Paragraphedeliste"/>
              <w:numPr>
                <w:ilvl w:val="0"/>
                <w:numId w:val="9"/>
              </w:numPr>
              <w:rPr>
                <w:rStyle w:val="Titredulivre"/>
                <w:b w:val="0"/>
                <w:bCs w:val="0"/>
                <w:i/>
                <w:iCs/>
              </w:rPr>
            </w:pPr>
            <w:r>
              <w:rPr>
                <w:rStyle w:val="Titredulivre"/>
              </w:rPr>
              <w:t>Expliquer un champ lexical</w:t>
            </w:r>
          </w:p>
          <w:p w14:paraId="7CB9DCB1" w14:textId="77777777" w:rsidR="00E24419" w:rsidRPr="007D6CF5" w:rsidRDefault="00E24419" w:rsidP="00B30A47">
            <w:pPr>
              <w:pStyle w:val="Paragraphedeliste"/>
              <w:numPr>
                <w:ilvl w:val="0"/>
                <w:numId w:val="9"/>
              </w:numPr>
              <w:rPr>
                <w:rStyle w:val="Titredulivre"/>
                <w:b w:val="0"/>
                <w:bCs w:val="0"/>
                <w:i/>
                <w:iCs/>
              </w:rPr>
            </w:pPr>
            <w:r>
              <w:rPr>
                <w:rStyle w:val="Titredulivre"/>
              </w:rPr>
              <w:t>Expliquer des unités fonctionnelles et sémantiques</w:t>
            </w:r>
          </w:p>
        </w:tc>
      </w:tr>
    </w:tbl>
    <w:p w14:paraId="05F226E2" w14:textId="4FD10FD3" w:rsidR="00E24419" w:rsidRDefault="00E24419" w:rsidP="00E24419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05"/>
        <w:gridCol w:w="4557"/>
      </w:tblGrid>
      <w:tr w:rsidR="00E24419" w14:paraId="338D7A71" w14:textId="77777777" w:rsidTr="00513A9C">
        <w:tc>
          <w:tcPr>
            <w:tcW w:w="4664" w:type="dxa"/>
            <w:shd w:val="clear" w:color="auto" w:fill="CD97B5"/>
          </w:tcPr>
          <w:p w14:paraId="07EAA2F8" w14:textId="77777777" w:rsidR="00E24419" w:rsidRPr="00C368DE" w:rsidRDefault="00E24419" w:rsidP="00260C08">
            <w:pPr>
              <w:jc w:val="center"/>
              <w:rPr>
                <w:rStyle w:val="Titredulivre"/>
                <w:i/>
                <w:iCs/>
              </w:rPr>
            </w:pPr>
            <w:r>
              <w:rPr>
                <w:rStyle w:val="Titredulivre"/>
              </w:rPr>
              <w:t>Année</w:t>
            </w:r>
          </w:p>
        </w:tc>
        <w:tc>
          <w:tcPr>
            <w:tcW w:w="4665" w:type="dxa"/>
            <w:shd w:val="clear" w:color="auto" w:fill="CD97B5"/>
          </w:tcPr>
          <w:p w14:paraId="4F7AC2BC" w14:textId="77777777" w:rsidR="00E24419" w:rsidRPr="00C368DE" w:rsidRDefault="00E24419" w:rsidP="00260C08">
            <w:pPr>
              <w:jc w:val="center"/>
              <w:rPr>
                <w:rStyle w:val="Titredulivre"/>
                <w:i/>
                <w:iCs/>
              </w:rPr>
            </w:pPr>
            <w:r w:rsidRPr="00C368DE">
              <w:rPr>
                <w:rStyle w:val="Titredulivre"/>
              </w:rPr>
              <w:t>Tâches essentielles</w:t>
            </w:r>
          </w:p>
        </w:tc>
      </w:tr>
      <w:tr w:rsidR="00E24419" w14:paraId="18C6EFED" w14:textId="77777777" w:rsidTr="00513A9C">
        <w:tc>
          <w:tcPr>
            <w:tcW w:w="4664" w:type="dxa"/>
            <w:shd w:val="clear" w:color="auto" w:fill="E6CCDA"/>
            <w:vAlign w:val="center"/>
          </w:tcPr>
          <w:p w14:paraId="559F1A37" w14:textId="6C7068FD" w:rsidR="00E24419" w:rsidRPr="00C368DE" w:rsidRDefault="00E24419" w:rsidP="00513A9C">
            <w:pPr>
              <w:jc w:val="center"/>
              <w:rPr>
                <w:rStyle w:val="Titredulivre"/>
                <w:b w:val="0"/>
                <w:bCs w:val="0"/>
                <w:i/>
                <w:iCs/>
              </w:rPr>
            </w:pPr>
            <w:r w:rsidRPr="00C368DE">
              <w:rPr>
                <w:rStyle w:val="Titredulivre"/>
              </w:rPr>
              <w:t>4</w:t>
            </w:r>
            <w:r w:rsidRPr="00C368DE">
              <w:rPr>
                <w:rStyle w:val="Titredulivre"/>
                <w:vertAlign w:val="superscript"/>
              </w:rPr>
              <w:t>ème</w:t>
            </w:r>
          </w:p>
        </w:tc>
        <w:tc>
          <w:tcPr>
            <w:tcW w:w="4665" w:type="dxa"/>
          </w:tcPr>
          <w:p w14:paraId="53BD8FAA" w14:textId="77777777" w:rsidR="00E24419" w:rsidRDefault="00E24419" w:rsidP="00B30A47">
            <w:pPr>
              <w:pStyle w:val="Paragraphedeliste"/>
              <w:numPr>
                <w:ilvl w:val="0"/>
                <w:numId w:val="10"/>
              </w:numPr>
              <w:rPr>
                <w:rStyle w:val="Titredulivre"/>
                <w:b w:val="0"/>
                <w:bCs w:val="0"/>
                <w:i/>
                <w:iCs/>
              </w:rPr>
            </w:pPr>
            <w:r>
              <w:rPr>
                <w:rStyle w:val="Titredulivre"/>
              </w:rPr>
              <w:t>Représenter des unités sémantiques</w:t>
            </w:r>
          </w:p>
          <w:p w14:paraId="2A3D44E0" w14:textId="77777777" w:rsidR="00E24419" w:rsidRDefault="00E24419" w:rsidP="00B30A47">
            <w:pPr>
              <w:pStyle w:val="Paragraphedeliste"/>
              <w:numPr>
                <w:ilvl w:val="0"/>
                <w:numId w:val="10"/>
              </w:numPr>
              <w:rPr>
                <w:rStyle w:val="Titredulivre"/>
                <w:b w:val="0"/>
                <w:bCs w:val="0"/>
                <w:i/>
                <w:iCs/>
              </w:rPr>
            </w:pPr>
            <w:r>
              <w:rPr>
                <w:rStyle w:val="Titredulivre"/>
              </w:rPr>
              <w:t>Produire un tableau de synthèse sur la syntaxe des cas</w:t>
            </w:r>
          </w:p>
          <w:p w14:paraId="0B88103B" w14:textId="77777777" w:rsidR="00E24419" w:rsidRPr="00EE659F" w:rsidRDefault="00E24419" w:rsidP="00B30A47">
            <w:pPr>
              <w:pStyle w:val="Paragraphedeliste"/>
              <w:numPr>
                <w:ilvl w:val="0"/>
                <w:numId w:val="10"/>
              </w:numPr>
              <w:rPr>
                <w:rStyle w:val="Titredulivre"/>
                <w:b w:val="0"/>
                <w:bCs w:val="0"/>
                <w:i/>
                <w:iCs/>
              </w:rPr>
            </w:pPr>
            <w:r>
              <w:rPr>
                <w:rStyle w:val="Titredulivre"/>
              </w:rPr>
              <w:t>Interpréter des unités sémantiques</w:t>
            </w:r>
          </w:p>
          <w:p w14:paraId="7DE36C84" w14:textId="77777777" w:rsidR="00E24419" w:rsidRPr="008561FC" w:rsidRDefault="00E24419" w:rsidP="00B30A47">
            <w:pPr>
              <w:pStyle w:val="Paragraphedeliste"/>
              <w:numPr>
                <w:ilvl w:val="0"/>
                <w:numId w:val="10"/>
              </w:numPr>
              <w:rPr>
                <w:rStyle w:val="Titredulivre"/>
                <w:b w:val="0"/>
                <w:bCs w:val="0"/>
                <w:i/>
                <w:iCs/>
              </w:rPr>
            </w:pPr>
            <w:r>
              <w:rPr>
                <w:rStyle w:val="Titredulivre"/>
              </w:rPr>
              <w:t>Interpréter, à partir d’un texte relié à toute autre source, le point de vue argumenté d’un auteur</w:t>
            </w:r>
          </w:p>
        </w:tc>
      </w:tr>
    </w:tbl>
    <w:p w14:paraId="2258F90E" w14:textId="0D1B3B4B" w:rsidR="00E24419" w:rsidRDefault="00E24419" w:rsidP="00E24419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04"/>
        <w:gridCol w:w="4558"/>
      </w:tblGrid>
      <w:tr w:rsidR="00E24419" w14:paraId="4BDE651F" w14:textId="77777777" w:rsidTr="00513A9C">
        <w:tc>
          <w:tcPr>
            <w:tcW w:w="4664" w:type="dxa"/>
            <w:shd w:val="clear" w:color="auto" w:fill="CD97B5"/>
          </w:tcPr>
          <w:p w14:paraId="76E6B1E8" w14:textId="77777777" w:rsidR="00E24419" w:rsidRPr="00C368DE" w:rsidRDefault="00E24419" w:rsidP="00260C08">
            <w:pPr>
              <w:jc w:val="center"/>
              <w:rPr>
                <w:rStyle w:val="Titredulivre"/>
                <w:i/>
                <w:iCs/>
              </w:rPr>
            </w:pPr>
            <w:r>
              <w:rPr>
                <w:rStyle w:val="Titredulivre"/>
              </w:rPr>
              <w:t>Année</w:t>
            </w:r>
          </w:p>
        </w:tc>
        <w:tc>
          <w:tcPr>
            <w:tcW w:w="4665" w:type="dxa"/>
            <w:shd w:val="clear" w:color="auto" w:fill="CD97B5"/>
          </w:tcPr>
          <w:p w14:paraId="0B440772" w14:textId="77777777" w:rsidR="00E24419" w:rsidRPr="00C368DE" w:rsidRDefault="00E24419" w:rsidP="00260C08">
            <w:pPr>
              <w:jc w:val="center"/>
              <w:rPr>
                <w:rStyle w:val="Titredulivre"/>
                <w:i/>
                <w:iCs/>
              </w:rPr>
            </w:pPr>
            <w:r w:rsidRPr="00C368DE">
              <w:rPr>
                <w:rStyle w:val="Titredulivre"/>
              </w:rPr>
              <w:t>Tâches essentielles</w:t>
            </w:r>
          </w:p>
        </w:tc>
      </w:tr>
      <w:tr w:rsidR="00E24419" w14:paraId="54A32B90" w14:textId="77777777" w:rsidTr="00513A9C">
        <w:tc>
          <w:tcPr>
            <w:tcW w:w="4664" w:type="dxa"/>
            <w:shd w:val="clear" w:color="auto" w:fill="E6CCDA"/>
            <w:vAlign w:val="center"/>
          </w:tcPr>
          <w:p w14:paraId="2DDA45C2" w14:textId="2F78B2DD" w:rsidR="00E24419" w:rsidRPr="00C368DE" w:rsidRDefault="00E24419" w:rsidP="00513A9C">
            <w:pPr>
              <w:jc w:val="center"/>
              <w:rPr>
                <w:rStyle w:val="Titredulivre"/>
                <w:b w:val="0"/>
                <w:bCs w:val="0"/>
                <w:i/>
                <w:iCs/>
              </w:rPr>
            </w:pPr>
            <w:r>
              <w:rPr>
                <w:rStyle w:val="Titredulivre"/>
              </w:rPr>
              <w:t>5</w:t>
            </w:r>
            <w:r w:rsidRPr="00C368DE">
              <w:rPr>
                <w:rStyle w:val="Titredulivre"/>
                <w:vertAlign w:val="superscript"/>
              </w:rPr>
              <w:t>ème</w:t>
            </w:r>
          </w:p>
        </w:tc>
        <w:tc>
          <w:tcPr>
            <w:tcW w:w="4665" w:type="dxa"/>
          </w:tcPr>
          <w:p w14:paraId="29B2E1BE" w14:textId="77777777" w:rsidR="00E24419" w:rsidRDefault="00E24419" w:rsidP="00B30A47">
            <w:pPr>
              <w:pStyle w:val="Paragraphedeliste"/>
              <w:numPr>
                <w:ilvl w:val="0"/>
                <w:numId w:val="11"/>
              </w:numPr>
              <w:rPr>
                <w:rStyle w:val="Titredulivre"/>
                <w:b w:val="0"/>
                <w:bCs w:val="0"/>
                <w:i/>
                <w:iCs/>
              </w:rPr>
            </w:pPr>
            <w:r>
              <w:rPr>
                <w:rStyle w:val="Titredulivre"/>
              </w:rPr>
              <w:t>Interpréter des unités sémantiques</w:t>
            </w:r>
          </w:p>
          <w:p w14:paraId="4E8B0DB0" w14:textId="77777777" w:rsidR="00E24419" w:rsidRDefault="00E24419" w:rsidP="00B30A47">
            <w:pPr>
              <w:pStyle w:val="Paragraphedeliste"/>
              <w:numPr>
                <w:ilvl w:val="0"/>
                <w:numId w:val="11"/>
              </w:numPr>
              <w:rPr>
                <w:rStyle w:val="Titredulivre"/>
                <w:b w:val="0"/>
                <w:bCs w:val="0"/>
                <w:i/>
                <w:iCs/>
              </w:rPr>
            </w:pPr>
            <w:r>
              <w:rPr>
                <w:rStyle w:val="Titredulivre"/>
              </w:rPr>
              <w:t>Analyser des unités sémantiques et syntaxiques</w:t>
            </w:r>
          </w:p>
          <w:p w14:paraId="479906B5" w14:textId="77777777" w:rsidR="00E24419" w:rsidRPr="00F85CEA" w:rsidRDefault="00E24419" w:rsidP="00B30A47">
            <w:pPr>
              <w:pStyle w:val="Paragraphedeliste"/>
              <w:numPr>
                <w:ilvl w:val="0"/>
                <w:numId w:val="11"/>
              </w:numPr>
              <w:rPr>
                <w:rStyle w:val="Titredulivre"/>
                <w:b w:val="0"/>
                <w:bCs w:val="0"/>
                <w:i/>
                <w:iCs/>
              </w:rPr>
            </w:pPr>
            <w:r>
              <w:rPr>
                <w:rStyle w:val="Titredulivre"/>
              </w:rPr>
              <w:t>Expliquer le déroulement d’un texte</w:t>
            </w:r>
          </w:p>
        </w:tc>
      </w:tr>
    </w:tbl>
    <w:p w14:paraId="68BE565B" w14:textId="33A01151" w:rsidR="00E24419" w:rsidRDefault="00E24419" w:rsidP="00513A9C">
      <w:pPr>
        <w:shd w:val="clear" w:color="auto" w:fill="FFFFFF" w:themeFill="background1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02"/>
        <w:gridCol w:w="4560"/>
      </w:tblGrid>
      <w:tr w:rsidR="00E24419" w14:paraId="20391EEF" w14:textId="77777777" w:rsidTr="00D4623D">
        <w:tc>
          <w:tcPr>
            <w:tcW w:w="4664" w:type="dxa"/>
            <w:shd w:val="clear" w:color="auto" w:fill="CD97B5"/>
          </w:tcPr>
          <w:p w14:paraId="0F7BF804" w14:textId="77777777" w:rsidR="00E24419" w:rsidRPr="00C368DE" w:rsidRDefault="00E24419" w:rsidP="00513A9C">
            <w:pPr>
              <w:shd w:val="clear" w:color="auto" w:fill="CD97B5"/>
              <w:jc w:val="center"/>
              <w:rPr>
                <w:rStyle w:val="Titredulivre"/>
                <w:i/>
                <w:iCs/>
              </w:rPr>
            </w:pPr>
            <w:r>
              <w:rPr>
                <w:rStyle w:val="Titredulivre"/>
              </w:rPr>
              <w:t>Année</w:t>
            </w:r>
          </w:p>
        </w:tc>
        <w:tc>
          <w:tcPr>
            <w:tcW w:w="4665" w:type="dxa"/>
            <w:shd w:val="clear" w:color="auto" w:fill="CD97B5"/>
          </w:tcPr>
          <w:p w14:paraId="21E66EE6" w14:textId="77777777" w:rsidR="00E24419" w:rsidRPr="00C368DE" w:rsidRDefault="00E24419" w:rsidP="00513A9C">
            <w:pPr>
              <w:shd w:val="clear" w:color="auto" w:fill="CD97B5"/>
              <w:jc w:val="center"/>
              <w:rPr>
                <w:rStyle w:val="Titredulivre"/>
                <w:i/>
                <w:iCs/>
              </w:rPr>
            </w:pPr>
            <w:r w:rsidRPr="00C368DE">
              <w:rPr>
                <w:rStyle w:val="Titredulivre"/>
              </w:rPr>
              <w:t>Tâches essentielles</w:t>
            </w:r>
          </w:p>
        </w:tc>
      </w:tr>
      <w:tr w:rsidR="00E24419" w14:paraId="4F20BDB4" w14:textId="77777777" w:rsidTr="00513A9C">
        <w:tc>
          <w:tcPr>
            <w:tcW w:w="4664" w:type="dxa"/>
            <w:shd w:val="clear" w:color="auto" w:fill="E6CCDA"/>
            <w:vAlign w:val="center"/>
          </w:tcPr>
          <w:p w14:paraId="4A648533" w14:textId="447292FD" w:rsidR="00E24419" w:rsidRPr="00C368DE" w:rsidRDefault="00E24419" w:rsidP="00513A9C">
            <w:pPr>
              <w:jc w:val="center"/>
              <w:rPr>
                <w:rStyle w:val="Titredulivre"/>
                <w:b w:val="0"/>
                <w:bCs w:val="0"/>
                <w:i/>
                <w:iCs/>
              </w:rPr>
            </w:pPr>
            <w:r>
              <w:rPr>
                <w:rStyle w:val="Titredulivre"/>
              </w:rPr>
              <w:t>6</w:t>
            </w:r>
            <w:r w:rsidRPr="00C368DE">
              <w:rPr>
                <w:rStyle w:val="Titredulivre"/>
                <w:vertAlign w:val="superscript"/>
              </w:rPr>
              <w:t>ème</w:t>
            </w:r>
          </w:p>
        </w:tc>
        <w:tc>
          <w:tcPr>
            <w:tcW w:w="4665" w:type="dxa"/>
          </w:tcPr>
          <w:p w14:paraId="0D56CF38" w14:textId="77777777" w:rsidR="00E24419" w:rsidRDefault="00E24419" w:rsidP="00B30A47">
            <w:pPr>
              <w:pStyle w:val="Paragraphedeliste"/>
              <w:numPr>
                <w:ilvl w:val="0"/>
                <w:numId w:val="12"/>
              </w:numPr>
              <w:rPr>
                <w:rStyle w:val="Titredulivre"/>
                <w:b w:val="0"/>
                <w:bCs w:val="0"/>
                <w:i/>
                <w:iCs/>
              </w:rPr>
            </w:pPr>
            <w:r>
              <w:rPr>
                <w:rStyle w:val="Titredulivre"/>
              </w:rPr>
              <w:t>Interpréter des subordonnées</w:t>
            </w:r>
          </w:p>
          <w:p w14:paraId="56585B14" w14:textId="77777777" w:rsidR="00E24419" w:rsidRDefault="00E24419" w:rsidP="00B30A47">
            <w:pPr>
              <w:pStyle w:val="Paragraphedeliste"/>
              <w:numPr>
                <w:ilvl w:val="0"/>
                <w:numId w:val="12"/>
              </w:numPr>
              <w:rPr>
                <w:rStyle w:val="Titredulivre"/>
                <w:b w:val="0"/>
                <w:bCs w:val="0"/>
                <w:i/>
                <w:iCs/>
              </w:rPr>
            </w:pPr>
            <w:r>
              <w:rPr>
                <w:rStyle w:val="Titredulivre"/>
              </w:rPr>
              <w:t>Expliquer les arguments d’un auteur</w:t>
            </w:r>
          </w:p>
          <w:p w14:paraId="16AAEFE6" w14:textId="77777777" w:rsidR="00E24419" w:rsidRDefault="00E24419" w:rsidP="00B30A47">
            <w:pPr>
              <w:pStyle w:val="Paragraphedeliste"/>
              <w:numPr>
                <w:ilvl w:val="0"/>
                <w:numId w:val="12"/>
              </w:numPr>
              <w:rPr>
                <w:rStyle w:val="Titredulivre"/>
                <w:b w:val="0"/>
                <w:bCs w:val="0"/>
                <w:i/>
                <w:iCs/>
              </w:rPr>
            </w:pPr>
            <w:r>
              <w:rPr>
                <w:rStyle w:val="Titredulivre"/>
              </w:rPr>
              <w:t>Expliquer des points de convergence et de divergence</w:t>
            </w:r>
          </w:p>
          <w:p w14:paraId="36C21808" w14:textId="77777777" w:rsidR="00E24419" w:rsidRPr="009E4A6F" w:rsidRDefault="00E24419" w:rsidP="00B30A47">
            <w:pPr>
              <w:pStyle w:val="Paragraphedeliste"/>
              <w:numPr>
                <w:ilvl w:val="0"/>
                <w:numId w:val="12"/>
              </w:numPr>
              <w:rPr>
                <w:rStyle w:val="Titredulivre"/>
                <w:b w:val="0"/>
                <w:bCs w:val="0"/>
                <w:i/>
                <w:iCs/>
              </w:rPr>
            </w:pPr>
            <w:r>
              <w:rPr>
                <w:rStyle w:val="Titredulivre"/>
              </w:rPr>
              <w:t>Choisir et synthétiser des aspects significatifs de différentes cultures</w:t>
            </w:r>
          </w:p>
        </w:tc>
      </w:tr>
    </w:tbl>
    <w:p w14:paraId="1EC53103" w14:textId="77777777" w:rsidR="00E24419" w:rsidRDefault="00E24419" w:rsidP="005A71FD"/>
    <w:sectPr w:rsidR="00E24419" w:rsidSect="00513A9C">
      <w:footerReference w:type="default" r:id="rId8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85723" w14:textId="77777777" w:rsidR="00FA77DA" w:rsidRDefault="00FA77DA" w:rsidP="00FA77DA">
      <w:pPr>
        <w:spacing w:after="0" w:line="240" w:lineRule="auto"/>
      </w:pPr>
      <w:r>
        <w:separator/>
      </w:r>
    </w:p>
  </w:endnote>
  <w:endnote w:type="continuationSeparator" w:id="0">
    <w:p w14:paraId="64963311" w14:textId="77777777" w:rsidR="00FA77DA" w:rsidRDefault="00FA77DA" w:rsidP="00FA7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2DA9F" w14:textId="7C72E62B" w:rsidR="00FA77DA" w:rsidRPr="00FA77DA" w:rsidRDefault="00FA77DA" w:rsidP="00FA77DA">
    <w:pPr>
      <w:pStyle w:val="Pieddepage"/>
      <w:jc w:val="both"/>
      <w:rPr>
        <w:rFonts w:cstheme="minorHAnsi"/>
        <w:color w:val="003300"/>
        <w:sz w:val="18"/>
        <w:szCs w:val="18"/>
      </w:rPr>
    </w:pPr>
    <w:r w:rsidRPr="00FA77DA">
      <w:rPr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 wp14:anchorId="49BF2D38" wp14:editId="56A5F269">
          <wp:simplePos x="0" y="0"/>
          <wp:positionH relativeFrom="margin">
            <wp:posOffset>-194945</wp:posOffset>
          </wp:positionH>
          <wp:positionV relativeFrom="margin">
            <wp:posOffset>8822690</wp:posOffset>
          </wp:positionV>
          <wp:extent cx="1038225" cy="608330"/>
          <wp:effectExtent l="0" t="0" r="9525" b="1270"/>
          <wp:wrapSquare wrapText="bothSides"/>
          <wp:docPr id="1" name="Image 1" descr="Une image contenant texte, plan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 descr="Une image contenant texte, plante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608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A77DA">
      <w:rPr>
        <w:rFonts w:cstheme="minorHAnsi"/>
        <w:color w:val="003300"/>
        <w:sz w:val="18"/>
        <w:szCs w:val="18"/>
      </w:rPr>
      <w:t xml:space="preserve">LANGUES ANCIENNES – Disciplines et secteurs – Septembre 2021 : « </w:t>
    </w:r>
    <w:r w:rsidRPr="00FA77DA">
      <w:rPr>
        <w:rFonts w:cstheme="minorHAnsi"/>
        <w:color w:val="003300"/>
        <w:sz w:val="18"/>
        <w:szCs w:val="18"/>
      </w:rPr>
      <w:t>Consignes A</w:t>
    </w:r>
    <w:r w:rsidRPr="00FA77DA">
      <w:rPr>
        <w:rFonts w:cstheme="minorHAnsi"/>
        <w:color w:val="003300"/>
        <w:sz w:val="18"/>
        <w:szCs w:val="18"/>
      </w:rPr>
      <w:t>utoévaluation</w:t>
    </w:r>
    <w:r w:rsidRPr="00FA77DA">
      <w:rPr>
        <w:rFonts w:cstheme="minorHAnsi"/>
        <w:color w:val="003300"/>
        <w:sz w:val="18"/>
        <w:szCs w:val="18"/>
      </w:rPr>
      <w:t xml:space="preserve"> </w:t>
    </w:r>
    <w:r w:rsidRPr="00FA77DA">
      <w:rPr>
        <w:rFonts w:cstheme="minorHAnsi"/>
        <w:color w:val="003300"/>
        <w:sz w:val="18"/>
        <w:szCs w:val="18"/>
      </w:rPr>
      <w:t>»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0DED5" w14:textId="77777777" w:rsidR="00FA77DA" w:rsidRDefault="00FA77DA" w:rsidP="00FA77DA">
      <w:pPr>
        <w:spacing w:after="0" w:line="240" w:lineRule="auto"/>
      </w:pPr>
      <w:r>
        <w:separator/>
      </w:r>
    </w:p>
  </w:footnote>
  <w:footnote w:type="continuationSeparator" w:id="0">
    <w:p w14:paraId="5C24F1BD" w14:textId="77777777" w:rsidR="00FA77DA" w:rsidRDefault="00FA77DA" w:rsidP="00FA77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15pt;height:11.15pt" o:bullet="t">
        <v:imagedata r:id="rId1" o:title="clip_image001"/>
      </v:shape>
    </w:pict>
  </w:numPicBullet>
  <w:abstractNum w:abstractNumId="0" w15:restartNumberingAfterBreak="0">
    <w:nsid w:val="11435FA5"/>
    <w:multiLevelType w:val="hybridMultilevel"/>
    <w:tmpl w:val="79DEC6AE"/>
    <w:lvl w:ilvl="0" w:tplc="820ED85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792750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76E33"/>
    <w:multiLevelType w:val="hybridMultilevel"/>
    <w:tmpl w:val="EF2E44A8"/>
    <w:lvl w:ilvl="0" w:tplc="3F94703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792750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414FEC"/>
    <w:multiLevelType w:val="hybridMultilevel"/>
    <w:tmpl w:val="C5C6BA02"/>
    <w:lvl w:ilvl="0" w:tplc="5F58374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792750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D54712"/>
    <w:multiLevelType w:val="hybridMultilevel"/>
    <w:tmpl w:val="74124AAC"/>
    <w:lvl w:ilvl="0" w:tplc="08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8C086A"/>
    <w:multiLevelType w:val="hybridMultilevel"/>
    <w:tmpl w:val="78ACE9DA"/>
    <w:lvl w:ilvl="0" w:tplc="08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A51051"/>
    <w:multiLevelType w:val="hybridMultilevel"/>
    <w:tmpl w:val="A2DEC022"/>
    <w:lvl w:ilvl="0" w:tplc="8046A6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92750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5435E1"/>
    <w:multiLevelType w:val="hybridMultilevel"/>
    <w:tmpl w:val="7B6693F0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B9528B"/>
    <w:multiLevelType w:val="hybridMultilevel"/>
    <w:tmpl w:val="E038815C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8B72E9"/>
    <w:multiLevelType w:val="hybridMultilevel"/>
    <w:tmpl w:val="3B3841B2"/>
    <w:lvl w:ilvl="0" w:tplc="9F90C58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792750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4C2887"/>
    <w:multiLevelType w:val="hybridMultilevel"/>
    <w:tmpl w:val="6CF8CABA"/>
    <w:lvl w:ilvl="0" w:tplc="CA825DD6">
      <w:start w:val="1"/>
      <w:numFmt w:val="bullet"/>
      <w:lvlText w:val=""/>
      <w:lvlJc w:val="left"/>
      <w:pPr>
        <w:ind w:left="1134" w:firstLine="0"/>
      </w:pPr>
      <w:rPr>
        <w:rFonts w:ascii="Symbol" w:hAnsi="Symbol" w:hint="default"/>
        <w:color w:val="792750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833F11"/>
    <w:multiLevelType w:val="hybridMultilevel"/>
    <w:tmpl w:val="30E2CB28"/>
    <w:lvl w:ilvl="0" w:tplc="08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5A74A7"/>
    <w:multiLevelType w:val="hybridMultilevel"/>
    <w:tmpl w:val="008659FE"/>
    <w:lvl w:ilvl="0" w:tplc="08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10"/>
  </w:num>
  <w:num w:numId="4">
    <w:abstractNumId w:val="4"/>
  </w:num>
  <w:num w:numId="5">
    <w:abstractNumId w:val="3"/>
  </w:num>
  <w:num w:numId="6">
    <w:abstractNumId w:val="6"/>
  </w:num>
  <w:num w:numId="7">
    <w:abstractNumId w:val="7"/>
  </w:num>
  <w:num w:numId="8">
    <w:abstractNumId w:val="9"/>
  </w:num>
  <w:num w:numId="9">
    <w:abstractNumId w:val="0"/>
  </w:num>
  <w:num w:numId="10">
    <w:abstractNumId w:val="1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EDC"/>
    <w:rsid w:val="00090055"/>
    <w:rsid w:val="000B3596"/>
    <w:rsid w:val="000C2DFB"/>
    <w:rsid w:val="00134E1E"/>
    <w:rsid w:val="00170F08"/>
    <w:rsid w:val="001A7B8A"/>
    <w:rsid w:val="002329DF"/>
    <w:rsid w:val="00237511"/>
    <w:rsid w:val="002F7EDC"/>
    <w:rsid w:val="00513A9C"/>
    <w:rsid w:val="00581655"/>
    <w:rsid w:val="005A71FD"/>
    <w:rsid w:val="006E3691"/>
    <w:rsid w:val="00757C09"/>
    <w:rsid w:val="00790EBA"/>
    <w:rsid w:val="008501A9"/>
    <w:rsid w:val="00923D3E"/>
    <w:rsid w:val="00B30A47"/>
    <w:rsid w:val="00B87F49"/>
    <w:rsid w:val="00BF73FD"/>
    <w:rsid w:val="00D4623D"/>
    <w:rsid w:val="00E24419"/>
    <w:rsid w:val="00E93546"/>
    <w:rsid w:val="00FA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95EA080"/>
  <w15:chartTrackingRefBased/>
  <w15:docId w15:val="{EE7DE09B-97C9-4DD3-A873-AF8610078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fr-BE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3A9C"/>
  </w:style>
  <w:style w:type="paragraph" w:styleId="Titre1">
    <w:name w:val="heading 1"/>
    <w:basedOn w:val="Normal"/>
    <w:next w:val="Normal"/>
    <w:link w:val="Titre1Car"/>
    <w:uiPriority w:val="9"/>
    <w:qFormat/>
    <w:rsid w:val="00513A9C"/>
    <w:pPr>
      <w:keepNext/>
      <w:keepLines/>
      <w:pBdr>
        <w:bottom w:val="single" w:sz="4" w:space="1" w:color="E32D91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513A9C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B3186D" w:themeColor="accent1" w:themeShade="BF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513A9C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513A9C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513A9C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513A9C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513A9C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513A9C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513A9C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F7ED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F7EDC"/>
    <w:rPr>
      <w:color w:val="6B9F25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F7EDC"/>
    <w:rPr>
      <w:color w:val="605E5C"/>
      <w:shd w:val="clear" w:color="auto" w:fill="E1DFDD"/>
    </w:rPr>
  </w:style>
  <w:style w:type="character" w:styleId="Titredulivre">
    <w:name w:val="Book Title"/>
    <w:basedOn w:val="Policepardfaut"/>
    <w:uiPriority w:val="33"/>
    <w:qFormat/>
    <w:rsid w:val="00513A9C"/>
    <w:rPr>
      <w:b/>
      <w:bCs/>
      <w:smallCaps/>
    </w:rPr>
  </w:style>
  <w:style w:type="table" w:styleId="Grilledutableau">
    <w:name w:val="Table Grid"/>
    <w:basedOn w:val="TableauNormal"/>
    <w:uiPriority w:val="39"/>
    <w:rsid w:val="00E24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513A9C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E32D91" w:themeColor="accent1"/>
      <w:sz w:val="28"/>
      <w:szCs w:val="28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513A9C"/>
    <w:rPr>
      <w:rFonts w:asciiTheme="majorHAnsi" w:eastAsiaTheme="majorEastAsia" w:hAnsiTheme="majorHAnsi" w:cstheme="majorBidi"/>
      <w:color w:val="E32D91" w:themeColor="accent1"/>
      <w:sz w:val="28"/>
      <w:szCs w:val="28"/>
    </w:rPr>
  </w:style>
  <w:style w:type="character" w:styleId="Lienhypertextesuivivisit">
    <w:name w:val="FollowedHyperlink"/>
    <w:basedOn w:val="Policepardfaut"/>
    <w:uiPriority w:val="99"/>
    <w:semiHidden/>
    <w:unhideWhenUsed/>
    <w:rsid w:val="00B87F49"/>
    <w:rPr>
      <w:color w:val="8C8C8C" w:themeColor="followed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B87F4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87F4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87F4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87F4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87F49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87F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7F49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FA77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A77DA"/>
  </w:style>
  <w:style w:type="paragraph" w:styleId="Pieddepage">
    <w:name w:val="footer"/>
    <w:basedOn w:val="Normal"/>
    <w:link w:val="PieddepageCar"/>
    <w:uiPriority w:val="99"/>
    <w:unhideWhenUsed/>
    <w:rsid w:val="00FA77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A77DA"/>
  </w:style>
  <w:style w:type="character" w:customStyle="1" w:styleId="Titre1Car">
    <w:name w:val="Titre 1 Car"/>
    <w:basedOn w:val="Policepardfaut"/>
    <w:link w:val="Titre1"/>
    <w:uiPriority w:val="9"/>
    <w:rsid w:val="00513A9C"/>
    <w:rPr>
      <w:rFonts w:asciiTheme="majorHAnsi" w:eastAsiaTheme="majorEastAsia" w:hAnsiTheme="majorHAnsi" w:cstheme="majorBidi"/>
      <w:color w:val="B3186D" w:themeColor="accent1" w:themeShade="BF"/>
      <w:sz w:val="36"/>
      <w:szCs w:val="36"/>
    </w:rPr>
  </w:style>
  <w:style w:type="character" w:customStyle="1" w:styleId="Titre2Car">
    <w:name w:val="Titre 2 Car"/>
    <w:basedOn w:val="Policepardfaut"/>
    <w:link w:val="Titre2"/>
    <w:uiPriority w:val="9"/>
    <w:semiHidden/>
    <w:rsid w:val="00513A9C"/>
    <w:rPr>
      <w:rFonts w:asciiTheme="majorHAnsi" w:eastAsiaTheme="majorEastAsia" w:hAnsiTheme="majorHAnsi" w:cstheme="majorBidi"/>
      <w:color w:val="B3186D" w:themeColor="accent1" w:themeShade="BF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513A9C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513A9C"/>
    <w:rPr>
      <w:rFonts w:asciiTheme="majorHAnsi" w:eastAsiaTheme="majorEastAsia" w:hAnsiTheme="majorHAnsi" w:cstheme="majorBidi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513A9C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itre6Car">
    <w:name w:val="Titre 6 Car"/>
    <w:basedOn w:val="Policepardfaut"/>
    <w:link w:val="Titre6"/>
    <w:uiPriority w:val="9"/>
    <w:semiHidden/>
    <w:rsid w:val="00513A9C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513A9C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513A9C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Titre9Car">
    <w:name w:val="Titre 9 Car"/>
    <w:basedOn w:val="Policepardfaut"/>
    <w:link w:val="Titre9"/>
    <w:uiPriority w:val="9"/>
    <w:semiHidden/>
    <w:rsid w:val="00513A9C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513A9C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rsid w:val="00513A9C"/>
    <w:pPr>
      <w:spacing w:after="0" w:line="240" w:lineRule="auto"/>
      <w:contextualSpacing/>
    </w:pPr>
    <w:rPr>
      <w:rFonts w:asciiTheme="majorHAnsi" w:eastAsiaTheme="majorEastAsia" w:hAnsiTheme="majorHAnsi" w:cstheme="majorBidi"/>
      <w:color w:val="B3186D" w:themeColor="accent1" w:themeShade="BF"/>
      <w:spacing w:val="-7"/>
      <w:sz w:val="80"/>
      <w:szCs w:val="80"/>
    </w:rPr>
  </w:style>
  <w:style w:type="character" w:customStyle="1" w:styleId="TitreCar">
    <w:name w:val="Titre Car"/>
    <w:basedOn w:val="Policepardfaut"/>
    <w:link w:val="Titre"/>
    <w:uiPriority w:val="10"/>
    <w:rsid w:val="00513A9C"/>
    <w:rPr>
      <w:rFonts w:asciiTheme="majorHAnsi" w:eastAsiaTheme="majorEastAsia" w:hAnsiTheme="majorHAnsi" w:cstheme="majorBidi"/>
      <w:color w:val="B3186D" w:themeColor="accent1" w:themeShade="BF"/>
      <w:spacing w:val="-7"/>
      <w:sz w:val="80"/>
      <w:szCs w:val="8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513A9C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ous-titreCar">
    <w:name w:val="Sous-titre Car"/>
    <w:basedOn w:val="Policepardfaut"/>
    <w:link w:val="Sous-titre"/>
    <w:uiPriority w:val="11"/>
    <w:rsid w:val="00513A9C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lev">
    <w:name w:val="Strong"/>
    <w:basedOn w:val="Policepardfaut"/>
    <w:uiPriority w:val="22"/>
    <w:qFormat/>
    <w:rsid w:val="00513A9C"/>
    <w:rPr>
      <w:b/>
      <w:bCs/>
    </w:rPr>
  </w:style>
  <w:style w:type="character" w:styleId="Accentuation">
    <w:name w:val="Emphasis"/>
    <w:basedOn w:val="Policepardfaut"/>
    <w:uiPriority w:val="20"/>
    <w:qFormat/>
    <w:rsid w:val="00513A9C"/>
    <w:rPr>
      <w:i/>
      <w:iCs/>
    </w:rPr>
  </w:style>
  <w:style w:type="paragraph" w:styleId="Sansinterligne">
    <w:name w:val="No Spacing"/>
    <w:uiPriority w:val="1"/>
    <w:qFormat/>
    <w:rsid w:val="00513A9C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513A9C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513A9C"/>
    <w:rPr>
      <w:i/>
      <w:iCs/>
    </w:rPr>
  </w:style>
  <w:style w:type="character" w:styleId="Accentuationlgre">
    <w:name w:val="Subtle Emphasis"/>
    <w:basedOn w:val="Policepardfaut"/>
    <w:uiPriority w:val="19"/>
    <w:qFormat/>
    <w:rsid w:val="00513A9C"/>
    <w:rPr>
      <w:i/>
      <w:iCs/>
      <w:color w:val="595959" w:themeColor="text1" w:themeTint="A6"/>
    </w:rPr>
  </w:style>
  <w:style w:type="character" w:styleId="Accentuationintense">
    <w:name w:val="Intense Emphasis"/>
    <w:basedOn w:val="Policepardfaut"/>
    <w:uiPriority w:val="21"/>
    <w:qFormat/>
    <w:rsid w:val="00513A9C"/>
    <w:rPr>
      <w:b/>
      <w:bCs/>
      <w:i/>
      <w:iCs/>
    </w:rPr>
  </w:style>
  <w:style w:type="character" w:styleId="Rfrencelgre">
    <w:name w:val="Subtle Reference"/>
    <w:basedOn w:val="Policepardfaut"/>
    <w:uiPriority w:val="31"/>
    <w:qFormat/>
    <w:rsid w:val="00513A9C"/>
    <w:rPr>
      <w:smallCaps/>
      <w:color w:val="404040" w:themeColor="text1" w:themeTint="BF"/>
    </w:rPr>
  </w:style>
  <w:style w:type="character" w:styleId="Rfrenceintense">
    <w:name w:val="Intense Reference"/>
    <w:basedOn w:val="Policepardfaut"/>
    <w:uiPriority w:val="32"/>
    <w:qFormat/>
    <w:rsid w:val="00513A9C"/>
    <w:rPr>
      <w:b/>
      <w:bCs/>
      <w:smallCaps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513A9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68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youtu.be/ekbIVzLtk7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Rouge violet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Dewez Frédéric</dc:creator>
  <cp:keywords/>
  <dc:description/>
  <cp:lastModifiedBy>Chaufoureau Lorry</cp:lastModifiedBy>
  <cp:revision>24</cp:revision>
  <dcterms:created xsi:type="dcterms:W3CDTF">2021-08-29T12:47:00Z</dcterms:created>
  <dcterms:modified xsi:type="dcterms:W3CDTF">2021-09-01T10:17:00Z</dcterms:modified>
</cp:coreProperties>
</file>