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33F7" w14:textId="4988778A" w:rsidR="00746B38" w:rsidRPr="00714973" w:rsidRDefault="000063CF" w:rsidP="000063CF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8EAADB" w:themeColor="accent1" w:themeTint="99"/>
          <w:sz w:val="36"/>
          <w:szCs w:val="48"/>
          <w:lang w:eastAsia="fr-BE"/>
        </w:rPr>
      </w:pPr>
      <w:r w:rsidRPr="00714973">
        <w:rPr>
          <w:noProof/>
          <w:sz w:val="40"/>
          <w:szCs w:val="44"/>
        </w:rPr>
        <w:drawing>
          <wp:anchor distT="0" distB="0" distL="114300" distR="114300" simplePos="0" relativeHeight="251659264" behindDoc="0" locked="0" layoutInCell="1" allowOverlap="1" wp14:anchorId="135EBC9B" wp14:editId="3110DFF5">
            <wp:simplePos x="0" y="0"/>
            <wp:positionH relativeFrom="column">
              <wp:posOffset>1143000</wp:posOffset>
            </wp:positionH>
            <wp:positionV relativeFrom="paragraph">
              <wp:posOffset>-14225</wp:posOffset>
            </wp:positionV>
            <wp:extent cx="939799" cy="563880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́léchargem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9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22" w:rsidRPr="00714973">
        <w:rPr>
          <w:rFonts w:ascii="Calibri" w:eastAsia="Times New Roman" w:hAnsi="Calibri" w:cs="Calibri"/>
          <w:b/>
          <w:bCs/>
          <w:color w:val="8EAADB" w:themeColor="accent1" w:themeTint="99"/>
          <w:sz w:val="36"/>
          <w:szCs w:val="48"/>
          <w:lang w:eastAsia="fr-BE"/>
        </w:rPr>
        <w:t xml:space="preserve">Education </w:t>
      </w:r>
      <w:r w:rsidR="00EA0BD8" w:rsidRPr="00714973">
        <w:rPr>
          <w:rFonts w:ascii="Calibri" w:eastAsia="Times New Roman" w:hAnsi="Calibri" w:cs="Calibri"/>
          <w:b/>
          <w:bCs/>
          <w:color w:val="8EAADB" w:themeColor="accent1" w:themeTint="99"/>
          <w:sz w:val="36"/>
          <w:szCs w:val="48"/>
          <w:lang w:eastAsia="fr-BE"/>
        </w:rPr>
        <w:t>physique</w:t>
      </w:r>
    </w:p>
    <w:p w14:paraId="20C02910" w14:textId="6F6C81A2" w:rsidR="00BB3922" w:rsidRPr="00714973" w:rsidRDefault="00D868D6" w:rsidP="000063CF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8EAADB" w:themeColor="accent1" w:themeTint="99"/>
          <w:sz w:val="28"/>
          <w:szCs w:val="48"/>
          <w:lang w:eastAsia="fr-BE"/>
        </w:rPr>
      </w:pPr>
      <w:r w:rsidRPr="00714973">
        <w:rPr>
          <w:rFonts w:ascii="Calibri" w:eastAsia="Times New Roman" w:hAnsi="Calibri" w:cs="Calibri"/>
          <w:b/>
          <w:bCs/>
          <w:color w:val="8EAADB" w:themeColor="accent1" w:themeTint="99"/>
          <w:sz w:val="28"/>
          <w:szCs w:val="48"/>
          <w:lang w:eastAsia="fr-BE"/>
        </w:rPr>
        <w:t>Compétences</w:t>
      </w:r>
      <w:r w:rsidR="00BB3922" w:rsidRPr="00714973">
        <w:rPr>
          <w:rFonts w:ascii="Calibri" w:eastAsia="Times New Roman" w:hAnsi="Calibri" w:cs="Calibri"/>
          <w:b/>
          <w:bCs/>
          <w:color w:val="8EAADB" w:themeColor="accent1" w:themeTint="99"/>
          <w:sz w:val="28"/>
          <w:szCs w:val="48"/>
          <w:lang w:eastAsia="fr-BE"/>
        </w:rPr>
        <w:t xml:space="preserve"> à favoriser</w:t>
      </w:r>
      <w:r w:rsidR="00EA0BD8" w:rsidRPr="00714973">
        <w:rPr>
          <w:rFonts w:ascii="Calibri" w:eastAsia="Times New Roman" w:hAnsi="Calibri" w:cs="Calibri"/>
          <w:b/>
          <w:bCs/>
          <w:color w:val="8EAADB" w:themeColor="accent1" w:themeTint="99"/>
          <w:sz w:val="28"/>
          <w:szCs w:val="48"/>
          <w:lang w:eastAsia="fr-BE"/>
        </w:rPr>
        <w:t xml:space="preserve"> au</w:t>
      </w:r>
      <w:r w:rsidR="000F5DC6">
        <w:rPr>
          <w:rFonts w:ascii="Calibri" w:eastAsia="Times New Roman" w:hAnsi="Calibri" w:cs="Calibri"/>
          <w:b/>
          <w:bCs/>
          <w:color w:val="8EAADB" w:themeColor="accent1" w:themeTint="99"/>
          <w:sz w:val="28"/>
          <w:szCs w:val="48"/>
          <w:lang w:eastAsia="fr-BE"/>
        </w:rPr>
        <w:t>x</w:t>
      </w:r>
      <w:r w:rsidR="00EA0BD8" w:rsidRPr="00714973">
        <w:rPr>
          <w:rFonts w:ascii="Calibri" w:eastAsia="Times New Roman" w:hAnsi="Calibri" w:cs="Calibri"/>
          <w:b/>
          <w:bCs/>
          <w:color w:val="8EAADB" w:themeColor="accent1" w:themeTint="99"/>
          <w:sz w:val="28"/>
          <w:szCs w:val="48"/>
          <w:lang w:eastAsia="fr-BE"/>
        </w:rPr>
        <w:t xml:space="preserve"> </w:t>
      </w:r>
      <w:r w:rsidR="00D31DB5" w:rsidRPr="00714973">
        <w:rPr>
          <w:rFonts w:ascii="Calibri" w:eastAsia="Times New Roman" w:hAnsi="Calibri" w:cs="Calibri"/>
          <w:b/>
          <w:bCs/>
          <w:color w:val="8EAADB" w:themeColor="accent1" w:themeTint="99"/>
          <w:sz w:val="28"/>
          <w:szCs w:val="48"/>
          <w:lang w:eastAsia="fr-BE"/>
        </w:rPr>
        <w:t>deuxième</w:t>
      </w:r>
      <w:r w:rsidR="00EA0BD8" w:rsidRPr="00714973">
        <w:rPr>
          <w:rFonts w:ascii="Calibri" w:eastAsia="Times New Roman" w:hAnsi="Calibri" w:cs="Calibri"/>
          <w:b/>
          <w:bCs/>
          <w:color w:val="8EAADB" w:themeColor="accent1" w:themeTint="99"/>
          <w:sz w:val="28"/>
          <w:szCs w:val="48"/>
          <w:lang w:eastAsia="fr-BE"/>
        </w:rPr>
        <w:t xml:space="preserve"> </w:t>
      </w:r>
      <w:r w:rsidR="000F5DC6" w:rsidRPr="000F5DC6">
        <w:rPr>
          <w:rFonts w:ascii="Calibri" w:eastAsia="Times New Roman" w:hAnsi="Calibri" w:cs="Calibri"/>
          <w:b/>
          <w:bCs/>
          <w:color w:val="8EAADB" w:themeColor="accent1" w:themeTint="99"/>
          <w:sz w:val="28"/>
          <w:szCs w:val="48"/>
          <w:lang w:eastAsia="fr-BE"/>
        </w:rPr>
        <w:t>et troisième degrés</w:t>
      </w:r>
    </w:p>
    <w:p w14:paraId="44207077" w14:textId="5DD7D30C" w:rsidR="00714973" w:rsidRDefault="00714973" w:rsidP="00B04E1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BE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84B8D" wp14:editId="39E0B123">
                <wp:simplePos x="0" y="0"/>
                <wp:positionH relativeFrom="column">
                  <wp:posOffset>3230880</wp:posOffset>
                </wp:positionH>
                <wp:positionV relativeFrom="paragraph">
                  <wp:posOffset>52705</wp:posOffset>
                </wp:positionV>
                <wp:extent cx="3268980" cy="0"/>
                <wp:effectExtent l="0" t="0" r="0" b="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8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B09F3" id="Connecteur droit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4pt,4.15pt" to="511.8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14:paraId="7EDF34D8" w14:textId="1D2C4542" w:rsidR="00714973" w:rsidRDefault="00714973" w:rsidP="00B04E1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BE"/>
        </w:rPr>
      </w:pPr>
    </w:p>
    <w:p w14:paraId="4669B976" w14:textId="60FCBE74" w:rsidR="00283A31" w:rsidRDefault="00283A31" w:rsidP="00B04E1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BE"/>
        </w:rPr>
      </w:pPr>
    </w:p>
    <w:p w14:paraId="5B235922" w14:textId="761F43E4" w:rsidR="00283A31" w:rsidRDefault="00283A31" w:rsidP="00B04E1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BE"/>
        </w:rPr>
      </w:pPr>
    </w:p>
    <w:p w14:paraId="287C7A2A" w14:textId="77777777" w:rsidR="00283A31" w:rsidRDefault="00283A31" w:rsidP="00B04E1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BE"/>
        </w:rPr>
      </w:pPr>
    </w:p>
    <w:p w14:paraId="5191B2FD" w14:textId="43D28904" w:rsidR="00882A57" w:rsidRDefault="00B04E13" w:rsidP="00B04E13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FFC000" w:themeColor="accent4"/>
          <w:sz w:val="18"/>
          <w:szCs w:val="18"/>
          <w:lang w:eastAsia="fr-BE"/>
        </w:rPr>
      </w:pPr>
      <w:r w:rsidRPr="00EC7ACB">
        <w:rPr>
          <w:rFonts w:ascii="Segoe UI" w:eastAsia="Times New Roman" w:hAnsi="Segoe UI" w:cs="Segoe UI"/>
          <w:sz w:val="18"/>
          <w:szCs w:val="18"/>
          <w:lang w:eastAsia="fr-BE"/>
        </w:rPr>
        <w:t xml:space="preserve">Dans l’axe de </w:t>
      </w:r>
      <w:r w:rsidRPr="00EC7ACB">
        <w:rPr>
          <w:rFonts w:ascii="Segoe UI" w:eastAsia="Times New Roman" w:hAnsi="Segoe UI" w:cs="Segoe UI"/>
          <w:b/>
          <w:color w:val="FFC000" w:themeColor="accent4"/>
          <w:sz w:val="18"/>
          <w:szCs w:val="18"/>
          <w:lang w:eastAsia="fr-BE"/>
        </w:rPr>
        <w:t>la santé :</w:t>
      </w:r>
    </w:p>
    <w:p w14:paraId="7282EC14" w14:textId="77777777" w:rsidR="00882A57" w:rsidRDefault="00882A57" w:rsidP="00B04E13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FFC000" w:themeColor="accent4"/>
          <w:sz w:val="18"/>
          <w:szCs w:val="18"/>
          <w:lang w:eastAsia="fr-BE"/>
        </w:rPr>
      </w:pPr>
    </w:p>
    <w:p w14:paraId="3D7C2DEF" w14:textId="5767BF3A" w:rsidR="00B04E13" w:rsidRPr="00EC7ACB" w:rsidRDefault="00B04E13" w:rsidP="00B04E1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BE"/>
        </w:rPr>
      </w:pPr>
      <w:r w:rsidRPr="00EC7ACB">
        <w:rPr>
          <w:rFonts w:ascii="Segoe UI" w:eastAsia="Times New Roman" w:hAnsi="Segoe UI" w:cs="Segoe UI"/>
          <w:color w:val="FFC000" w:themeColor="accent4"/>
          <w:sz w:val="18"/>
          <w:szCs w:val="18"/>
          <w:lang w:eastAsia="fr-B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5670"/>
        <w:gridCol w:w="5953"/>
      </w:tblGrid>
      <w:tr w:rsidR="00522793" w:rsidRPr="00EC7ACB" w14:paraId="6A723537" w14:textId="171DA3FB" w:rsidTr="007B2ED6">
        <w:trPr>
          <w:trHeight w:val="396"/>
        </w:trPr>
        <w:tc>
          <w:tcPr>
            <w:tcW w:w="3681" w:type="dxa"/>
            <w:shd w:val="clear" w:color="auto" w:fill="FFC000"/>
            <w:vAlign w:val="center"/>
          </w:tcPr>
          <w:p w14:paraId="5FFAF4AD" w14:textId="77777777" w:rsidR="00522793" w:rsidRPr="007B2ED6" w:rsidRDefault="00522793" w:rsidP="009570F3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</w:pP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>Compétences à développer</w:t>
            </w:r>
          </w:p>
        </w:tc>
        <w:tc>
          <w:tcPr>
            <w:tcW w:w="5670" w:type="dxa"/>
            <w:shd w:val="clear" w:color="auto" w:fill="AEAAAA" w:themeFill="background2" w:themeFillShade="BF"/>
            <w:vAlign w:val="center"/>
          </w:tcPr>
          <w:p w14:paraId="39897C4C" w14:textId="7268A56B" w:rsidR="00522793" w:rsidRPr="007B2ED6" w:rsidRDefault="00522793" w:rsidP="007B2ED6">
            <w:pPr>
              <w:textAlignment w:val="baseline"/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</w:pP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Idées, exemples, conseils…                    </w:t>
            </w:r>
            <w:r w:rsidR="007B2ED6"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           </w:t>
            </w: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  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>2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vertAlign w:val="superscript"/>
                <w:lang w:eastAsia="fr-BE"/>
              </w:rPr>
              <w:t>ème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 xml:space="preserve"> degré</w:t>
            </w:r>
          </w:p>
        </w:tc>
        <w:tc>
          <w:tcPr>
            <w:tcW w:w="5953" w:type="dxa"/>
            <w:shd w:val="clear" w:color="auto" w:fill="AEAAAA" w:themeFill="background2" w:themeFillShade="BF"/>
            <w:vAlign w:val="center"/>
          </w:tcPr>
          <w:p w14:paraId="672887BB" w14:textId="023D5787" w:rsidR="00522793" w:rsidRPr="007B2ED6" w:rsidRDefault="00522793" w:rsidP="007B2ED6">
            <w:pPr>
              <w:textAlignment w:val="baseline"/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</w:pP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Idées, exemples, conseils…   </w:t>
            </w:r>
            <w:r w:rsid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</w:t>
            </w:r>
            <w:r w:rsidR="007B2ED6"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   </w:t>
            </w: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                               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>3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vertAlign w:val="superscript"/>
                <w:lang w:eastAsia="fr-BE"/>
              </w:rPr>
              <w:t>ème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 xml:space="preserve"> degré</w:t>
            </w:r>
          </w:p>
        </w:tc>
      </w:tr>
      <w:tr w:rsidR="00522793" w:rsidRPr="00EC7ACB" w14:paraId="53F24F9A" w14:textId="438B3A1B" w:rsidTr="009570F3">
        <w:tc>
          <w:tcPr>
            <w:tcW w:w="3681" w:type="dxa"/>
          </w:tcPr>
          <w:p w14:paraId="3A70755E" w14:textId="77777777" w:rsidR="00522793" w:rsidRPr="00EC7ACB" w:rsidRDefault="00522793" w:rsidP="00522793">
            <w:pPr>
              <w:pStyle w:val="Paragraphedeliste"/>
              <w:autoSpaceDE w:val="0"/>
              <w:autoSpaceDN w:val="0"/>
              <w:adjustRightInd w:val="0"/>
              <w:ind w:left="36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75370B1" w14:textId="77777777" w:rsidR="00522793" w:rsidRPr="00EC7ACB" w:rsidRDefault="00522793" w:rsidP="00522793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Fournir des efforts de longue durée à une intensité moyenne.</w:t>
            </w:r>
          </w:p>
          <w:p w14:paraId="2716EC1A" w14:textId="77777777" w:rsidR="00522793" w:rsidRPr="00EC7ACB" w:rsidRDefault="00522793" w:rsidP="00522793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Etirer les muscles des grandes articulations.</w:t>
            </w:r>
          </w:p>
          <w:p w14:paraId="356C64F5" w14:textId="5EA6A077" w:rsidR="00522793" w:rsidRDefault="00522793" w:rsidP="00522793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Soulever des charges adaptées.</w:t>
            </w:r>
          </w:p>
          <w:p w14:paraId="3966CB79" w14:textId="77777777" w:rsidR="00283A31" w:rsidRPr="00EC7ACB" w:rsidRDefault="00283A31" w:rsidP="00283A31">
            <w:pPr>
              <w:pStyle w:val="Paragraphedeliste"/>
              <w:autoSpaceDE w:val="0"/>
              <w:autoSpaceDN w:val="0"/>
              <w:adjustRightInd w:val="0"/>
              <w:ind w:left="36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1A69D7BC" w14:textId="2773E9FB" w:rsidR="00522793" w:rsidRPr="00EC7ACB" w:rsidRDefault="00283A31" w:rsidP="00522793">
            <w:pPr>
              <w:pStyle w:val="Paragraphedeliste"/>
              <w:autoSpaceDE w:val="0"/>
              <w:autoSpaceDN w:val="0"/>
              <w:adjustRightInd w:val="0"/>
              <w:ind w:left="36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>
              <w:rPr>
                <w:noProof/>
              </w:rPr>
              <w:drawing>
                <wp:inline distT="0" distB="0" distL="0" distR="0" wp14:anchorId="24E41C8D" wp14:editId="5E2802F2">
                  <wp:extent cx="1960622" cy="1836420"/>
                  <wp:effectExtent l="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661" r="15873" b="2646"/>
                          <a:stretch/>
                        </pic:blipFill>
                        <pic:spPr bwMode="auto">
                          <a:xfrm>
                            <a:off x="0" y="0"/>
                            <a:ext cx="1997204" cy="18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202818CA" w14:textId="77777777" w:rsidR="00522793" w:rsidRPr="00EC7ACB" w:rsidRDefault="00522793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37B41451" w14:textId="61969A3E" w:rsidR="00522793" w:rsidRPr="00EC7ACB" w:rsidRDefault="00522793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Être capable de soutenir son effort à travers une activité comme la course à pied, la marche active, le vélo. </w:t>
            </w:r>
          </w:p>
          <w:p w14:paraId="69A82EC9" w14:textId="7417D54B" w:rsidR="00522793" w:rsidRPr="00EC7ACB" w:rsidRDefault="00522793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15E9D40" w14:textId="43D2D849" w:rsidR="00522793" w:rsidRPr="00EC7ACB" w:rsidRDefault="00522793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Être capable de fournir un effort de longue durée en course d’orientation sur différents types de parcours (intérieur, extérieur, urbain, rural).</w:t>
            </w:r>
          </w:p>
          <w:p w14:paraId="41B2F877" w14:textId="363FE5D9" w:rsidR="00522793" w:rsidRDefault="00522793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C61767F" w14:textId="520BB69C" w:rsidR="00DB3AEA" w:rsidRDefault="00DB3AEA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6695BA9" w14:textId="77777777" w:rsidR="00DB3AEA" w:rsidRPr="00EC7ACB" w:rsidRDefault="00DB3AEA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587ED55" w14:textId="4FC9542B" w:rsidR="00522793" w:rsidRPr="00EC7ACB" w:rsidRDefault="00522793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Privilégier la santé à la performance en ayant pour but de devenir autonome.</w:t>
            </w:r>
          </w:p>
          <w:p w14:paraId="264FC1A9" w14:textId="1F77673C" w:rsidR="00522793" w:rsidRDefault="00522793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2C0268A" w14:textId="77777777" w:rsidR="0023294E" w:rsidRPr="00EC7ACB" w:rsidRDefault="0023294E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39A413C" w14:textId="18AB866C" w:rsidR="00522793" w:rsidRPr="00EC7ACB" w:rsidRDefault="00522793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Localiser</w:t>
            </w:r>
            <w:r w:rsidR="00CF5568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 </w:t>
            </w: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les muscles des grandes articulations.</w:t>
            </w:r>
          </w:p>
          <w:p w14:paraId="3BD1C537" w14:textId="13BD77B1" w:rsidR="00522793" w:rsidRDefault="00522793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6A57440" w14:textId="7469A8DE" w:rsidR="00DB3AEA" w:rsidRDefault="00DB3AEA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148042E3" w14:textId="1792CA38" w:rsidR="00DB3AEA" w:rsidRDefault="00DB3AEA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75649251" w14:textId="0133A085" w:rsidR="00DB3AEA" w:rsidRDefault="00DB3AEA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34A1C158" w14:textId="77777777" w:rsidR="009D129D" w:rsidRPr="00EC7ACB" w:rsidRDefault="009D129D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2EBC2E7" w14:textId="38667728" w:rsidR="00522793" w:rsidRPr="00EC7ACB" w:rsidRDefault="00522793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Reconnaitre et analyser, dans son milieu, les possibilités d’activité physique.</w:t>
            </w:r>
          </w:p>
          <w:p w14:paraId="6985FAC5" w14:textId="67F45629" w:rsidR="00522793" w:rsidRPr="00EC7ACB" w:rsidRDefault="00522793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</w:tc>
        <w:tc>
          <w:tcPr>
            <w:tcW w:w="5953" w:type="dxa"/>
          </w:tcPr>
          <w:p w14:paraId="279DB387" w14:textId="77777777" w:rsidR="00522793" w:rsidRDefault="00522793" w:rsidP="0052279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F80AA74" w14:textId="77777777" w:rsidR="0023294E" w:rsidRDefault="0023294E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78A71E4" w14:textId="77777777" w:rsidR="0023294E" w:rsidRDefault="0023294E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BCEAEA1" w14:textId="77777777" w:rsidR="0023294E" w:rsidRDefault="0023294E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62DE7DF" w14:textId="79712116" w:rsidR="00AA6DC2" w:rsidRDefault="00AA6DC2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AA6DC2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Être capable de fournir un effort de longue durée en course d’orientation sur différents types de parcours (intérieur, extérieur, urbain, rural).</w:t>
            </w:r>
            <w:r w:rsidR="00DB3AEA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 </w:t>
            </w:r>
          </w:p>
          <w:p w14:paraId="040F41A1" w14:textId="5855820C" w:rsidR="00DB3AEA" w:rsidRDefault="00DB3AEA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36AE7EA" w14:textId="1E53EA9F" w:rsidR="00DB3AEA" w:rsidRPr="00DB3AEA" w:rsidRDefault="00DB3AEA" w:rsidP="00AA6DC2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</w:pPr>
            <w:r w:rsidRPr="00DB3AEA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Exemples : </w:t>
            </w:r>
            <w:r w:rsidR="009D129D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Course d’orientation, </w:t>
            </w:r>
            <w:r w:rsidRPr="00DB3AEA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 Géocaching,</w:t>
            </w:r>
            <w:r w:rsidR="009D129D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 course en étoile (projets Bipper, </w:t>
            </w:r>
            <w:proofErr w:type="spellStart"/>
            <w:r w:rsidRPr="00DB3AEA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EasyPeps</w:t>
            </w:r>
            <w:proofErr w:type="spellEnd"/>
            <w:r w:rsidRPr="00DB3AEA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, QR Code, </w:t>
            </w:r>
            <w:proofErr w:type="spellStart"/>
            <w:r w:rsidRPr="00DB3AEA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Mapico</w:t>
            </w:r>
            <w:proofErr w:type="spellEnd"/>
            <w:r w:rsidR="009D129D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…)</w:t>
            </w:r>
          </w:p>
          <w:p w14:paraId="2A25048B" w14:textId="77777777" w:rsidR="00AA6DC2" w:rsidRPr="00DB3AEA" w:rsidRDefault="00AA6DC2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92C1A9E" w14:textId="77777777" w:rsidR="00AA6DC2" w:rsidRPr="00AA6DC2" w:rsidRDefault="00AA6DC2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AA6DC2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Programmer un plan d’entrainement avec des objectifs à court et moyen terme. Privilégier la santé à la performance en ayant pour but de devenir autonome.</w:t>
            </w:r>
          </w:p>
          <w:p w14:paraId="5C05FC3C" w14:textId="77777777" w:rsidR="00AA6DC2" w:rsidRPr="00AA6DC2" w:rsidRDefault="00AA6DC2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CAA65A8" w14:textId="77777777" w:rsidR="00AA6DC2" w:rsidRPr="00AA6DC2" w:rsidRDefault="00AA6DC2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AA6DC2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Localiser et étirer les muscles des grandes articulations.</w:t>
            </w:r>
          </w:p>
          <w:p w14:paraId="600AD265" w14:textId="60934962" w:rsidR="00AA6DC2" w:rsidRDefault="00AA6DC2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325ECF66" w14:textId="74627BC8" w:rsidR="0023294E" w:rsidRPr="009D129D" w:rsidRDefault="00DB3AEA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9D129D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Exemples : </w:t>
            </w:r>
            <w:r w:rsidR="009D129D" w:rsidRPr="009D129D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Stretching, massage, relaxation, renf</w:t>
            </w:r>
            <w:r w:rsidR="009D129D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orcement musculaire…</w:t>
            </w:r>
          </w:p>
          <w:p w14:paraId="1E07803F" w14:textId="77777777" w:rsidR="0023294E" w:rsidRPr="009D129D" w:rsidRDefault="0023294E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76D0F2A1" w14:textId="77777777" w:rsidR="00AA6DC2" w:rsidRDefault="00AA6DC2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AA6DC2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Rechercher et exécuter un exercice approprié à la demande d’un muscle ou d’un groupe musculaire bien précis.</w:t>
            </w:r>
          </w:p>
          <w:p w14:paraId="192D1A9D" w14:textId="77777777" w:rsidR="002462EA" w:rsidRDefault="002462EA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9477F15" w14:textId="77777777" w:rsidR="00E0271B" w:rsidRDefault="00E0271B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Connaître les gestes qui sauvent et savoir les appliquer.</w:t>
            </w:r>
          </w:p>
          <w:p w14:paraId="1D58C4B3" w14:textId="77777777" w:rsidR="00DB3AEA" w:rsidRDefault="00DB3AEA" w:rsidP="00AA6DC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A8580FE" w14:textId="77777777" w:rsidR="00DB3AEA" w:rsidRDefault="00DB3AEA" w:rsidP="00D62C65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</w:pPr>
            <w:r w:rsidRPr="00C05CF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Exemples : </w:t>
            </w:r>
            <w:r w:rsidR="004B2F4D" w:rsidRPr="00C05CF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Le projet “école sauve des vies”,</w:t>
            </w:r>
            <w:r w:rsidRPr="00C05CF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 </w:t>
            </w:r>
            <w:r w:rsidR="002D5491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épreuves du BEPS, utilisation d’un DEA</w:t>
            </w:r>
            <w:r w:rsidR="000F70FA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, lien avec le cours de natation…</w:t>
            </w:r>
          </w:p>
          <w:p w14:paraId="4F40E60A" w14:textId="71ACA729" w:rsidR="00C60D69" w:rsidRPr="00EC7ACB" w:rsidRDefault="00AA5A50" w:rsidP="00AA5A50">
            <w:pPr>
              <w:tabs>
                <w:tab w:val="left" w:pos="4440"/>
              </w:tabs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ab/>
            </w:r>
          </w:p>
        </w:tc>
      </w:tr>
    </w:tbl>
    <w:p w14:paraId="0F80D329" w14:textId="77777777" w:rsidR="00C90EE8" w:rsidRDefault="00BB3922" w:rsidP="00BB3922">
      <w:pPr>
        <w:spacing w:after="0" w:line="240" w:lineRule="auto"/>
        <w:textAlignment w:val="baseline"/>
        <w:rPr>
          <w:rFonts w:ascii="Calibri" w:eastAsia="Times New Roman" w:hAnsi="Calibri" w:cs="Calibri"/>
          <w:sz w:val="18"/>
          <w:szCs w:val="18"/>
          <w:lang w:eastAsia="fr-BE"/>
        </w:rPr>
      </w:pPr>
      <w:r w:rsidRPr="00EC7ACB">
        <w:rPr>
          <w:rFonts w:ascii="Calibri" w:eastAsia="Times New Roman" w:hAnsi="Calibri" w:cs="Calibri"/>
          <w:sz w:val="18"/>
          <w:szCs w:val="18"/>
          <w:lang w:eastAsia="fr-BE"/>
        </w:rPr>
        <w:lastRenderedPageBreak/>
        <w:t> </w:t>
      </w:r>
    </w:p>
    <w:p w14:paraId="610EFE0B" w14:textId="5EFC48C7" w:rsidR="00F41133" w:rsidRDefault="00F41133" w:rsidP="00BB3922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FFC000" w:themeColor="accent4"/>
          <w:sz w:val="18"/>
          <w:szCs w:val="18"/>
          <w:lang w:eastAsia="fr-BE"/>
        </w:rPr>
      </w:pPr>
      <w:r w:rsidRPr="00EC7ACB">
        <w:rPr>
          <w:rFonts w:ascii="Segoe UI" w:eastAsia="Times New Roman" w:hAnsi="Segoe UI" w:cs="Segoe UI"/>
          <w:sz w:val="18"/>
          <w:szCs w:val="18"/>
          <w:lang w:eastAsia="fr-BE"/>
        </w:rPr>
        <w:t>Dans l’axe de</w:t>
      </w:r>
      <w:r w:rsidRPr="00EC7ACB">
        <w:rPr>
          <w:rFonts w:ascii="Segoe UI" w:eastAsia="Times New Roman" w:hAnsi="Segoe UI" w:cs="Segoe UI"/>
          <w:b/>
          <w:sz w:val="18"/>
          <w:szCs w:val="18"/>
          <w:lang w:eastAsia="fr-BE"/>
        </w:rPr>
        <w:t xml:space="preserve"> </w:t>
      </w:r>
      <w:r w:rsidRPr="00EC7ACB">
        <w:rPr>
          <w:rFonts w:ascii="Segoe UI" w:eastAsia="Times New Roman" w:hAnsi="Segoe UI" w:cs="Segoe UI"/>
          <w:b/>
          <w:color w:val="FFC000" w:themeColor="accent4"/>
          <w:sz w:val="18"/>
          <w:szCs w:val="18"/>
          <w:lang w:eastAsia="fr-BE"/>
        </w:rPr>
        <w:t>la sécurité :</w:t>
      </w:r>
    </w:p>
    <w:p w14:paraId="5B3EF325" w14:textId="39D75CCC" w:rsidR="000063CF" w:rsidRDefault="000063CF" w:rsidP="00BB3922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FFC000" w:themeColor="accent4"/>
          <w:sz w:val="18"/>
          <w:szCs w:val="18"/>
          <w:lang w:eastAsia="fr-BE"/>
        </w:rPr>
      </w:pPr>
    </w:p>
    <w:p w14:paraId="160FCC7D" w14:textId="77777777" w:rsidR="00283A31" w:rsidRDefault="00283A31" w:rsidP="00BB3922">
      <w:pPr>
        <w:spacing w:after="0" w:line="240" w:lineRule="auto"/>
        <w:textAlignment w:val="baseline"/>
        <w:rPr>
          <w:rFonts w:ascii="Segoe UI" w:eastAsia="Times New Roman" w:hAnsi="Segoe UI" w:cs="Segoe UI"/>
          <w:b/>
          <w:color w:val="FFC000" w:themeColor="accent4"/>
          <w:sz w:val="18"/>
          <w:szCs w:val="18"/>
          <w:lang w:eastAsia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5670"/>
        <w:gridCol w:w="5953"/>
      </w:tblGrid>
      <w:tr w:rsidR="00BC04A8" w:rsidRPr="00EC7ACB" w14:paraId="7E499412" w14:textId="77728678" w:rsidTr="00BC04A8">
        <w:trPr>
          <w:trHeight w:val="396"/>
        </w:trPr>
        <w:tc>
          <w:tcPr>
            <w:tcW w:w="3681" w:type="dxa"/>
            <w:shd w:val="clear" w:color="auto" w:fill="FFC000"/>
            <w:vAlign w:val="center"/>
          </w:tcPr>
          <w:p w14:paraId="19CBC838" w14:textId="026FCE33" w:rsidR="00BC04A8" w:rsidRPr="00EC7ACB" w:rsidRDefault="00BC04A8" w:rsidP="00BC04A8">
            <w:pPr>
              <w:jc w:val="center"/>
              <w:textAlignment w:val="baseline"/>
              <w:rPr>
                <w:rFonts w:ascii="Segoe UI" w:eastAsia="Times New Roman" w:hAnsi="Segoe UI" w:cs="Segoe UI"/>
                <w:color w:val="FFFFFF" w:themeColor="background1"/>
                <w:sz w:val="18"/>
                <w:szCs w:val="18"/>
                <w:lang w:eastAsia="fr-BE"/>
              </w:rPr>
            </w:pP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>Compétences à développer</w:t>
            </w:r>
          </w:p>
        </w:tc>
        <w:tc>
          <w:tcPr>
            <w:tcW w:w="5670" w:type="dxa"/>
            <w:shd w:val="clear" w:color="auto" w:fill="AEAAAA" w:themeFill="background2" w:themeFillShade="BF"/>
            <w:vAlign w:val="center"/>
          </w:tcPr>
          <w:p w14:paraId="39CCBBB3" w14:textId="69CBF4E7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color w:val="FFFFFF" w:themeColor="background1"/>
                <w:sz w:val="18"/>
                <w:szCs w:val="18"/>
                <w:lang w:eastAsia="fr-BE"/>
              </w:rPr>
            </w:pP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Idées, exemples, conseils…   </w:t>
            </w:r>
            <w:r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</w:t>
            </w: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                              </w:t>
            </w:r>
            <w:r w:rsidRPr="00C510C5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>2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vertAlign w:val="superscript"/>
                <w:lang w:eastAsia="fr-BE"/>
              </w:rPr>
              <w:t>ème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 xml:space="preserve"> degré</w:t>
            </w:r>
          </w:p>
        </w:tc>
        <w:tc>
          <w:tcPr>
            <w:tcW w:w="5953" w:type="dxa"/>
            <w:shd w:val="clear" w:color="auto" w:fill="AEAAAA" w:themeFill="background2" w:themeFillShade="BF"/>
            <w:vAlign w:val="center"/>
          </w:tcPr>
          <w:p w14:paraId="7F9D94F6" w14:textId="7325BC0F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color w:val="FFFFFF" w:themeColor="background1"/>
                <w:sz w:val="18"/>
                <w:szCs w:val="18"/>
                <w:lang w:eastAsia="fr-BE"/>
              </w:rPr>
            </w:pP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Idées, exemples, conseils…   </w:t>
            </w:r>
            <w:r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</w:t>
            </w: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                                   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>3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vertAlign w:val="superscript"/>
                <w:lang w:eastAsia="fr-BE"/>
              </w:rPr>
              <w:t>ème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 xml:space="preserve"> degré</w:t>
            </w:r>
          </w:p>
        </w:tc>
      </w:tr>
      <w:tr w:rsidR="00FA2082" w:rsidRPr="00EC7ACB" w14:paraId="3A273DF3" w14:textId="5D771DFA" w:rsidTr="009570F3">
        <w:tc>
          <w:tcPr>
            <w:tcW w:w="3681" w:type="dxa"/>
          </w:tcPr>
          <w:p w14:paraId="6EC3653C" w14:textId="77777777" w:rsidR="00FA2082" w:rsidRPr="00EC7ACB" w:rsidRDefault="00FA2082" w:rsidP="00FA2082">
            <w:pPr>
              <w:pStyle w:val="Paragraphedeliste"/>
              <w:autoSpaceDE w:val="0"/>
              <w:autoSpaceDN w:val="0"/>
              <w:adjustRightInd w:val="0"/>
              <w:ind w:left="36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73650D32" w14:textId="0EAC664D" w:rsidR="00FA2082" w:rsidRPr="00EC7ACB" w:rsidRDefault="00FA2082" w:rsidP="00FA2082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Soulever des charges adaptées</w:t>
            </w:r>
          </w:p>
          <w:p w14:paraId="5CAC3DA9" w14:textId="6C37852B" w:rsidR="00FA2082" w:rsidRPr="00EC7ACB" w:rsidRDefault="00FA2082" w:rsidP="00FA2082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Adapter sa vitesse d’exécution aux nécessités du mouvement et à la durée de l’action</w:t>
            </w:r>
          </w:p>
          <w:p w14:paraId="28ED5D88" w14:textId="7F1F2032" w:rsidR="00FA2082" w:rsidRPr="00EC7ACB" w:rsidRDefault="00FA2082" w:rsidP="00FA2082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Maintenir une position</w:t>
            </w:r>
          </w:p>
          <w:p w14:paraId="248A0D3A" w14:textId="66470B8C" w:rsidR="00FA2082" w:rsidRDefault="00FA2082" w:rsidP="00FA2082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Exécuter un mouvement en respectant les règles de sécurité.</w:t>
            </w:r>
          </w:p>
          <w:p w14:paraId="4E92DA37" w14:textId="77777777" w:rsidR="00283A31" w:rsidRPr="00EC7ACB" w:rsidRDefault="00283A31" w:rsidP="00283A31">
            <w:pPr>
              <w:pStyle w:val="Paragraphedeliste"/>
              <w:autoSpaceDE w:val="0"/>
              <w:autoSpaceDN w:val="0"/>
              <w:adjustRightInd w:val="0"/>
              <w:ind w:left="36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8E2E7E7" w14:textId="77777777" w:rsidR="00FA2082" w:rsidRDefault="00283A31" w:rsidP="00FA2082">
            <w:pPr>
              <w:autoSpaceDE w:val="0"/>
              <w:autoSpaceDN w:val="0"/>
              <w:adjustRightInd w:val="0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>
              <w:rPr>
                <w:noProof/>
              </w:rPr>
              <w:drawing>
                <wp:inline distT="0" distB="0" distL="0" distR="0" wp14:anchorId="72782910" wp14:editId="5F17E737">
                  <wp:extent cx="2179320" cy="1816101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441" r="12517" b="2157"/>
                          <a:stretch/>
                        </pic:blipFill>
                        <pic:spPr bwMode="auto">
                          <a:xfrm>
                            <a:off x="0" y="0"/>
                            <a:ext cx="2195705" cy="182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EBA0C6" w14:textId="72CA6072" w:rsidR="00283A31" w:rsidRPr="00EC7ACB" w:rsidRDefault="00283A31" w:rsidP="00FA2082">
            <w:pPr>
              <w:autoSpaceDE w:val="0"/>
              <w:autoSpaceDN w:val="0"/>
              <w:adjustRightInd w:val="0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</w:tc>
        <w:tc>
          <w:tcPr>
            <w:tcW w:w="5670" w:type="dxa"/>
          </w:tcPr>
          <w:p w14:paraId="4254A011" w14:textId="77777777" w:rsidR="00FA2082" w:rsidRPr="00EC7ACB" w:rsidRDefault="00FA2082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84DF218" w14:textId="183A5EBC" w:rsidR="00FA2082" w:rsidRPr="00EC7ACB" w:rsidRDefault="00FA2082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Parcourir avec compétence un circuit d’audace en sécurité.</w:t>
            </w:r>
          </w:p>
          <w:p w14:paraId="12510EEB" w14:textId="4AB5FED3" w:rsidR="00FA2082" w:rsidRPr="00EC7ACB" w:rsidRDefault="00FA2082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EB78A1C" w14:textId="77777777" w:rsidR="00155BE3" w:rsidRDefault="00155BE3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18976DB8" w14:textId="77777777" w:rsidR="00155BE3" w:rsidRDefault="00155BE3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24809C4" w14:textId="77777777" w:rsidR="00155BE3" w:rsidRDefault="00155BE3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2A9C8A5" w14:textId="77777777" w:rsidR="00155BE3" w:rsidRDefault="00155BE3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348C86B" w14:textId="77777777" w:rsidR="00155BE3" w:rsidRDefault="00155BE3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DECBDE2" w14:textId="568339AF" w:rsidR="00FA2082" w:rsidRPr="00EC7ACB" w:rsidRDefault="00FA2082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Adopter une posture correcte pour un travail de force et justifier les positions utilisées.</w:t>
            </w:r>
          </w:p>
          <w:p w14:paraId="64410946" w14:textId="6D8E6306" w:rsidR="00FA2082" w:rsidRDefault="00FA2082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A79DFA2" w14:textId="00850679" w:rsidR="008866FD" w:rsidRDefault="008866FD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A56016A" w14:textId="2080EE7E" w:rsidR="008866FD" w:rsidRDefault="008866FD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D4A127C" w14:textId="6DB3CB70" w:rsidR="008866FD" w:rsidRDefault="008866FD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5908C93" w14:textId="356DAF75" w:rsidR="008866FD" w:rsidRDefault="008866FD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BF0DCFE" w14:textId="725ACCAB" w:rsidR="008866FD" w:rsidRDefault="008866FD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06AB881" w14:textId="3934F46C" w:rsidR="008866FD" w:rsidRDefault="008866FD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3F91989E" w14:textId="77777777" w:rsidR="008866FD" w:rsidRPr="00EC7ACB" w:rsidRDefault="008866FD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3F50C371" w14:textId="39683C2E" w:rsidR="00FA2082" w:rsidRPr="00EC7ACB" w:rsidRDefault="00FA2082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Pratiquer les fondamentaux d’une situation de premiers secours en fonction des recommandations de sécurité.</w:t>
            </w:r>
          </w:p>
          <w:p w14:paraId="6ED97232" w14:textId="26FEDEED" w:rsidR="00FA2082" w:rsidRPr="00EC7ACB" w:rsidRDefault="00FA2082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91EC1E1" w14:textId="77777777" w:rsidR="00FA2082" w:rsidRPr="00EC7ACB" w:rsidRDefault="00FA2082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Être attentif à son intégrité physique ainsi qu'à celle des autres et affiner ses connaissances pour réagir en situation d'urgence. </w:t>
            </w:r>
          </w:p>
          <w:p w14:paraId="5583BE45" w14:textId="399BE946" w:rsidR="00FA2082" w:rsidRPr="00EC7ACB" w:rsidRDefault="00FA2082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</w:tc>
        <w:tc>
          <w:tcPr>
            <w:tcW w:w="5953" w:type="dxa"/>
          </w:tcPr>
          <w:p w14:paraId="5C6D8D82" w14:textId="77777777" w:rsidR="00FA2082" w:rsidRDefault="00FA2082" w:rsidP="00FA2082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5FDE494" w14:textId="6CAE1EAA" w:rsidR="009570F3" w:rsidRDefault="009570F3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9570F3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Parcourir avec compétence un circuit d’audace en sécurité.</w:t>
            </w:r>
          </w:p>
          <w:p w14:paraId="7836AF3E" w14:textId="77777777" w:rsidR="009570F3" w:rsidRPr="009570F3" w:rsidRDefault="009570F3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4EDE78A" w14:textId="77777777" w:rsidR="009570F3" w:rsidRPr="009570F3" w:rsidRDefault="009570F3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9570F3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Faire preuve de fluidité et d’équilibre sur un parcours en coordination.</w:t>
            </w:r>
          </w:p>
          <w:p w14:paraId="15D88974" w14:textId="12385AB1" w:rsidR="009570F3" w:rsidRDefault="009570F3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0456E1A" w14:textId="77777777" w:rsidR="00B05CC0" w:rsidRPr="00B05CC0" w:rsidRDefault="00B05CC0" w:rsidP="00B05CC0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</w:pPr>
            <w:r w:rsidRPr="00B05CC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Exemples : Audace, sécurité, escalade, Parkour</w:t>
            </w:r>
          </w:p>
          <w:p w14:paraId="16FBF18D" w14:textId="5A6E5901" w:rsidR="00B05CC0" w:rsidRDefault="00B05CC0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65970B3" w14:textId="77777777" w:rsidR="00B05CC0" w:rsidRPr="009570F3" w:rsidRDefault="00B05CC0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F1DE555" w14:textId="3F93DE19" w:rsidR="009570F3" w:rsidRDefault="009570F3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9570F3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Préparer une routine pertinente et adaptée de renforcement musculaire en fonction de sa morphologie et des objectifs fixés.</w:t>
            </w:r>
          </w:p>
          <w:p w14:paraId="26BC45E4" w14:textId="1FD20962" w:rsidR="008866FD" w:rsidRDefault="008866FD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7BEA800" w14:textId="045C8CB3" w:rsidR="008866FD" w:rsidRPr="008866FD" w:rsidRDefault="008866FD" w:rsidP="009570F3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</w:pPr>
            <w:r w:rsidRPr="008866FD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Exemples : Portfolio de l’élève, présentation d’un dossier ou de supports visuels (photos, capsules vidéos, démonstrations en classe…)</w:t>
            </w:r>
          </w:p>
          <w:p w14:paraId="28F3BE94" w14:textId="77777777" w:rsidR="009570F3" w:rsidRPr="009570F3" w:rsidRDefault="009570F3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9E2FF4C" w14:textId="01D60ED3" w:rsidR="009570F3" w:rsidRDefault="009570F3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9570F3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Adopter une posture correcte pour un travail de force et justifier les positions utilisées.</w:t>
            </w:r>
          </w:p>
          <w:p w14:paraId="0C035387" w14:textId="76A80F39" w:rsidR="002F35B4" w:rsidRDefault="002F35B4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85D02D9" w14:textId="2A44D0BF" w:rsidR="002F35B4" w:rsidRPr="002F35B4" w:rsidRDefault="002F35B4" w:rsidP="009570F3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</w:pPr>
            <w:r w:rsidRPr="002F35B4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Exemples : </w:t>
            </w:r>
            <w:proofErr w:type="spellStart"/>
            <w:r w:rsidRPr="002F35B4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Acro-sport</w:t>
            </w:r>
            <w:proofErr w:type="spellEnd"/>
            <w:r w:rsidRPr="002F35B4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, manutention, </w:t>
            </w:r>
            <w:r w:rsid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cross-training, </w:t>
            </w:r>
            <w:r w:rsidRPr="002F35B4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renforcement musculaire…</w:t>
            </w:r>
          </w:p>
          <w:p w14:paraId="0468BDB0" w14:textId="77777777" w:rsidR="009570F3" w:rsidRPr="002F35B4" w:rsidRDefault="009570F3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6C33723" w14:textId="13DFF0E5" w:rsidR="00FA2082" w:rsidRDefault="009570F3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9570F3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Pratiquer les fondamentaux d’une situation de premiers secours en fonction des recommandations de sécurité.</w:t>
            </w:r>
          </w:p>
          <w:p w14:paraId="11293DA9" w14:textId="762F4645" w:rsidR="00EE4ADC" w:rsidRDefault="00EE4ADC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EA7C905" w14:textId="2C7BBA2C" w:rsidR="00EE4ADC" w:rsidRPr="00EE4ADC" w:rsidRDefault="00EE4ADC" w:rsidP="009570F3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</w:pPr>
            <w:r w:rsidRPr="00EE4ADC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Exemples : </w:t>
            </w:r>
            <w:r w:rsidR="00C05CF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ESV, </w:t>
            </w:r>
            <w:r w:rsidRPr="00EE4ADC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 le BEPS, Quizz interactif, mise en situation pratique.</w:t>
            </w:r>
          </w:p>
          <w:p w14:paraId="49B7812A" w14:textId="77777777" w:rsidR="00660067" w:rsidRDefault="00660067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3DC5DBC2" w14:textId="2D08E7F6" w:rsidR="00271E07" w:rsidRPr="00EC7ACB" w:rsidRDefault="00271E07" w:rsidP="009570F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</w:tc>
      </w:tr>
    </w:tbl>
    <w:p w14:paraId="12E990C7" w14:textId="0D94B319" w:rsidR="0093270C" w:rsidRPr="00EC7ACB" w:rsidRDefault="0093270C" w:rsidP="00BB392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BE"/>
        </w:rPr>
      </w:pPr>
    </w:p>
    <w:p w14:paraId="1CA774C4" w14:textId="716B5C4F" w:rsidR="002C2356" w:rsidRPr="00EC7ACB" w:rsidRDefault="002C2356">
      <w:pPr>
        <w:rPr>
          <w:rFonts w:ascii="Segoe UI" w:eastAsia="Times New Roman" w:hAnsi="Segoe UI" w:cs="Segoe UI"/>
          <w:sz w:val="18"/>
          <w:szCs w:val="18"/>
          <w:lang w:eastAsia="fr-BE"/>
        </w:rPr>
      </w:pPr>
      <w:r w:rsidRPr="00EC7ACB">
        <w:rPr>
          <w:rFonts w:ascii="Segoe UI" w:eastAsia="Times New Roman" w:hAnsi="Segoe UI" w:cs="Segoe UI"/>
          <w:sz w:val="18"/>
          <w:szCs w:val="18"/>
          <w:lang w:eastAsia="fr-BE"/>
        </w:rPr>
        <w:br w:type="page"/>
      </w:r>
    </w:p>
    <w:p w14:paraId="7157D66D" w14:textId="333938DB" w:rsidR="002160E1" w:rsidRDefault="002160E1" w:rsidP="00BB3922">
      <w:pPr>
        <w:spacing w:after="0" w:line="240" w:lineRule="auto"/>
        <w:textAlignment w:val="baseline"/>
        <w:rPr>
          <w:rFonts w:ascii="Segoe UI" w:eastAsia="Times New Roman" w:hAnsi="Segoe UI" w:cs="Segoe UI"/>
          <w:color w:val="FFC000" w:themeColor="accent4"/>
          <w:sz w:val="18"/>
          <w:szCs w:val="18"/>
          <w:lang w:eastAsia="fr-BE"/>
        </w:rPr>
      </w:pPr>
      <w:r w:rsidRPr="00EC7ACB">
        <w:rPr>
          <w:rFonts w:ascii="Segoe UI" w:eastAsia="Times New Roman" w:hAnsi="Segoe UI" w:cs="Segoe UI"/>
          <w:sz w:val="18"/>
          <w:szCs w:val="18"/>
          <w:lang w:eastAsia="fr-BE"/>
        </w:rPr>
        <w:lastRenderedPageBreak/>
        <w:t>Dans l’axe de</w:t>
      </w:r>
      <w:r w:rsidRPr="00EC7ACB">
        <w:rPr>
          <w:rFonts w:ascii="Segoe UI" w:eastAsia="Times New Roman" w:hAnsi="Segoe UI" w:cs="Segoe UI"/>
          <w:b/>
          <w:color w:val="4472C4" w:themeColor="accent1"/>
          <w:sz w:val="18"/>
          <w:szCs w:val="18"/>
          <w:lang w:eastAsia="fr-BE"/>
        </w:rPr>
        <w:t xml:space="preserve"> </w:t>
      </w:r>
      <w:r w:rsidRPr="00EC7ACB">
        <w:rPr>
          <w:rFonts w:ascii="Segoe UI" w:eastAsia="Times New Roman" w:hAnsi="Segoe UI" w:cs="Segoe UI"/>
          <w:b/>
          <w:color w:val="FFC000" w:themeColor="accent4"/>
          <w:sz w:val="18"/>
          <w:szCs w:val="18"/>
          <w:lang w:eastAsia="fr-BE"/>
        </w:rPr>
        <w:t>l’expression :</w:t>
      </w:r>
      <w:r w:rsidRPr="00EC7ACB">
        <w:rPr>
          <w:rFonts w:ascii="Segoe UI" w:eastAsia="Times New Roman" w:hAnsi="Segoe UI" w:cs="Segoe UI"/>
          <w:color w:val="FFC000" w:themeColor="accent4"/>
          <w:sz w:val="18"/>
          <w:szCs w:val="18"/>
          <w:lang w:eastAsia="fr-BE"/>
        </w:rPr>
        <w:t xml:space="preserve"> </w:t>
      </w:r>
    </w:p>
    <w:p w14:paraId="4FEB3865" w14:textId="77777777" w:rsidR="00283A31" w:rsidRDefault="00283A31" w:rsidP="00BB3922">
      <w:pPr>
        <w:spacing w:after="0" w:line="240" w:lineRule="auto"/>
        <w:textAlignment w:val="baseline"/>
        <w:rPr>
          <w:rFonts w:ascii="Segoe UI" w:eastAsia="Times New Roman" w:hAnsi="Segoe UI" w:cs="Segoe UI"/>
          <w:color w:val="FFC000" w:themeColor="accent4"/>
          <w:sz w:val="18"/>
          <w:szCs w:val="18"/>
          <w:lang w:eastAsia="fr-BE"/>
        </w:rPr>
      </w:pPr>
    </w:p>
    <w:p w14:paraId="3807FFEF" w14:textId="77777777" w:rsidR="00882A57" w:rsidRPr="00EC7ACB" w:rsidRDefault="00882A57" w:rsidP="00BB392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96"/>
        <w:gridCol w:w="5510"/>
        <w:gridCol w:w="5782"/>
      </w:tblGrid>
      <w:tr w:rsidR="00BC04A8" w:rsidRPr="00EC7ACB" w14:paraId="1E575063" w14:textId="19BAE701" w:rsidTr="00283A31">
        <w:trPr>
          <w:trHeight w:val="396"/>
        </w:trPr>
        <w:tc>
          <w:tcPr>
            <w:tcW w:w="4096" w:type="dxa"/>
            <w:shd w:val="clear" w:color="auto" w:fill="FFC000"/>
            <w:vAlign w:val="center"/>
          </w:tcPr>
          <w:p w14:paraId="2CE77074" w14:textId="6DE9D6FF" w:rsidR="00BC04A8" w:rsidRPr="00EC7ACB" w:rsidRDefault="00BC04A8" w:rsidP="00BC04A8">
            <w:pPr>
              <w:jc w:val="center"/>
              <w:textAlignment w:val="baseline"/>
              <w:rPr>
                <w:rFonts w:ascii="Segoe UI" w:eastAsia="Times New Roman" w:hAnsi="Segoe UI" w:cs="Segoe UI"/>
                <w:color w:val="FFFFFF" w:themeColor="background1"/>
                <w:sz w:val="18"/>
                <w:szCs w:val="18"/>
                <w:lang w:eastAsia="fr-BE"/>
              </w:rPr>
            </w:pP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>Compétences à développer</w:t>
            </w:r>
          </w:p>
        </w:tc>
        <w:tc>
          <w:tcPr>
            <w:tcW w:w="5510" w:type="dxa"/>
            <w:shd w:val="clear" w:color="auto" w:fill="AEAAAA" w:themeFill="background2" w:themeFillShade="BF"/>
            <w:vAlign w:val="center"/>
          </w:tcPr>
          <w:p w14:paraId="45D1D7F9" w14:textId="2D96EE21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color w:val="FFFFFF" w:themeColor="background1"/>
                <w:sz w:val="18"/>
                <w:szCs w:val="18"/>
                <w:lang w:eastAsia="fr-BE"/>
              </w:rPr>
            </w:pP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Idées, exemples, conseils…   </w:t>
            </w:r>
            <w:r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</w:t>
            </w: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                              </w:t>
            </w:r>
            <w:r w:rsidRPr="00C510C5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>2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vertAlign w:val="superscript"/>
                <w:lang w:eastAsia="fr-BE"/>
              </w:rPr>
              <w:t>ème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 xml:space="preserve"> degré</w:t>
            </w:r>
          </w:p>
        </w:tc>
        <w:tc>
          <w:tcPr>
            <w:tcW w:w="5782" w:type="dxa"/>
            <w:shd w:val="clear" w:color="auto" w:fill="AEAAAA" w:themeFill="background2" w:themeFillShade="BF"/>
            <w:vAlign w:val="center"/>
          </w:tcPr>
          <w:p w14:paraId="323CCDD5" w14:textId="63B607C9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color w:val="FFFFFF" w:themeColor="background1"/>
                <w:sz w:val="18"/>
                <w:szCs w:val="18"/>
                <w:lang w:eastAsia="fr-BE"/>
              </w:rPr>
            </w:pP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Idées, exemples, conseils…   </w:t>
            </w:r>
            <w:r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</w:t>
            </w: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            </w:t>
            </w:r>
            <w:r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</w:t>
            </w: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                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>3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vertAlign w:val="superscript"/>
                <w:lang w:eastAsia="fr-BE"/>
              </w:rPr>
              <w:t>ème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 xml:space="preserve"> degr</w:t>
            </w:r>
            <w:r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>é</w:t>
            </w:r>
          </w:p>
        </w:tc>
      </w:tr>
      <w:tr w:rsidR="00BC04A8" w:rsidRPr="00EC7ACB" w14:paraId="31C75418" w14:textId="281FA422" w:rsidTr="00283A31">
        <w:tc>
          <w:tcPr>
            <w:tcW w:w="4096" w:type="dxa"/>
          </w:tcPr>
          <w:p w14:paraId="2461BAA2" w14:textId="77777777" w:rsidR="00BC04A8" w:rsidRPr="00EC7ACB" w:rsidRDefault="00BC04A8" w:rsidP="00BC04A8">
            <w:pPr>
              <w:pStyle w:val="Paragraphedeliste"/>
              <w:autoSpaceDE w:val="0"/>
              <w:autoSpaceDN w:val="0"/>
              <w:adjustRightInd w:val="0"/>
              <w:ind w:left="36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3A7CF0DE" w14:textId="721B8246" w:rsidR="00BC04A8" w:rsidRPr="00EC7ACB" w:rsidRDefault="00BC04A8" w:rsidP="00BC04A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Communiquer ses émotions</w:t>
            </w:r>
          </w:p>
          <w:p w14:paraId="31FB7AAE" w14:textId="5ADBBA0A" w:rsidR="00BC04A8" w:rsidRPr="00EC7ACB" w:rsidRDefault="00BC04A8" w:rsidP="00BC04A8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Gérer l’expression corporelle</w:t>
            </w:r>
          </w:p>
          <w:p w14:paraId="13DD560C" w14:textId="3E60A1BC" w:rsidR="00283A31" w:rsidRDefault="00BC04A8" w:rsidP="00BC04A8">
            <w:pPr>
              <w:pStyle w:val="Paragraphedeliste"/>
              <w:autoSpaceDE w:val="0"/>
              <w:autoSpaceDN w:val="0"/>
              <w:adjustRightInd w:val="0"/>
              <w:ind w:left="360"/>
              <w:textAlignment w:val="baseline"/>
              <w:rPr>
                <w:noProof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de ses émotions.</w:t>
            </w:r>
            <w:r w:rsidR="00283A31">
              <w:rPr>
                <w:noProof/>
              </w:rPr>
              <w:t xml:space="preserve"> </w:t>
            </w:r>
          </w:p>
          <w:p w14:paraId="1C296FCF" w14:textId="77777777" w:rsidR="00283A31" w:rsidRDefault="00283A31" w:rsidP="00BC04A8">
            <w:pPr>
              <w:pStyle w:val="Paragraphedeliste"/>
              <w:autoSpaceDE w:val="0"/>
              <w:autoSpaceDN w:val="0"/>
              <w:adjustRightInd w:val="0"/>
              <w:ind w:left="360"/>
              <w:textAlignment w:val="baseline"/>
              <w:rPr>
                <w:noProof/>
              </w:rPr>
            </w:pPr>
          </w:p>
          <w:p w14:paraId="16B3B325" w14:textId="1C0556BD" w:rsidR="00BC04A8" w:rsidRPr="00EC7ACB" w:rsidRDefault="00283A31" w:rsidP="00BC04A8">
            <w:pPr>
              <w:pStyle w:val="Paragraphedeliste"/>
              <w:autoSpaceDE w:val="0"/>
              <w:autoSpaceDN w:val="0"/>
              <w:adjustRightInd w:val="0"/>
              <w:ind w:left="36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9DF80EE" wp14:editId="15DA5955">
                  <wp:extent cx="2235248" cy="12573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017" cy="127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0" w:type="dxa"/>
          </w:tcPr>
          <w:p w14:paraId="7F41A622" w14:textId="77777777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7015E3F" w14:textId="63F11CF7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Communiquer un message en utilisant adéquatement une technique d’expression non verbale.</w:t>
            </w:r>
          </w:p>
          <w:p w14:paraId="2B1C5852" w14:textId="79750A77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36A39A62" w14:textId="77777777" w:rsidR="00143B67" w:rsidRDefault="00143B67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1F978FDB" w14:textId="554A3DEB" w:rsidR="00143B67" w:rsidRDefault="00143B67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1C3639EA" w14:textId="67587BCE" w:rsidR="001E76C2" w:rsidRDefault="001E76C2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89277B6" w14:textId="36074DD8" w:rsidR="001E76C2" w:rsidRDefault="001E76C2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142314F" w14:textId="736A755E" w:rsidR="001E76C2" w:rsidRDefault="001E76C2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62596E6" w14:textId="77777777" w:rsidR="001E76C2" w:rsidRDefault="001E76C2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1A1F7EC7" w14:textId="3D667B5E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Repérer et remplir un rôle adéquat dans une production expressive collective.</w:t>
            </w:r>
          </w:p>
          <w:p w14:paraId="51CD7313" w14:textId="7B1AEA37" w:rsidR="00BC04A8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2983910" w14:textId="34D20908" w:rsidR="001E76C2" w:rsidRDefault="001E76C2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78B15929" w14:textId="46B67141" w:rsidR="001E76C2" w:rsidRDefault="001E76C2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7ED5980D" w14:textId="77777777" w:rsidR="001E76C2" w:rsidRPr="00EC7ACB" w:rsidRDefault="001E76C2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7A203873" w14:textId="6AE171DC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Décoder le message communiqué par autrui dans une séquence d’expression.</w:t>
            </w:r>
          </w:p>
          <w:p w14:paraId="6F5FFC90" w14:textId="5069040B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6EC495E" w14:textId="4CB625A2" w:rsidR="00BC04A8" w:rsidRPr="00EC7ACB" w:rsidRDefault="00BC04A8" w:rsidP="00BC04A8">
            <w:pPr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eastAsia="fr-BE"/>
              </w:rPr>
            </w:pPr>
          </w:p>
        </w:tc>
        <w:tc>
          <w:tcPr>
            <w:tcW w:w="5782" w:type="dxa"/>
          </w:tcPr>
          <w:p w14:paraId="0DF5CF87" w14:textId="77777777" w:rsidR="00BC04A8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DB372C5" w14:textId="67E9459E" w:rsidR="005140C4" w:rsidRDefault="005140C4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5140C4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Communiquer un message en utilisant adéquatement une technique d’expression non verbale.</w:t>
            </w:r>
          </w:p>
          <w:p w14:paraId="7B20A113" w14:textId="2DD05E93" w:rsidR="00904515" w:rsidRDefault="00904515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DC8ECDE" w14:textId="234EF815" w:rsidR="00904515" w:rsidRPr="00904515" w:rsidRDefault="00904515" w:rsidP="005140C4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</w:pPr>
            <w:r w:rsidRPr="00904515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Exemples : Mimes, improvisation, théâtralisation…</w:t>
            </w:r>
          </w:p>
          <w:p w14:paraId="4846CA87" w14:textId="77777777" w:rsidR="005140C4" w:rsidRPr="005140C4" w:rsidRDefault="005140C4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ED48A83" w14:textId="278FF707" w:rsidR="005140C4" w:rsidRDefault="005140C4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5140C4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Gérer l’expression corporelle de ses émotions.</w:t>
            </w:r>
          </w:p>
          <w:p w14:paraId="59048043" w14:textId="1CB97770" w:rsidR="00904515" w:rsidRDefault="00904515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1227C926" w14:textId="01DDDAA1" w:rsidR="00904515" w:rsidRPr="00904515" w:rsidRDefault="00904515" w:rsidP="005140C4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</w:pPr>
            <w:r w:rsidRPr="00904515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Exemples : Danse, expression corporelle, audace, escalade</w:t>
            </w:r>
            <w:r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…</w:t>
            </w:r>
          </w:p>
          <w:p w14:paraId="1AD2ABE5" w14:textId="77777777" w:rsidR="005140C4" w:rsidRPr="005140C4" w:rsidRDefault="005140C4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F3B6919" w14:textId="53706C4D" w:rsidR="005140C4" w:rsidRDefault="005140C4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5140C4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Repérer et remplir un rôle adéquat dans une production expressive collective</w:t>
            </w:r>
          </w:p>
          <w:p w14:paraId="1AF7A103" w14:textId="28E8BE2B" w:rsidR="00904515" w:rsidRDefault="00904515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7F12DDE7" w14:textId="67E5A2D9" w:rsidR="00904515" w:rsidRPr="00904515" w:rsidRDefault="00904515" w:rsidP="00904515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</w:pPr>
            <w:proofErr w:type="spellStart"/>
            <w:r w:rsidRPr="00904515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Exemples</w:t>
            </w:r>
            <w:proofErr w:type="spellEnd"/>
            <w:r w:rsidRPr="00904515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 : </w:t>
            </w:r>
            <w:r w:rsidR="000A37A3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Acro-sport, </w:t>
            </w:r>
            <w:proofErr w:type="spellStart"/>
            <w:r w:rsidR="000A37A3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a</w:t>
            </w:r>
            <w:r w:rsidRPr="00904515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érobic</w:t>
            </w:r>
            <w:proofErr w:type="spellEnd"/>
            <w:r w:rsidRPr="00904515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, Step, f</w:t>
            </w:r>
            <w:r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lash mob…</w:t>
            </w:r>
          </w:p>
          <w:p w14:paraId="03D43571" w14:textId="77777777" w:rsidR="00904515" w:rsidRPr="00904515" w:rsidRDefault="00904515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US" w:eastAsia="fr-BE"/>
              </w:rPr>
            </w:pPr>
          </w:p>
          <w:p w14:paraId="2D2058DE" w14:textId="77777777" w:rsidR="007078EC" w:rsidRPr="00904515" w:rsidRDefault="007078EC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US" w:eastAsia="fr-BE"/>
              </w:rPr>
            </w:pPr>
          </w:p>
          <w:p w14:paraId="6FDF4904" w14:textId="0ECBA0C7" w:rsidR="007078EC" w:rsidRDefault="007078EC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Décoder le message communiqué par </w:t>
            </w:r>
            <w:r w:rsidR="00271520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la société et les</w:t>
            </w:r>
            <w:r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 médias et </w:t>
            </w:r>
            <w:r w:rsidR="0077059F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développer un regard critique </w:t>
            </w:r>
            <w:r w:rsidR="002972B7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par rapport aux informations recueillies. </w:t>
            </w:r>
          </w:p>
          <w:p w14:paraId="1E2453AE" w14:textId="77777777" w:rsidR="002972B7" w:rsidRDefault="002972B7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1E630B1" w14:textId="6C9413FD" w:rsidR="009C439C" w:rsidRDefault="009C439C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S’exprimer sur des sujets liés à la santé</w:t>
            </w:r>
            <w:r w:rsidR="006F3CA2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, à l’hygiène ou </w:t>
            </w:r>
            <w:r w:rsidR="00973B07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d’autres informations sur</w:t>
            </w:r>
            <w:r w:rsidR="006F3CA2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 la culture sportive.</w:t>
            </w:r>
          </w:p>
          <w:p w14:paraId="07CFB88A" w14:textId="46E741B3" w:rsidR="00DB7003" w:rsidRDefault="00DB7003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401A08D" w14:textId="2DF22B5E" w:rsidR="00DB7003" w:rsidRPr="00904515" w:rsidRDefault="00DB7003" w:rsidP="00DB7003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</w:pPr>
            <w:r w:rsidRPr="00904515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Exemples : </w:t>
            </w:r>
            <w:r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Recherche, collecte d’infos, présentation, débat (sport et santé, éducation physique, sport de haut niveau, dopage, surentrainement, vaccin, enjeux de société…)</w:t>
            </w:r>
          </w:p>
          <w:p w14:paraId="30D05961" w14:textId="77777777" w:rsidR="00DB7003" w:rsidRDefault="00DB7003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0E87781" w14:textId="72AAEA2A" w:rsidR="009C439C" w:rsidRPr="00EC7ACB" w:rsidRDefault="009C439C" w:rsidP="005140C4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</w:tc>
      </w:tr>
    </w:tbl>
    <w:p w14:paraId="3BCD27BC" w14:textId="4060B245" w:rsidR="002C2356" w:rsidRPr="00EC7ACB" w:rsidRDefault="002C2356" w:rsidP="00BB392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BE"/>
        </w:rPr>
      </w:pPr>
    </w:p>
    <w:p w14:paraId="36FE1F95" w14:textId="77777777" w:rsidR="00283A31" w:rsidRDefault="000063CF" w:rsidP="00283A31">
      <w:pPr>
        <w:rPr>
          <w:rFonts w:ascii="Segoe UI" w:eastAsia="Times New Roman" w:hAnsi="Segoe UI" w:cs="Segoe UI"/>
          <w:sz w:val="18"/>
          <w:szCs w:val="18"/>
          <w:lang w:eastAsia="fr-BE"/>
        </w:rPr>
      </w:pPr>
      <w:r>
        <w:rPr>
          <w:rFonts w:ascii="Segoe UI" w:eastAsia="Times New Roman" w:hAnsi="Segoe UI" w:cs="Segoe UI"/>
          <w:sz w:val="18"/>
          <w:szCs w:val="18"/>
          <w:lang w:eastAsia="fr-BE"/>
        </w:rPr>
        <w:br w:type="page"/>
      </w:r>
    </w:p>
    <w:p w14:paraId="1502881C" w14:textId="7F9478EA" w:rsidR="00283A31" w:rsidRDefault="00C60D69" w:rsidP="00283A31">
      <w:pPr>
        <w:rPr>
          <w:rFonts w:ascii="Segoe UI" w:eastAsia="Times New Roman" w:hAnsi="Segoe UI" w:cs="Segoe UI"/>
          <w:b/>
          <w:color w:val="FFC000" w:themeColor="accent4"/>
          <w:sz w:val="18"/>
          <w:szCs w:val="18"/>
          <w:lang w:eastAsia="fr-BE"/>
        </w:rPr>
      </w:pPr>
      <w:r>
        <w:rPr>
          <w:rFonts w:ascii="Segoe UI" w:eastAsia="Times New Roman" w:hAnsi="Segoe UI" w:cs="Segoe UI"/>
          <w:sz w:val="18"/>
          <w:szCs w:val="18"/>
          <w:lang w:eastAsia="fr-BE"/>
        </w:rPr>
        <w:lastRenderedPageBreak/>
        <w:t>D</w:t>
      </w:r>
      <w:r w:rsidR="002160E1" w:rsidRPr="00EC7ACB">
        <w:rPr>
          <w:rFonts w:ascii="Segoe UI" w:eastAsia="Times New Roman" w:hAnsi="Segoe UI" w:cs="Segoe UI"/>
          <w:sz w:val="18"/>
          <w:szCs w:val="18"/>
          <w:lang w:eastAsia="fr-BE"/>
        </w:rPr>
        <w:t>ans l’axe de</w:t>
      </w:r>
      <w:r w:rsidR="002160E1" w:rsidRPr="00EC7ACB">
        <w:rPr>
          <w:rFonts w:ascii="Segoe UI" w:eastAsia="Times New Roman" w:hAnsi="Segoe UI" w:cs="Segoe UI"/>
          <w:b/>
          <w:color w:val="4472C4" w:themeColor="accent1"/>
          <w:sz w:val="18"/>
          <w:szCs w:val="18"/>
          <w:lang w:eastAsia="fr-BE"/>
        </w:rPr>
        <w:t xml:space="preserve"> </w:t>
      </w:r>
      <w:r w:rsidR="002160E1" w:rsidRPr="00EC7ACB">
        <w:rPr>
          <w:rFonts w:ascii="Segoe UI" w:eastAsia="Times New Roman" w:hAnsi="Segoe UI" w:cs="Segoe UI"/>
          <w:b/>
          <w:color w:val="FFC000" w:themeColor="accent4"/>
          <w:sz w:val="18"/>
          <w:szCs w:val="18"/>
          <w:lang w:eastAsia="fr-BE"/>
        </w:rPr>
        <w:t>l’éducation sportive :</w:t>
      </w:r>
    </w:p>
    <w:p w14:paraId="78FB6138" w14:textId="5ECD952E" w:rsidR="000063CF" w:rsidRDefault="000063CF" w:rsidP="00BB3922">
      <w:pPr>
        <w:spacing w:after="0" w:line="240" w:lineRule="auto"/>
        <w:textAlignment w:val="baseline"/>
        <w:rPr>
          <w:rFonts w:ascii="Segoe UI" w:eastAsia="Times New Roman" w:hAnsi="Segoe UI" w:cs="Segoe UI"/>
          <w:color w:val="FFC000" w:themeColor="accent4"/>
          <w:sz w:val="18"/>
          <w:szCs w:val="18"/>
          <w:lang w:eastAsia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06"/>
        <w:gridCol w:w="5423"/>
        <w:gridCol w:w="5759"/>
      </w:tblGrid>
      <w:tr w:rsidR="00BC04A8" w:rsidRPr="00EC7ACB" w14:paraId="48082FCA" w14:textId="21FAA32D" w:rsidTr="00283A31">
        <w:trPr>
          <w:trHeight w:val="396"/>
        </w:trPr>
        <w:tc>
          <w:tcPr>
            <w:tcW w:w="4206" w:type="dxa"/>
            <w:shd w:val="clear" w:color="auto" w:fill="FFC000"/>
            <w:vAlign w:val="center"/>
          </w:tcPr>
          <w:p w14:paraId="0686534E" w14:textId="77777777" w:rsidR="00BC04A8" w:rsidRPr="00BC04A8" w:rsidRDefault="00BC04A8" w:rsidP="00BC04A8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color w:val="FFFFFF" w:themeColor="background1"/>
                <w:sz w:val="18"/>
                <w:szCs w:val="18"/>
                <w:lang w:eastAsia="fr-BE"/>
              </w:rPr>
            </w:pPr>
            <w:r w:rsidRPr="00BC04A8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>Compétences à développer</w:t>
            </w:r>
          </w:p>
        </w:tc>
        <w:tc>
          <w:tcPr>
            <w:tcW w:w="5423" w:type="dxa"/>
            <w:shd w:val="clear" w:color="auto" w:fill="AEAAAA" w:themeFill="background2" w:themeFillShade="BF"/>
            <w:vAlign w:val="center"/>
          </w:tcPr>
          <w:p w14:paraId="6A368138" w14:textId="19A484AF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color w:val="FFFFFF" w:themeColor="background1"/>
                <w:sz w:val="18"/>
                <w:szCs w:val="18"/>
                <w:lang w:eastAsia="fr-BE"/>
              </w:rPr>
            </w:pP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Idées, exemples, conseils…   </w:t>
            </w:r>
            <w:r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</w:t>
            </w: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                              </w:t>
            </w:r>
            <w:r w:rsidRPr="00C510C5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>2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vertAlign w:val="superscript"/>
                <w:lang w:eastAsia="fr-BE"/>
              </w:rPr>
              <w:t>ème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 xml:space="preserve"> degré</w:t>
            </w:r>
          </w:p>
        </w:tc>
        <w:tc>
          <w:tcPr>
            <w:tcW w:w="5759" w:type="dxa"/>
            <w:shd w:val="clear" w:color="auto" w:fill="AEAAAA" w:themeFill="background2" w:themeFillShade="BF"/>
            <w:vAlign w:val="center"/>
          </w:tcPr>
          <w:p w14:paraId="2752A860" w14:textId="2D7DA73A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color w:val="FFFFFF" w:themeColor="background1"/>
                <w:sz w:val="18"/>
                <w:szCs w:val="18"/>
                <w:lang w:eastAsia="fr-BE"/>
              </w:rPr>
            </w:pP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Idées, exemples, conseils…   </w:t>
            </w:r>
            <w:r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</w:t>
            </w:r>
            <w:r w:rsidRPr="007B2ED6">
              <w:rPr>
                <w:rFonts w:ascii="Segoe UI" w:eastAsia="Times New Roman" w:hAnsi="Segoe UI" w:cs="Segoe UI"/>
                <w:b/>
                <w:color w:val="FFFFFF" w:themeColor="background1"/>
                <w:sz w:val="20"/>
                <w:szCs w:val="18"/>
                <w:lang w:eastAsia="fr-BE"/>
              </w:rPr>
              <w:t xml:space="preserve">                               </w:t>
            </w:r>
            <w:r w:rsidRPr="00BC04A8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>3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vertAlign w:val="superscript"/>
                <w:lang w:eastAsia="fr-BE"/>
              </w:rPr>
              <w:t>ème</w:t>
            </w:r>
            <w:r w:rsidRPr="007B2ED6">
              <w:rPr>
                <w:rFonts w:ascii="Segoe UI" w:eastAsia="Times New Roman" w:hAnsi="Segoe UI" w:cs="Segoe UI"/>
                <w:b/>
                <w:color w:val="FFC000"/>
                <w:sz w:val="20"/>
                <w:szCs w:val="18"/>
                <w:lang w:eastAsia="fr-BE"/>
              </w:rPr>
              <w:t xml:space="preserve"> degré</w:t>
            </w:r>
          </w:p>
        </w:tc>
      </w:tr>
      <w:tr w:rsidR="00BC04A8" w:rsidRPr="00EC7ACB" w14:paraId="3A49A348" w14:textId="24CE7E82" w:rsidTr="00283A31">
        <w:tc>
          <w:tcPr>
            <w:tcW w:w="4206" w:type="dxa"/>
          </w:tcPr>
          <w:p w14:paraId="3CA7919F" w14:textId="77777777" w:rsidR="00BC04A8" w:rsidRPr="00EC7ACB" w:rsidRDefault="00BC04A8" w:rsidP="00BC04A8">
            <w:pPr>
              <w:pStyle w:val="Paragraphedeliste"/>
              <w:autoSpaceDE w:val="0"/>
              <w:autoSpaceDN w:val="0"/>
              <w:adjustRightInd w:val="0"/>
              <w:ind w:left="36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138D0A81" w14:textId="15E2E63E" w:rsidR="00BC04A8" w:rsidRPr="00EC7ACB" w:rsidRDefault="00BC04A8" w:rsidP="00BC04A8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Enchainer les actions successives d’une activité sportive en adaptant les techniques apprises en fonction des différentes situations et de sa morphologie.</w:t>
            </w:r>
          </w:p>
          <w:p w14:paraId="6FC22ABE" w14:textId="4390257E" w:rsidR="00BC04A8" w:rsidRPr="00EC7ACB" w:rsidRDefault="00BC04A8" w:rsidP="00BC04A8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Agir en équipe dans un but fixé en assumant différents rôles</w:t>
            </w:r>
          </w:p>
          <w:p w14:paraId="0BFB1936" w14:textId="3A71CA3C" w:rsidR="00BC04A8" w:rsidRPr="00EC7ACB" w:rsidRDefault="00BC04A8" w:rsidP="00BC04A8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Agir avec </w:t>
            </w:r>
            <w:proofErr w:type="spellStart"/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Fair</w:t>
            </w:r>
            <w:proofErr w:type="spellEnd"/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 Play dans le respect de chacun</w:t>
            </w:r>
          </w:p>
          <w:p w14:paraId="3A684420" w14:textId="37505C5B" w:rsidR="00BC04A8" w:rsidRDefault="00BC04A8" w:rsidP="00BC04A8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adjustRightInd w:val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Accepter la défaite et les faiblesses des autres. Savoir gagner sans arrogance.</w:t>
            </w:r>
          </w:p>
          <w:p w14:paraId="20F3CE56" w14:textId="77777777" w:rsidR="00283A31" w:rsidRPr="00EC7ACB" w:rsidRDefault="00283A31" w:rsidP="00283A31">
            <w:pPr>
              <w:pStyle w:val="Paragraphedeliste"/>
              <w:autoSpaceDE w:val="0"/>
              <w:autoSpaceDN w:val="0"/>
              <w:adjustRightInd w:val="0"/>
              <w:ind w:left="36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7D1E282E" w14:textId="1E2FA403" w:rsidR="00BC04A8" w:rsidRPr="00EC7ACB" w:rsidRDefault="00283A31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>
              <w:rPr>
                <w:noProof/>
              </w:rPr>
              <w:drawing>
                <wp:inline distT="0" distB="0" distL="0" distR="0" wp14:anchorId="24B3B77F" wp14:editId="383B8C22">
                  <wp:extent cx="2529840" cy="1580647"/>
                  <wp:effectExtent l="0" t="0" r="3810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333" r="8466" b="7584"/>
                          <a:stretch/>
                        </pic:blipFill>
                        <pic:spPr bwMode="auto">
                          <a:xfrm>
                            <a:off x="0" y="0"/>
                            <a:ext cx="2555927" cy="1596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14:paraId="6A5E7EAC" w14:textId="77777777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4662334" w14:textId="038A43FA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Maitriser différentes techniques de passes précises, de réceptions et de tirs.</w:t>
            </w:r>
          </w:p>
          <w:p w14:paraId="2C6C5F7E" w14:textId="549840B6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933669F" w14:textId="77777777" w:rsidR="002402DA" w:rsidRDefault="002402DA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709F7FAA" w14:textId="77777777" w:rsidR="002402DA" w:rsidRDefault="002402DA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1ABDF689" w14:textId="77777777" w:rsidR="002402DA" w:rsidRDefault="002402DA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C5B7B4F" w14:textId="77777777" w:rsidR="002402DA" w:rsidRDefault="002402DA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FF75B15" w14:textId="04A79714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Adapter ses efforts aux nécessités de l’action.</w:t>
            </w:r>
          </w:p>
          <w:p w14:paraId="446D027D" w14:textId="3F26C80B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491D8B2" w14:textId="77777777" w:rsidR="004A21C0" w:rsidRDefault="004A21C0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3DBCD62E" w14:textId="77777777" w:rsidR="004A21C0" w:rsidRDefault="004A21C0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6A571AD4" w14:textId="77777777" w:rsidR="004A21C0" w:rsidRDefault="004A21C0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D86268E" w14:textId="77777777" w:rsidR="004A21C0" w:rsidRDefault="004A21C0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C715BC0" w14:textId="77777777" w:rsidR="004A21C0" w:rsidRDefault="004A21C0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C09D38D" w14:textId="77777777" w:rsidR="004A21C0" w:rsidRPr="00EC7ACB" w:rsidRDefault="004A21C0" w:rsidP="004A21C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Connaître les règles du jeu des activités phares de son école.</w:t>
            </w:r>
          </w:p>
          <w:p w14:paraId="3EF50095" w14:textId="77777777" w:rsidR="004A21C0" w:rsidRDefault="004A21C0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7ED656D5" w14:textId="77777777" w:rsidR="004A21C0" w:rsidRDefault="004A21C0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73318D8B" w14:textId="58242CC5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Se repérer à partir d’une représentation de l’espace, représenter le cheminement réalisé.</w:t>
            </w:r>
          </w:p>
          <w:p w14:paraId="13926B78" w14:textId="77777777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1A28F7B1" w14:textId="4D87BFD7" w:rsidR="00BC04A8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Ajuster son action en fonction des rôles à tenir et des buts à atteindre.</w:t>
            </w:r>
          </w:p>
          <w:p w14:paraId="6BD776E4" w14:textId="77777777" w:rsidR="0099761F" w:rsidRPr="00EC7ACB" w:rsidRDefault="0099761F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54D63C95" w14:textId="39DF0342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3B8CE0BB" w14:textId="03D61B4C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Respecter le matériel et les infrastructures.</w:t>
            </w:r>
          </w:p>
          <w:p w14:paraId="08F857B6" w14:textId="033FA5CE" w:rsidR="00BC04A8" w:rsidRPr="00EC7ACB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</w:tc>
        <w:tc>
          <w:tcPr>
            <w:tcW w:w="5759" w:type="dxa"/>
          </w:tcPr>
          <w:p w14:paraId="31A54823" w14:textId="77777777" w:rsidR="00BC04A8" w:rsidRDefault="00BC04A8" w:rsidP="00BC04A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31686A8E" w14:textId="46402B42" w:rsidR="009F61D0" w:rsidRDefault="009F61D0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9F61D0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Maitriser différentes techniques de passes précises, de réceptions et de tirs.</w:t>
            </w:r>
          </w:p>
          <w:p w14:paraId="26C851A7" w14:textId="6DF142DD" w:rsidR="002966E2" w:rsidRDefault="002966E2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172A579" w14:textId="62E5D7DF" w:rsidR="002966E2" w:rsidRPr="007B7C22" w:rsidRDefault="002966E2" w:rsidP="002966E2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</w:pPr>
            <w:proofErr w:type="spellStart"/>
            <w:r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Exemples</w:t>
            </w:r>
            <w:proofErr w:type="spellEnd"/>
            <w:r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 : </w:t>
            </w:r>
            <w:r w:rsidR="00FE327F"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Basket-</w:t>
            </w:r>
            <w:r w:rsidR="002D0AC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b</w:t>
            </w:r>
            <w:r w:rsidR="00FE327F"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all, </w:t>
            </w:r>
            <w:r w:rsidR="002D0AC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v</w:t>
            </w:r>
            <w:r w:rsidR="007B7C22"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olley-ball, </w:t>
            </w:r>
            <w:r w:rsidR="002D0AC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h</w:t>
            </w:r>
            <w:r w:rsid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and-ball, </w:t>
            </w:r>
            <w:r w:rsidR="002D0AC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u</w:t>
            </w:r>
            <w:r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ltimate frisbee, </w:t>
            </w:r>
            <w:r w:rsidR="002D0AC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f</w:t>
            </w:r>
            <w:r w:rsid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ootball, rugby</w:t>
            </w:r>
            <w:r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, disc golf, </w:t>
            </w:r>
            <w:r w:rsid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floorball, </w:t>
            </w:r>
            <w:proofErr w:type="spellStart"/>
            <w:r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crosse</w:t>
            </w:r>
            <w:proofErr w:type="spellEnd"/>
            <w:r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 </w:t>
            </w:r>
            <w:proofErr w:type="spellStart"/>
            <w:r w:rsidR="002D0AC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c</w:t>
            </w:r>
            <w:r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anadienne</w:t>
            </w:r>
            <w:proofErr w:type="spellEnd"/>
            <w:r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…</w:t>
            </w:r>
          </w:p>
          <w:p w14:paraId="5B9F1843" w14:textId="77777777" w:rsidR="002966E2" w:rsidRPr="007B7C22" w:rsidRDefault="002966E2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US" w:eastAsia="fr-BE"/>
              </w:rPr>
            </w:pPr>
          </w:p>
          <w:p w14:paraId="0DCCA886" w14:textId="77777777" w:rsidR="009F61D0" w:rsidRPr="007B7C22" w:rsidRDefault="009F61D0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US" w:eastAsia="fr-BE"/>
              </w:rPr>
            </w:pPr>
          </w:p>
          <w:p w14:paraId="7F69D579" w14:textId="74C5E67B" w:rsidR="009F61D0" w:rsidRDefault="009F61D0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9F61D0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Adapter ses efforts aux nécessités de l’action.</w:t>
            </w:r>
          </w:p>
          <w:p w14:paraId="6727FFA8" w14:textId="0487BD5B" w:rsidR="003047F3" w:rsidRDefault="003047F3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4A71B8A" w14:textId="3E9647C3" w:rsidR="003047F3" w:rsidRPr="00904515" w:rsidRDefault="003047F3" w:rsidP="003047F3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</w:pPr>
            <w:r w:rsidRPr="00904515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 xml:space="preserve">Exemples : </w:t>
            </w:r>
            <w:r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Course d’orientation</w:t>
            </w:r>
            <w:r w:rsidR="00A84165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, courses relais</w:t>
            </w:r>
            <w:r w:rsid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eastAsia="fr-BE"/>
              </w:rPr>
              <w:t>, franchissement de haies, saut en hauteur…</w:t>
            </w:r>
          </w:p>
          <w:p w14:paraId="6678000F" w14:textId="77777777" w:rsidR="003047F3" w:rsidRPr="009F61D0" w:rsidRDefault="003047F3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1A2F7706" w14:textId="77777777" w:rsidR="009F61D0" w:rsidRPr="009F61D0" w:rsidRDefault="009F61D0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EDE05DD" w14:textId="36391467" w:rsidR="0099761F" w:rsidRDefault="0099761F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EC7ACB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Se mettre au service de son équipe. </w:t>
            </w:r>
          </w:p>
          <w:p w14:paraId="46D07F8C" w14:textId="47B9E651" w:rsidR="007B7C22" w:rsidRDefault="007B7C22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41C57DB4" w14:textId="7CF5F94C" w:rsidR="007B7C22" w:rsidRPr="00271E07" w:rsidRDefault="007B7C22" w:rsidP="009F61D0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</w:pPr>
            <w:proofErr w:type="spellStart"/>
            <w:r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Exemples</w:t>
            </w:r>
            <w:proofErr w:type="spellEnd"/>
            <w:r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 : Football, </w:t>
            </w:r>
            <w:r w:rsidR="002D0AC0"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b</w:t>
            </w:r>
            <w:r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ase</w:t>
            </w:r>
            <w:r w:rsidR="002D0AC0"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b</w:t>
            </w:r>
            <w:r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all</w:t>
            </w:r>
            <w:r w:rsidR="002D0AC0"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, </w:t>
            </w:r>
            <w:r w:rsidR="00271E07"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kin-ball, </w:t>
            </w:r>
            <w:proofErr w:type="spellStart"/>
            <w:r w:rsidR="002D0AC0"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p</w:t>
            </w:r>
            <w:r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oull</w:t>
            </w:r>
            <w:proofErr w:type="spellEnd"/>
            <w:r w:rsidR="002D0AC0"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-</w:t>
            </w:r>
            <w:r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Ball, </w:t>
            </w:r>
            <w:r w:rsidR="002D0AC0"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c</w:t>
            </w:r>
            <w:r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ourses </w:t>
            </w:r>
            <w:proofErr w:type="spellStart"/>
            <w:r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relais</w:t>
            </w:r>
            <w:proofErr w:type="spellEnd"/>
            <w:r w:rsidRP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,…</w:t>
            </w:r>
          </w:p>
          <w:p w14:paraId="5902AAA6" w14:textId="77777777" w:rsidR="009F61D0" w:rsidRPr="00271E07" w:rsidRDefault="009F61D0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US" w:eastAsia="fr-BE"/>
              </w:rPr>
            </w:pPr>
          </w:p>
          <w:p w14:paraId="56597C71" w14:textId="3BFBCE9D" w:rsidR="009F61D0" w:rsidRDefault="009F61D0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9F61D0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Participer </w:t>
            </w:r>
            <w:r w:rsidR="00E86E75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à la construction de stratégies et de</w:t>
            </w:r>
            <w:r w:rsidRPr="009F61D0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 xml:space="preserve"> phases de jeu d’attaque et de défense.</w:t>
            </w:r>
          </w:p>
          <w:p w14:paraId="46322770" w14:textId="0D1FDBB1" w:rsidR="00844F20" w:rsidRDefault="00844F20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033EC436" w14:textId="4646A26E" w:rsidR="00844F20" w:rsidRPr="00844F20" w:rsidRDefault="00844F20" w:rsidP="00844F20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</w:pPr>
            <w:proofErr w:type="spellStart"/>
            <w:r w:rsidRPr="00844F2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Exemples</w:t>
            </w:r>
            <w:proofErr w:type="spellEnd"/>
            <w:r w:rsidRPr="00844F2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 : </w:t>
            </w:r>
            <w:r w:rsid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H</w:t>
            </w:r>
            <w:r w:rsid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and</w:t>
            </w:r>
            <w:r w:rsidR="002D0AC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-b</w:t>
            </w:r>
            <w:r w:rsid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all, </w:t>
            </w:r>
            <w:r w:rsidRPr="00844F2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volley</w:t>
            </w:r>
            <w:r w:rsidR="002D0AC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-</w:t>
            </w:r>
            <w:r w:rsidR="0034531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b</w:t>
            </w:r>
            <w:r w:rsidRPr="00844F2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all, </w:t>
            </w:r>
            <w:r w:rsidR="00271E07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tchoukball, </w:t>
            </w:r>
            <w:r w:rsidR="002D0AC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u</w:t>
            </w:r>
            <w:r w:rsidRPr="00844F2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ltimate</w:t>
            </w:r>
            <w:r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…</w:t>
            </w:r>
          </w:p>
          <w:p w14:paraId="1A3BCD46" w14:textId="77777777" w:rsidR="00844F20" w:rsidRPr="00844F20" w:rsidRDefault="00844F20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US" w:eastAsia="fr-BE"/>
              </w:rPr>
            </w:pPr>
          </w:p>
          <w:p w14:paraId="4207E899" w14:textId="77777777" w:rsidR="009F61D0" w:rsidRPr="00844F20" w:rsidRDefault="009F61D0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US" w:eastAsia="fr-BE"/>
              </w:rPr>
            </w:pPr>
          </w:p>
          <w:p w14:paraId="66F1AD31" w14:textId="77777777" w:rsidR="009F61D0" w:rsidRDefault="009F61D0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 w:rsidRPr="009F61D0"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Connaître les règles du jeu des activités phares de son école.</w:t>
            </w:r>
          </w:p>
          <w:p w14:paraId="47AD7F8C" w14:textId="77777777" w:rsidR="007B7C22" w:rsidRDefault="007B7C22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76A2CEB5" w14:textId="52CF5EB2" w:rsidR="007B7C22" w:rsidRDefault="007B7C22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  <w:t>Manipuler avec efficacité un objet ou un engin en vue d’être performant</w:t>
            </w:r>
          </w:p>
          <w:p w14:paraId="76EC8DE3" w14:textId="77777777" w:rsidR="007B7C22" w:rsidRDefault="007B7C22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  <w:p w14:paraId="2A64D4F0" w14:textId="2E0B3808" w:rsidR="007B7C22" w:rsidRDefault="007B7C22" w:rsidP="009F61D0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</w:pPr>
            <w:proofErr w:type="spellStart"/>
            <w:r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Exemples</w:t>
            </w:r>
            <w:proofErr w:type="spellEnd"/>
            <w:r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 : Badminton, </w:t>
            </w:r>
            <w:r w:rsidR="002D0AC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t</w:t>
            </w:r>
            <w:r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 xml:space="preserve">ennis de table, </w:t>
            </w:r>
            <w:r w:rsidR="002D0AC0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f</w:t>
            </w:r>
            <w:r w:rsidRPr="007B7C22"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  <w:t>loorball, disc-golf…</w:t>
            </w:r>
          </w:p>
          <w:p w14:paraId="7F714C51" w14:textId="77777777" w:rsidR="00556C6C" w:rsidRPr="007B7C22" w:rsidRDefault="00556C6C" w:rsidP="009F61D0">
            <w:pPr>
              <w:textAlignment w:val="baseline"/>
              <w:rPr>
                <w:rFonts w:ascii="Segoe UI" w:eastAsia="Times New Roman" w:hAnsi="Segoe UI" w:cs="Segoe UI"/>
                <w:b/>
                <w:i/>
                <w:color w:val="FFC000" w:themeColor="accent4"/>
                <w:sz w:val="18"/>
                <w:szCs w:val="18"/>
                <w:lang w:val="en-US" w:eastAsia="fr-BE"/>
              </w:rPr>
            </w:pPr>
          </w:p>
          <w:p w14:paraId="20D7FBBF" w14:textId="6C0C2E9B" w:rsidR="007B7C22" w:rsidRPr="00EC7ACB" w:rsidRDefault="007B7C22" w:rsidP="009F61D0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r-BE"/>
              </w:rPr>
            </w:pPr>
          </w:p>
        </w:tc>
      </w:tr>
    </w:tbl>
    <w:p w14:paraId="00D7FE8F" w14:textId="4DADCCE7" w:rsidR="00BB3922" w:rsidRPr="00EC7ACB" w:rsidRDefault="00BB3922" w:rsidP="00BB392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fr-BE"/>
        </w:rPr>
      </w:pPr>
    </w:p>
    <w:p w14:paraId="2BDA5955" w14:textId="005E134C" w:rsidR="005B2404" w:rsidRPr="00DC7FDC" w:rsidRDefault="003047F3" w:rsidP="00DC7FDC">
      <w:pPr>
        <w:spacing w:after="0" w:line="240" w:lineRule="auto"/>
        <w:jc w:val="both"/>
        <w:textAlignment w:val="baseline"/>
        <w:rPr>
          <w:i/>
          <w:sz w:val="20"/>
          <w:szCs w:val="18"/>
          <w:lang w:val="en-US"/>
        </w:rPr>
      </w:pPr>
      <w:proofErr w:type="spellStart"/>
      <w:r w:rsidRPr="003047F3">
        <w:rPr>
          <w:b/>
          <w:i/>
          <w:sz w:val="20"/>
          <w:szCs w:val="18"/>
          <w:lang w:val="en-US"/>
        </w:rPr>
        <w:t>Outils</w:t>
      </w:r>
      <w:proofErr w:type="spellEnd"/>
      <w:r w:rsidRPr="003047F3">
        <w:rPr>
          <w:b/>
          <w:i/>
          <w:sz w:val="20"/>
          <w:szCs w:val="18"/>
          <w:lang w:val="en-US"/>
        </w:rPr>
        <w:t xml:space="preserve"> </w:t>
      </w:r>
      <w:proofErr w:type="spellStart"/>
      <w:r w:rsidRPr="003047F3">
        <w:rPr>
          <w:b/>
          <w:i/>
          <w:sz w:val="20"/>
          <w:szCs w:val="18"/>
          <w:lang w:val="en-US"/>
        </w:rPr>
        <w:t>numériques</w:t>
      </w:r>
      <w:proofErr w:type="spellEnd"/>
      <w:r w:rsidRPr="003047F3">
        <w:rPr>
          <w:b/>
          <w:i/>
          <w:sz w:val="20"/>
          <w:szCs w:val="18"/>
          <w:lang w:val="en-US"/>
        </w:rPr>
        <w:t xml:space="preserve"> </w:t>
      </w:r>
      <w:proofErr w:type="spellStart"/>
      <w:r w:rsidRPr="003047F3">
        <w:rPr>
          <w:b/>
          <w:i/>
          <w:sz w:val="20"/>
          <w:szCs w:val="18"/>
          <w:lang w:val="en-US"/>
        </w:rPr>
        <w:t>disponibles</w:t>
      </w:r>
      <w:proofErr w:type="spellEnd"/>
      <w:r w:rsidRPr="003047F3">
        <w:rPr>
          <w:b/>
          <w:i/>
          <w:sz w:val="20"/>
          <w:szCs w:val="18"/>
          <w:lang w:val="en-US"/>
        </w:rPr>
        <w:t> :</w:t>
      </w:r>
      <w:r w:rsidRPr="003047F3">
        <w:rPr>
          <w:i/>
          <w:sz w:val="20"/>
          <w:szCs w:val="18"/>
          <w:lang w:val="en-US"/>
        </w:rPr>
        <w:t xml:space="preserve"> Genially, Learning app, </w:t>
      </w:r>
      <w:proofErr w:type="spellStart"/>
      <w:r w:rsidRPr="003047F3">
        <w:rPr>
          <w:i/>
          <w:sz w:val="20"/>
          <w:szCs w:val="18"/>
          <w:lang w:val="en-US"/>
        </w:rPr>
        <w:t>Idoceo</w:t>
      </w:r>
      <w:proofErr w:type="spellEnd"/>
      <w:r w:rsidRPr="003047F3">
        <w:rPr>
          <w:i/>
          <w:sz w:val="20"/>
          <w:szCs w:val="18"/>
          <w:lang w:val="en-US"/>
        </w:rPr>
        <w:t>, Easy Peps,</w:t>
      </w:r>
      <w:r>
        <w:rPr>
          <w:i/>
          <w:sz w:val="20"/>
          <w:szCs w:val="18"/>
          <w:lang w:val="en-US"/>
        </w:rPr>
        <w:t xml:space="preserve"> </w:t>
      </w:r>
      <w:proofErr w:type="spellStart"/>
      <w:r>
        <w:rPr>
          <w:i/>
          <w:sz w:val="20"/>
          <w:szCs w:val="18"/>
          <w:lang w:val="en-US"/>
        </w:rPr>
        <w:t>ForMyFit</w:t>
      </w:r>
      <w:proofErr w:type="spellEnd"/>
      <w:r>
        <w:rPr>
          <w:i/>
          <w:sz w:val="20"/>
          <w:szCs w:val="18"/>
          <w:lang w:val="en-US"/>
        </w:rPr>
        <w:t xml:space="preserve">, </w:t>
      </w:r>
      <w:proofErr w:type="spellStart"/>
      <w:r>
        <w:rPr>
          <w:i/>
          <w:sz w:val="20"/>
          <w:szCs w:val="18"/>
          <w:lang w:val="en-US"/>
        </w:rPr>
        <w:t>Bipper</w:t>
      </w:r>
      <w:proofErr w:type="spellEnd"/>
      <w:r>
        <w:rPr>
          <w:i/>
          <w:sz w:val="20"/>
          <w:szCs w:val="18"/>
          <w:lang w:val="en-US"/>
        </w:rPr>
        <w:t>,</w:t>
      </w:r>
      <w:r w:rsidRPr="003047F3">
        <w:rPr>
          <w:i/>
          <w:sz w:val="20"/>
          <w:szCs w:val="18"/>
          <w:lang w:val="en-US"/>
        </w:rPr>
        <w:t xml:space="preserve"> </w:t>
      </w:r>
      <w:proofErr w:type="spellStart"/>
      <w:r w:rsidRPr="003047F3">
        <w:rPr>
          <w:i/>
          <w:sz w:val="20"/>
          <w:szCs w:val="18"/>
          <w:lang w:val="en-US"/>
        </w:rPr>
        <w:t>Additio</w:t>
      </w:r>
      <w:proofErr w:type="spellEnd"/>
      <w:r w:rsidRPr="003047F3">
        <w:rPr>
          <w:i/>
          <w:sz w:val="20"/>
          <w:szCs w:val="18"/>
          <w:lang w:val="en-US"/>
        </w:rPr>
        <w:t>,</w:t>
      </w:r>
      <w:r w:rsidR="00D741DD">
        <w:rPr>
          <w:i/>
          <w:sz w:val="20"/>
          <w:szCs w:val="18"/>
          <w:lang w:val="en-US"/>
        </w:rPr>
        <w:t xml:space="preserve"> </w:t>
      </w:r>
      <w:r w:rsidR="00DC7FDC">
        <w:rPr>
          <w:i/>
          <w:sz w:val="20"/>
          <w:szCs w:val="18"/>
          <w:lang w:val="en-US"/>
        </w:rPr>
        <w:t>video delay, coach’s eye</w:t>
      </w:r>
      <w:r w:rsidR="00D741DD">
        <w:rPr>
          <w:i/>
          <w:sz w:val="20"/>
          <w:szCs w:val="18"/>
          <w:lang w:val="en-US"/>
        </w:rPr>
        <w:t>,</w:t>
      </w:r>
      <w:r w:rsidRPr="003047F3">
        <w:rPr>
          <w:i/>
          <w:sz w:val="20"/>
          <w:szCs w:val="18"/>
          <w:lang w:val="en-US"/>
        </w:rPr>
        <w:t xml:space="preserve"> Canva…</w:t>
      </w:r>
    </w:p>
    <w:sectPr w:rsidR="005B2404" w:rsidRPr="00DC7FDC" w:rsidSect="009570F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500EC" w14:textId="77777777" w:rsidR="0052294D" w:rsidRDefault="0052294D" w:rsidP="00107C7C">
      <w:pPr>
        <w:spacing w:after="0" w:line="240" w:lineRule="auto"/>
      </w:pPr>
      <w:r>
        <w:separator/>
      </w:r>
    </w:p>
  </w:endnote>
  <w:endnote w:type="continuationSeparator" w:id="0">
    <w:p w14:paraId="12365EE2" w14:textId="77777777" w:rsidR="0052294D" w:rsidRDefault="0052294D" w:rsidP="00107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F3F28" w14:textId="77777777" w:rsidR="00476261" w:rsidRDefault="0047626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597CF" w14:textId="78AE4F79" w:rsidR="00107C7C" w:rsidRPr="00600DCE" w:rsidRDefault="00107C7C" w:rsidP="00107C7C">
    <w:pPr>
      <w:pStyle w:val="Pieddepage"/>
      <w:tabs>
        <w:tab w:val="clear" w:pos="4536"/>
        <w:tab w:val="clear" w:pos="9072"/>
        <w:tab w:val="center" w:pos="7371"/>
      </w:tabs>
      <w:rPr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A9DB83E" wp14:editId="00615A87">
          <wp:simplePos x="0" y="0"/>
          <wp:positionH relativeFrom="column">
            <wp:posOffset>0</wp:posOffset>
          </wp:positionH>
          <wp:positionV relativeFrom="paragraph">
            <wp:posOffset>9525</wp:posOffset>
          </wp:positionV>
          <wp:extent cx="581025" cy="342900"/>
          <wp:effectExtent l="0" t="0" r="9525" b="0"/>
          <wp:wrapSquare wrapText="bothSides"/>
          <wp:docPr id="5" name="Image 5" descr="Description : ens_secondaire_couleur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Description : ens_secondaire_couleur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rPr>
        <w:b/>
        <w:sz w:val="18"/>
        <w:szCs w:val="18"/>
      </w:rPr>
      <w:t>Education physique D2 D3 Essentiels</w:t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 w:rsidR="00476261">
      <w:rPr>
        <w:b/>
        <w:sz w:val="18"/>
        <w:szCs w:val="18"/>
      </w:rPr>
      <w:tab/>
    </w:r>
    <w:bookmarkStart w:id="0" w:name="_GoBack"/>
    <w:bookmarkEnd w:id="0"/>
    <w:r w:rsidR="00476261">
      <w:t>Janvier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5DF65" w14:textId="77777777" w:rsidR="00476261" w:rsidRDefault="004762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733C2" w14:textId="77777777" w:rsidR="0052294D" w:rsidRDefault="0052294D" w:rsidP="00107C7C">
      <w:pPr>
        <w:spacing w:after="0" w:line="240" w:lineRule="auto"/>
      </w:pPr>
      <w:r>
        <w:separator/>
      </w:r>
    </w:p>
  </w:footnote>
  <w:footnote w:type="continuationSeparator" w:id="0">
    <w:p w14:paraId="5AD8A862" w14:textId="77777777" w:rsidR="0052294D" w:rsidRDefault="0052294D" w:rsidP="00107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1F655" w14:textId="77777777" w:rsidR="00476261" w:rsidRDefault="0047626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9A0E3" w14:textId="77777777" w:rsidR="00476261" w:rsidRDefault="0047626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E25D5" w14:textId="77777777" w:rsidR="00476261" w:rsidRDefault="0047626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455DC"/>
    <w:multiLevelType w:val="hybridMultilevel"/>
    <w:tmpl w:val="3B82676E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E94861"/>
    <w:multiLevelType w:val="hybridMultilevel"/>
    <w:tmpl w:val="D4B81708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713DAC"/>
    <w:multiLevelType w:val="hybridMultilevel"/>
    <w:tmpl w:val="3DEAB2D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1B2E1B"/>
    <w:multiLevelType w:val="hybridMultilevel"/>
    <w:tmpl w:val="F330FA7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22"/>
    <w:rsid w:val="00000307"/>
    <w:rsid w:val="0000215C"/>
    <w:rsid w:val="000047CA"/>
    <w:rsid w:val="000063CF"/>
    <w:rsid w:val="000134D4"/>
    <w:rsid w:val="00026CC9"/>
    <w:rsid w:val="0002752D"/>
    <w:rsid w:val="00035D72"/>
    <w:rsid w:val="000512D4"/>
    <w:rsid w:val="000556F2"/>
    <w:rsid w:val="00061AB1"/>
    <w:rsid w:val="00066E1F"/>
    <w:rsid w:val="000835A7"/>
    <w:rsid w:val="000871E7"/>
    <w:rsid w:val="000929C4"/>
    <w:rsid w:val="000A37A3"/>
    <w:rsid w:val="000B29C1"/>
    <w:rsid w:val="000B7098"/>
    <w:rsid w:val="000C1558"/>
    <w:rsid w:val="000C7878"/>
    <w:rsid w:val="000D2697"/>
    <w:rsid w:val="000D419E"/>
    <w:rsid w:val="000D4D2F"/>
    <w:rsid w:val="000E3F5A"/>
    <w:rsid w:val="000F3269"/>
    <w:rsid w:val="000F3B9E"/>
    <w:rsid w:val="000F5DC6"/>
    <w:rsid w:val="000F62DD"/>
    <w:rsid w:val="000F70FA"/>
    <w:rsid w:val="000F7386"/>
    <w:rsid w:val="00102C08"/>
    <w:rsid w:val="00105259"/>
    <w:rsid w:val="00107659"/>
    <w:rsid w:val="00107C7C"/>
    <w:rsid w:val="001166CA"/>
    <w:rsid w:val="00116BCA"/>
    <w:rsid w:val="00123443"/>
    <w:rsid w:val="001252AA"/>
    <w:rsid w:val="00130362"/>
    <w:rsid w:val="00131A49"/>
    <w:rsid w:val="00143B67"/>
    <w:rsid w:val="00155BE3"/>
    <w:rsid w:val="001711F0"/>
    <w:rsid w:val="00176250"/>
    <w:rsid w:val="001A0972"/>
    <w:rsid w:val="001B6CB7"/>
    <w:rsid w:val="001E2FDF"/>
    <w:rsid w:val="001E76C2"/>
    <w:rsid w:val="002035DB"/>
    <w:rsid w:val="00206016"/>
    <w:rsid w:val="002160E1"/>
    <w:rsid w:val="0021653A"/>
    <w:rsid w:val="00216B2A"/>
    <w:rsid w:val="002214D7"/>
    <w:rsid w:val="002219F9"/>
    <w:rsid w:val="0023294E"/>
    <w:rsid w:val="00240236"/>
    <w:rsid w:val="002402DA"/>
    <w:rsid w:val="002462EA"/>
    <w:rsid w:val="00253690"/>
    <w:rsid w:val="00256253"/>
    <w:rsid w:val="002570A4"/>
    <w:rsid w:val="002659F8"/>
    <w:rsid w:val="00271520"/>
    <w:rsid w:val="00271E07"/>
    <w:rsid w:val="0027263E"/>
    <w:rsid w:val="00273E83"/>
    <w:rsid w:val="002753B6"/>
    <w:rsid w:val="00283A31"/>
    <w:rsid w:val="00293091"/>
    <w:rsid w:val="002966E2"/>
    <w:rsid w:val="002972B7"/>
    <w:rsid w:val="002B2DE1"/>
    <w:rsid w:val="002B728B"/>
    <w:rsid w:val="002B7D23"/>
    <w:rsid w:val="002C2356"/>
    <w:rsid w:val="002C4FDC"/>
    <w:rsid w:val="002D0AC0"/>
    <w:rsid w:val="002D497A"/>
    <w:rsid w:val="002D5491"/>
    <w:rsid w:val="002D5C5D"/>
    <w:rsid w:val="002E5DCC"/>
    <w:rsid w:val="002E62D9"/>
    <w:rsid w:val="002F20BF"/>
    <w:rsid w:val="002F35B4"/>
    <w:rsid w:val="002F6122"/>
    <w:rsid w:val="002F67C0"/>
    <w:rsid w:val="002F6C8A"/>
    <w:rsid w:val="00302170"/>
    <w:rsid w:val="003047F3"/>
    <w:rsid w:val="00306429"/>
    <w:rsid w:val="00310B3A"/>
    <w:rsid w:val="00313D33"/>
    <w:rsid w:val="003256AA"/>
    <w:rsid w:val="003315DD"/>
    <w:rsid w:val="00332C62"/>
    <w:rsid w:val="00342254"/>
    <w:rsid w:val="00345317"/>
    <w:rsid w:val="00381FC2"/>
    <w:rsid w:val="00385F66"/>
    <w:rsid w:val="0038696D"/>
    <w:rsid w:val="003902B3"/>
    <w:rsid w:val="003949D1"/>
    <w:rsid w:val="003A0211"/>
    <w:rsid w:val="003A4FFB"/>
    <w:rsid w:val="003A5A0A"/>
    <w:rsid w:val="003A73F4"/>
    <w:rsid w:val="003B25E1"/>
    <w:rsid w:val="003B5A5C"/>
    <w:rsid w:val="003B7167"/>
    <w:rsid w:val="003D4297"/>
    <w:rsid w:val="003D7B4E"/>
    <w:rsid w:val="003E4466"/>
    <w:rsid w:val="00400D9D"/>
    <w:rsid w:val="00402AB2"/>
    <w:rsid w:val="004119DA"/>
    <w:rsid w:val="00420705"/>
    <w:rsid w:val="004217D0"/>
    <w:rsid w:val="00430CE3"/>
    <w:rsid w:val="004426AB"/>
    <w:rsid w:val="004472F4"/>
    <w:rsid w:val="00455EAA"/>
    <w:rsid w:val="0045787D"/>
    <w:rsid w:val="00476261"/>
    <w:rsid w:val="00482F1D"/>
    <w:rsid w:val="004A21C0"/>
    <w:rsid w:val="004A4519"/>
    <w:rsid w:val="004A6E77"/>
    <w:rsid w:val="004B2F4D"/>
    <w:rsid w:val="004B34F5"/>
    <w:rsid w:val="004C75FC"/>
    <w:rsid w:val="004D01BD"/>
    <w:rsid w:val="004D46B4"/>
    <w:rsid w:val="004D5B59"/>
    <w:rsid w:val="004E3225"/>
    <w:rsid w:val="004E54FF"/>
    <w:rsid w:val="0050084C"/>
    <w:rsid w:val="005064E8"/>
    <w:rsid w:val="005101C8"/>
    <w:rsid w:val="005140C4"/>
    <w:rsid w:val="00515FFF"/>
    <w:rsid w:val="005176D3"/>
    <w:rsid w:val="00522793"/>
    <w:rsid w:val="0052294D"/>
    <w:rsid w:val="00523B3E"/>
    <w:rsid w:val="00523E7B"/>
    <w:rsid w:val="00556C6C"/>
    <w:rsid w:val="005576C9"/>
    <w:rsid w:val="00562D3C"/>
    <w:rsid w:val="00565C82"/>
    <w:rsid w:val="00575041"/>
    <w:rsid w:val="005779D0"/>
    <w:rsid w:val="00582166"/>
    <w:rsid w:val="00585E09"/>
    <w:rsid w:val="00586F4A"/>
    <w:rsid w:val="00597A06"/>
    <w:rsid w:val="005A2990"/>
    <w:rsid w:val="005A4354"/>
    <w:rsid w:val="005A553B"/>
    <w:rsid w:val="005B2404"/>
    <w:rsid w:val="005C79C1"/>
    <w:rsid w:val="005D1B00"/>
    <w:rsid w:val="005D37D8"/>
    <w:rsid w:val="005D6B1E"/>
    <w:rsid w:val="005F4EFA"/>
    <w:rsid w:val="00606F62"/>
    <w:rsid w:val="00626B4A"/>
    <w:rsid w:val="006307D8"/>
    <w:rsid w:val="006345EB"/>
    <w:rsid w:val="00653613"/>
    <w:rsid w:val="00655CD0"/>
    <w:rsid w:val="00660067"/>
    <w:rsid w:val="00660260"/>
    <w:rsid w:val="00665B07"/>
    <w:rsid w:val="00666531"/>
    <w:rsid w:val="00674371"/>
    <w:rsid w:val="00690851"/>
    <w:rsid w:val="00694E54"/>
    <w:rsid w:val="006A3EAB"/>
    <w:rsid w:val="006A7678"/>
    <w:rsid w:val="006B1090"/>
    <w:rsid w:val="006B58B1"/>
    <w:rsid w:val="006B6F75"/>
    <w:rsid w:val="006C3E0B"/>
    <w:rsid w:val="006D258C"/>
    <w:rsid w:val="006D5FD5"/>
    <w:rsid w:val="006E1190"/>
    <w:rsid w:val="006F3CA2"/>
    <w:rsid w:val="007078EC"/>
    <w:rsid w:val="00714973"/>
    <w:rsid w:val="007219FB"/>
    <w:rsid w:val="007308B0"/>
    <w:rsid w:val="0073565F"/>
    <w:rsid w:val="00746A37"/>
    <w:rsid w:val="00746B38"/>
    <w:rsid w:val="00757303"/>
    <w:rsid w:val="00757E86"/>
    <w:rsid w:val="0077059F"/>
    <w:rsid w:val="00772785"/>
    <w:rsid w:val="00791E63"/>
    <w:rsid w:val="00792E8B"/>
    <w:rsid w:val="007963A9"/>
    <w:rsid w:val="007A7958"/>
    <w:rsid w:val="007B2ED6"/>
    <w:rsid w:val="007B7C22"/>
    <w:rsid w:val="007C1F43"/>
    <w:rsid w:val="007C6B6B"/>
    <w:rsid w:val="007D30DD"/>
    <w:rsid w:val="007D66B2"/>
    <w:rsid w:val="007E2C01"/>
    <w:rsid w:val="007E39E3"/>
    <w:rsid w:val="007E779E"/>
    <w:rsid w:val="007F22A2"/>
    <w:rsid w:val="007F3949"/>
    <w:rsid w:val="00804222"/>
    <w:rsid w:val="00805219"/>
    <w:rsid w:val="008141B0"/>
    <w:rsid w:val="00817B3F"/>
    <w:rsid w:val="00822EC8"/>
    <w:rsid w:val="00834047"/>
    <w:rsid w:val="0083515D"/>
    <w:rsid w:val="00844F20"/>
    <w:rsid w:val="0084614B"/>
    <w:rsid w:val="008528A3"/>
    <w:rsid w:val="0085514A"/>
    <w:rsid w:val="00855D90"/>
    <w:rsid w:val="00862408"/>
    <w:rsid w:val="00865E2A"/>
    <w:rsid w:val="00866417"/>
    <w:rsid w:val="00876CA0"/>
    <w:rsid w:val="0088228B"/>
    <w:rsid w:val="0088261E"/>
    <w:rsid w:val="00882A57"/>
    <w:rsid w:val="0088559C"/>
    <w:rsid w:val="008866FD"/>
    <w:rsid w:val="0089048E"/>
    <w:rsid w:val="00891B3E"/>
    <w:rsid w:val="00892B5E"/>
    <w:rsid w:val="008A150E"/>
    <w:rsid w:val="008A2E57"/>
    <w:rsid w:val="008A555C"/>
    <w:rsid w:val="008B6650"/>
    <w:rsid w:val="008C43B7"/>
    <w:rsid w:val="008F2D15"/>
    <w:rsid w:val="008F3C19"/>
    <w:rsid w:val="008F5C2C"/>
    <w:rsid w:val="00904515"/>
    <w:rsid w:val="009104F6"/>
    <w:rsid w:val="00924BE7"/>
    <w:rsid w:val="00931EBB"/>
    <w:rsid w:val="0093270C"/>
    <w:rsid w:val="009335F4"/>
    <w:rsid w:val="00943649"/>
    <w:rsid w:val="00947A90"/>
    <w:rsid w:val="00950A77"/>
    <w:rsid w:val="0095498E"/>
    <w:rsid w:val="009570F3"/>
    <w:rsid w:val="0096379A"/>
    <w:rsid w:val="00973B07"/>
    <w:rsid w:val="009807AC"/>
    <w:rsid w:val="009832AA"/>
    <w:rsid w:val="00984165"/>
    <w:rsid w:val="00987F5A"/>
    <w:rsid w:val="009930CE"/>
    <w:rsid w:val="0099761F"/>
    <w:rsid w:val="00997C79"/>
    <w:rsid w:val="009A22B7"/>
    <w:rsid w:val="009B009E"/>
    <w:rsid w:val="009C439C"/>
    <w:rsid w:val="009C4E36"/>
    <w:rsid w:val="009C73C7"/>
    <w:rsid w:val="009D129D"/>
    <w:rsid w:val="009D4747"/>
    <w:rsid w:val="009D72D8"/>
    <w:rsid w:val="009E7E50"/>
    <w:rsid w:val="009F61D0"/>
    <w:rsid w:val="00A00E2C"/>
    <w:rsid w:val="00A01C35"/>
    <w:rsid w:val="00A20DC1"/>
    <w:rsid w:val="00A224B8"/>
    <w:rsid w:val="00A32CB9"/>
    <w:rsid w:val="00A3383F"/>
    <w:rsid w:val="00A3659B"/>
    <w:rsid w:val="00A474CE"/>
    <w:rsid w:val="00A478BA"/>
    <w:rsid w:val="00A51778"/>
    <w:rsid w:val="00A605C8"/>
    <w:rsid w:val="00A60A80"/>
    <w:rsid w:val="00A75112"/>
    <w:rsid w:val="00A82A84"/>
    <w:rsid w:val="00A84165"/>
    <w:rsid w:val="00A85A68"/>
    <w:rsid w:val="00A92DE7"/>
    <w:rsid w:val="00AA3A32"/>
    <w:rsid w:val="00AA5A50"/>
    <w:rsid w:val="00AA6DC2"/>
    <w:rsid w:val="00AB2589"/>
    <w:rsid w:val="00AB2D41"/>
    <w:rsid w:val="00AC0CE7"/>
    <w:rsid w:val="00AC2CA7"/>
    <w:rsid w:val="00AC48B4"/>
    <w:rsid w:val="00AC7F1C"/>
    <w:rsid w:val="00AD4E7A"/>
    <w:rsid w:val="00B00E96"/>
    <w:rsid w:val="00B0202C"/>
    <w:rsid w:val="00B03827"/>
    <w:rsid w:val="00B04E13"/>
    <w:rsid w:val="00B05CC0"/>
    <w:rsid w:val="00B05CEC"/>
    <w:rsid w:val="00B11B7F"/>
    <w:rsid w:val="00B343A2"/>
    <w:rsid w:val="00B34950"/>
    <w:rsid w:val="00B36A7C"/>
    <w:rsid w:val="00B401C7"/>
    <w:rsid w:val="00B402D3"/>
    <w:rsid w:val="00B460D1"/>
    <w:rsid w:val="00B54B97"/>
    <w:rsid w:val="00B55436"/>
    <w:rsid w:val="00B55E1D"/>
    <w:rsid w:val="00B60FB6"/>
    <w:rsid w:val="00B6562F"/>
    <w:rsid w:val="00B65A94"/>
    <w:rsid w:val="00B744C8"/>
    <w:rsid w:val="00B85AFF"/>
    <w:rsid w:val="00B93E80"/>
    <w:rsid w:val="00B9627C"/>
    <w:rsid w:val="00BA4842"/>
    <w:rsid w:val="00BB3922"/>
    <w:rsid w:val="00BB6B5A"/>
    <w:rsid w:val="00BB755F"/>
    <w:rsid w:val="00BB76D6"/>
    <w:rsid w:val="00BC04A8"/>
    <w:rsid w:val="00BC3477"/>
    <w:rsid w:val="00BC4DD0"/>
    <w:rsid w:val="00BC639A"/>
    <w:rsid w:val="00BD7E80"/>
    <w:rsid w:val="00BE5B33"/>
    <w:rsid w:val="00BF2E57"/>
    <w:rsid w:val="00C05CF0"/>
    <w:rsid w:val="00C26443"/>
    <w:rsid w:val="00C33056"/>
    <w:rsid w:val="00C43C4C"/>
    <w:rsid w:val="00C503EA"/>
    <w:rsid w:val="00C510C5"/>
    <w:rsid w:val="00C54583"/>
    <w:rsid w:val="00C60D69"/>
    <w:rsid w:val="00C7106D"/>
    <w:rsid w:val="00C73C32"/>
    <w:rsid w:val="00C76480"/>
    <w:rsid w:val="00C90EE8"/>
    <w:rsid w:val="00C91624"/>
    <w:rsid w:val="00CA2913"/>
    <w:rsid w:val="00CC343D"/>
    <w:rsid w:val="00CC35E3"/>
    <w:rsid w:val="00CC3E00"/>
    <w:rsid w:val="00CD49A4"/>
    <w:rsid w:val="00CE4B6B"/>
    <w:rsid w:val="00CF5568"/>
    <w:rsid w:val="00CF77C2"/>
    <w:rsid w:val="00D04FED"/>
    <w:rsid w:val="00D11368"/>
    <w:rsid w:val="00D1140E"/>
    <w:rsid w:val="00D118DB"/>
    <w:rsid w:val="00D13B4A"/>
    <w:rsid w:val="00D20E89"/>
    <w:rsid w:val="00D23D92"/>
    <w:rsid w:val="00D30127"/>
    <w:rsid w:val="00D31DB5"/>
    <w:rsid w:val="00D347F9"/>
    <w:rsid w:val="00D467AF"/>
    <w:rsid w:val="00D5616E"/>
    <w:rsid w:val="00D62C65"/>
    <w:rsid w:val="00D62EA2"/>
    <w:rsid w:val="00D639CF"/>
    <w:rsid w:val="00D64DB5"/>
    <w:rsid w:val="00D741DD"/>
    <w:rsid w:val="00D861A9"/>
    <w:rsid w:val="00D868D6"/>
    <w:rsid w:val="00DA09E4"/>
    <w:rsid w:val="00DA1E60"/>
    <w:rsid w:val="00DB3AEA"/>
    <w:rsid w:val="00DB7003"/>
    <w:rsid w:val="00DC7FDC"/>
    <w:rsid w:val="00E019BE"/>
    <w:rsid w:val="00E0271B"/>
    <w:rsid w:val="00E0666B"/>
    <w:rsid w:val="00E06C97"/>
    <w:rsid w:val="00E07B9F"/>
    <w:rsid w:val="00E10B46"/>
    <w:rsid w:val="00E124B2"/>
    <w:rsid w:val="00E155FB"/>
    <w:rsid w:val="00E20DF3"/>
    <w:rsid w:val="00E23F2D"/>
    <w:rsid w:val="00E337ED"/>
    <w:rsid w:val="00E474F5"/>
    <w:rsid w:val="00E52DAF"/>
    <w:rsid w:val="00E66ACA"/>
    <w:rsid w:val="00E70F28"/>
    <w:rsid w:val="00E83415"/>
    <w:rsid w:val="00E86E75"/>
    <w:rsid w:val="00E906DA"/>
    <w:rsid w:val="00E93ACA"/>
    <w:rsid w:val="00EA0BD8"/>
    <w:rsid w:val="00EA0E8F"/>
    <w:rsid w:val="00EB5518"/>
    <w:rsid w:val="00EB7F5D"/>
    <w:rsid w:val="00EC7ACB"/>
    <w:rsid w:val="00EE385E"/>
    <w:rsid w:val="00EE4ADC"/>
    <w:rsid w:val="00EF2CD8"/>
    <w:rsid w:val="00EF6278"/>
    <w:rsid w:val="00F109E6"/>
    <w:rsid w:val="00F22668"/>
    <w:rsid w:val="00F229F6"/>
    <w:rsid w:val="00F269F2"/>
    <w:rsid w:val="00F27B7D"/>
    <w:rsid w:val="00F363FC"/>
    <w:rsid w:val="00F41133"/>
    <w:rsid w:val="00F55257"/>
    <w:rsid w:val="00F562C7"/>
    <w:rsid w:val="00F62C20"/>
    <w:rsid w:val="00F65745"/>
    <w:rsid w:val="00F66A99"/>
    <w:rsid w:val="00F7368D"/>
    <w:rsid w:val="00F84330"/>
    <w:rsid w:val="00F97F1F"/>
    <w:rsid w:val="00FA2082"/>
    <w:rsid w:val="00FA711C"/>
    <w:rsid w:val="00FB3207"/>
    <w:rsid w:val="00FC0706"/>
    <w:rsid w:val="00FD74EB"/>
    <w:rsid w:val="00FE327F"/>
    <w:rsid w:val="00FF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01B7A"/>
  <w15:chartTrackingRefBased/>
  <w15:docId w15:val="{FFDCDE9C-5B52-464E-A972-F67D03AE8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BB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normaltextrun">
    <w:name w:val="normaltextrun"/>
    <w:basedOn w:val="Policepardfaut"/>
    <w:rsid w:val="00BB3922"/>
  </w:style>
  <w:style w:type="character" w:customStyle="1" w:styleId="eop">
    <w:name w:val="eop"/>
    <w:basedOn w:val="Policepardfaut"/>
    <w:rsid w:val="00BB3922"/>
  </w:style>
  <w:style w:type="paragraph" w:styleId="Paragraphedeliste">
    <w:name w:val="List Paragraph"/>
    <w:basedOn w:val="Normal"/>
    <w:uiPriority w:val="34"/>
    <w:qFormat/>
    <w:rsid w:val="002B728B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6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B76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76D6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1166C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166C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166C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166C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166CA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107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7C7C"/>
  </w:style>
  <w:style w:type="paragraph" w:styleId="Pieddepage">
    <w:name w:val="footer"/>
    <w:basedOn w:val="Normal"/>
    <w:link w:val="PieddepageCar"/>
    <w:uiPriority w:val="99"/>
    <w:unhideWhenUsed/>
    <w:rsid w:val="00107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7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7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173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3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89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62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1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93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6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98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51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13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6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35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72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2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03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9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84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53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6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56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87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7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7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CEEF3544E53C49BD02A19BF2039F12" ma:contentTypeVersion="13" ma:contentTypeDescription="Crée un document." ma:contentTypeScope="" ma:versionID="ae7ee7d2ee7be5deb1b0b069e94a3415">
  <xsd:schema xmlns:xsd="http://www.w3.org/2001/XMLSchema" xmlns:xs="http://www.w3.org/2001/XMLSchema" xmlns:p="http://schemas.microsoft.com/office/2006/metadata/properties" xmlns:ns3="640f1410-bdee-4b0e-bee2-c628f6d93c57" xmlns:ns4="9b44c010-59d8-48d6-9079-5d25e389db09" targetNamespace="http://schemas.microsoft.com/office/2006/metadata/properties" ma:root="true" ma:fieldsID="8d54e2f678c285cb0ead0995bbf2a559" ns3:_="" ns4:_="">
    <xsd:import namespace="640f1410-bdee-4b0e-bee2-c628f6d93c57"/>
    <xsd:import namespace="9b44c010-59d8-48d6-9079-5d25e389db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Details" minOccurs="0"/>
                <xsd:element ref="ns4:SharedWithUser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f1410-bdee-4b0e-bee2-c628f6d93c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4c010-59d8-48d6-9079-5d25e389db09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571F8F-D518-4D34-900E-08A2327F1D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27D4C-18C1-43D4-BD02-639346AA47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f1410-bdee-4b0e-bee2-c628f6d93c57"/>
    <ds:schemaRef ds:uri="9b44c010-59d8-48d6-9079-5d25e389db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8DDE2C-CB09-410C-B5D4-A5F43A3FEF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1016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SEGEC</Company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Poull Francois</dc:creator>
  <cp:keywords/>
  <dc:description/>
  <cp:lastModifiedBy>Poull Francois</cp:lastModifiedBy>
  <cp:revision>12</cp:revision>
  <cp:lastPrinted>2021-12-08T14:51:00Z</cp:lastPrinted>
  <dcterms:created xsi:type="dcterms:W3CDTF">2021-04-29T05:21:00Z</dcterms:created>
  <dcterms:modified xsi:type="dcterms:W3CDTF">2021-12-21T14:47:00Z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0x010100D6CEEF3544E53C49BD02A19BF2039F12</vt:lpwstr>
  </property>
</Properties>
</file>