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459F" w14:textId="77777777" w:rsidR="000220F5" w:rsidRPr="009A106E" w:rsidRDefault="000220F5" w:rsidP="0043085E">
      <w:pPr>
        <w:pStyle w:val="Corpsdetexte"/>
        <w:spacing w:line="276" w:lineRule="auto"/>
        <w:ind w:left="0"/>
        <w:jc w:val="both"/>
        <w:rPr>
          <w:b/>
          <w:color w:val="738BB0"/>
          <w:sz w:val="20"/>
          <w:szCs w:val="20"/>
        </w:rPr>
      </w:pPr>
    </w:p>
    <w:p w14:paraId="6FDE49CF" w14:textId="4212F784" w:rsidR="00096469" w:rsidRDefault="00096469" w:rsidP="00096469">
      <w:pPr>
        <w:tabs>
          <w:tab w:val="left" w:pos="2160"/>
        </w:tabs>
        <w:spacing w:line="276" w:lineRule="auto"/>
        <w:jc w:val="both"/>
        <w:rPr>
          <w:color w:val="002060"/>
          <w:sz w:val="32"/>
          <w:szCs w:val="32"/>
        </w:rPr>
      </w:pPr>
      <w:r w:rsidRPr="00550FE5">
        <w:rPr>
          <w:color w:val="002060"/>
          <w:sz w:val="32"/>
          <w:szCs w:val="32"/>
        </w:rPr>
        <w:t>Suggestion</w:t>
      </w:r>
      <w:r w:rsidR="003E635B">
        <w:rPr>
          <w:color w:val="002060"/>
          <w:sz w:val="32"/>
          <w:szCs w:val="32"/>
        </w:rPr>
        <w:t>s</w:t>
      </w:r>
      <w:r w:rsidRPr="00550FE5">
        <w:rPr>
          <w:color w:val="002060"/>
          <w:sz w:val="32"/>
          <w:szCs w:val="32"/>
        </w:rPr>
        <w:t xml:space="preserve"> en matière de différen</w:t>
      </w:r>
      <w:r w:rsidR="00A31E54">
        <w:rPr>
          <w:color w:val="002060"/>
          <w:sz w:val="32"/>
          <w:szCs w:val="32"/>
        </w:rPr>
        <w:t>c</w:t>
      </w:r>
      <w:r w:rsidRPr="00550FE5">
        <w:rPr>
          <w:color w:val="002060"/>
          <w:sz w:val="32"/>
          <w:szCs w:val="32"/>
        </w:rPr>
        <w:t>iation</w:t>
      </w:r>
      <w:r w:rsidR="00013882">
        <w:rPr>
          <w:color w:val="002060"/>
          <w:sz w:val="32"/>
          <w:szCs w:val="32"/>
        </w:rPr>
        <w:t xml:space="preserve"> 3</w:t>
      </w:r>
      <w:r w:rsidR="00013882" w:rsidRPr="00013882">
        <w:rPr>
          <w:color w:val="002060"/>
          <w:sz w:val="32"/>
          <w:szCs w:val="32"/>
          <w:vertAlign w:val="superscript"/>
        </w:rPr>
        <w:t>e</w:t>
      </w:r>
      <w:r w:rsidR="00013882">
        <w:rPr>
          <w:color w:val="002060"/>
          <w:sz w:val="32"/>
          <w:szCs w:val="32"/>
        </w:rPr>
        <w:t xml:space="preserve"> degré </w:t>
      </w:r>
      <w:r w:rsidR="00660C6E">
        <w:rPr>
          <w:color w:val="002060"/>
          <w:sz w:val="32"/>
          <w:szCs w:val="32"/>
        </w:rPr>
        <w:t xml:space="preserve">TQ </w:t>
      </w:r>
      <w:r w:rsidR="000F6C12">
        <w:rPr>
          <w:color w:val="002060"/>
          <w:sz w:val="32"/>
          <w:szCs w:val="32"/>
        </w:rPr>
        <w:t xml:space="preserve">- </w:t>
      </w:r>
      <w:r w:rsidR="003E635B">
        <w:rPr>
          <w:color w:val="002060"/>
          <w:sz w:val="32"/>
          <w:szCs w:val="32"/>
        </w:rPr>
        <w:t>« </w:t>
      </w:r>
      <w:r w:rsidR="00013882">
        <w:rPr>
          <w:color w:val="002060"/>
          <w:sz w:val="32"/>
          <w:szCs w:val="32"/>
        </w:rPr>
        <w:t>Technicien commercial</w:t>
      </w:r>
      <w:r w:rsidR="003E635B">
        <w:rPr>
          <w:color w:val="002060"/>
          <w:sz w:val="32"/>
          <w:szCs w:val="32"/>
        </w:rPr>
        <w:t> »</w:t>
      </w:r>
    </w:p>
    <w:p w14:paraId="3DC26C22" w14:textId="77777777" w:rsidR="00096469" w:rsidRDefault="00096469" w:rsidP="00096469">
      <w:pPr>
        <w:tabs>
          <w:tab w:val="left" w:pos="2160"/>
        </w:tabs>
        <w:spacing w:line="276" w:lineRule="auto"/>
        <w:jc w:val="both"/>
        <w:rPr>
          <w:color w:val="002060"/>
          <w:sz w:val="32"/>
          <w:szCs w:val="32"/>
        </w:rPr>
      </w:pPr>
    </w:p>
    <w:p w14:paraId="66BB1769" w14:textId="77777777" w:rsidR="00096469" w:rsidRPr="006540BC" w:rsidRDefault="00096469" w:rsidP="00096469">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327E06CA" w14:textId="77777777" w:rsidR="00096469" w:rsidRPr="006540BC" w:rsidRDefault="00096469" w:rsidP="00096469">
      <w:pPr>
        <w:spacing w:line="276" w:lineRule="auto"/>
        <w:jc w:val="both"/>
      </w:pPr>
      <w:r w:rsidRPr="006540BC">
        <w:t> </w:t>
      </w:r>
    </w:p>
    <w:p w14:paraId="27D73F96" w14:textId="77777777" w:rsidR="00096469" w:rsidRPr="006540BC" w:rsidRDefault="00096469" w:rsidP="004A19D0">
      <w:pPr>
        <w:spacing w:line="276" w:lineRule="auto"/>
        <w:jc w:val="center"/>
        <w:rPr>
          <w:b/>
          <w:bCs/>
        </w:rPr>
      </w:pPr>
      <w:r w:rsidRPr="006540BC">
        <w:rPr>
          <w:b/>
          <w:bCs/>
        </w:rPr>
        <w:t>« Tu me dis, j’oublie. Tu m’enseignes, je me souviens. Tu m’impliques, j’apprends. » Benjamin Franklin</w:t>
      </w:r>
    </w:p>
    <w:p w14:paraId="727FBAFF" w14:textId="77777777" w:rsidR="00402D11" w:rsidRDefault="00402D11" w:rsidP="00402D11">
      <w:pPr>
        <w:spacing w:line="276" w:lineRule="auto"/>
        <w:jc w:val="both"/>
      </w:pPr>
    </w:p>
    <w:p w14:paraId="30AC663C" w14:textId="62609E54" w:rsidR="00402D11" w:rsidRPr="001772AE" w:rsidRDefault="00402D11" w:rsidP="00402D11">
      <w:pPr>
        <w:spacing w:line="276" w:lineRule="auto"/>
        <w:jc w:val="both"/>
      </w:pPr>
      <w:r w:rsidRPr="001772AE">
        <w:t xml:space="preserve">Cette </w:t>
      </w:r>
      <w:r>
        <w:t>différen</w:t>
      </w:r>
      <w:r w:rsidR="00A31E54">
        <w:t>c</w:t>
      </w:r>
      <w:r>
        <w:t>iation peut porter sur différents axes comme le montre le schéma suivant.</w:t>
      </w:r>
    </w:p>
    <w:p w14:paraId="07AF2CEC" w14:textId="5744BFFC" w:rsidR="00096469" w:rsidRDefault="00096469" w:rsidP="00096469">
      <w:pPr>
        <w:tabs>
          <w:tab w:val="left" w:pos="2160"/>
        </w:tabs>
        <w:spacing w:line="276" w:lineRule="auto"/>
        <w:jc w:val="both"/>
      </w:pPr>
    </w:p>
    <w:p w14:paraId="665AFB86" w14:textId="03860556" w:rsidR="00096469" w:rsidRDefault="004A19D0" w:rsidP="00096469">
      <w:pPr>
        <w:tabs>
          <w:tab w:val="left" w:pos="2160"/>
        </w:tabs>
        <w:spacing w:line="276" w:lineRule="auto"/>
        <w:jc w:val="both"/>
      </w:pPr>
      <w:r w:rsidRPr="00201831">
        <w:rPr>
          <w:noProof/>
        </w:rPr>
        <w:drawing>
          <wp:anchor distT="0" distB="0" distL="114300" distR="114300" simplePos="0" relativeHeight="251660288" behindDoc="0" locked="0" layoutInCell="1" allowOverlap="1" wp14:anchorId="596EBDCD" wp14:editId="195A447C">
            <wp:simplePos x="0" y="0"/>
            <wp:positionH relativeFrom="column">
              <wp:posOffset>1406207</wp:posOffset>
            </wp:positionH>
            <wp:positionV relativeFrom="paragraph">
              <wp:posOffset>121285</wp:posOffset>
            </wp:positionV>
            <wp:extent cx="6336455" cy="3564255"/>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36455" cy="3564255"/>
                    </a:xfrm>
                    <a:prstGeom prst="rect">
                      <a:avLst/>
                    </a:prstGeom>
                  </pic:spPr>
                </pic:pic>
              </a:graphicData>
            </a:graphic>
          </wp:anchor>
        </w:drawing>
      </w:r>
    </w:p>
    <w:p w14:paraId="4B7040CF" w14:textId="4F1CBBA8" w:rsidR="00096469" w:rsidRDefault="00096469" w:rsidP="00096469">
      <w:pPr>
        <w:tabs>
          <w:tab w:val="left" w:pos="2160"/>
        </w:tabs>
        <w:spacing w:line="276" w:lineRule="auto"/>
        <w:jc w:val="both"/>
      </w:pPr>
    </w:p>
    <w:p w14:paraId="5570D9F3" w14:textId="656628C6" w:rsidR="004A19D0" w:rsidRDefault="004A19D0" w:rsidP="00096469">
      <w:pPr>
        <w:tabs>
          <w:tab w:val="left" w:pos="2160"/>
        </w:tabs>
        <w:spacing w:line="276" w:lineRule="auto"/>
        <w:jc w:val="both"/>
      </w:pPr>
    </w:p>
    <w:p w14:paraId="1B372A8B" w14:textId="2E67DE94" w:rsidR="004A19D0" w:rsidRDefault="004A19D0" w:rsidP="00096469">
      <w:pPr>
        <w:tabs>
          <w:tab w:val="left" w:pos="2160"/>
        </w:tabs>
        <w:spacing w:line="276" w:lineRule="auto"/>
        <w:jc w:val="both"/>
      </w:pPr>
    </w:p>
    <w:p w14:paraId="61D2A390" w14:textId="68D9B64F" w:rsidR="004A19D0" w:rsidRDefault="004A19D0" w:rsidP="00096469">
      <w:pPr>
        <w:tabs>
          <w:tab w:val="left" w:pos="2160"/>
        </w:tabs>
        <w:spacing w:line="276" w:lineRule="auto"/>
        <w:jc w:val="both"/>
      </w:pPr>
    </w:p>
    <w:p w14:paraId="0333DD3A" w14:textId="77BABC74" w:rsidR="004A19D0" w:rsidRDefault="004A19D0" w:rsidP="00096469">
      <w:pPr>
        <w:tabs>
          <w:tab w:val="left" w:pos="2160"/>
        </w:tabs>
        <w:spacing w:line="276" w:lineRule="auto"/>
        <w:jc w:val="both"/>
      </w:pPr>
    </w:p>
    <w:p w14:paraId="51DCABCC" w14:textId="19B7930B" w:rsidR="004A19D0" w:rsidRDefault="004A19D0" w:rsidP="00096469">
      <w:pPr>
        <w:tabs>
          <w:tab w:val="left" w:pos="2160"/>
        </w:tabs>
        <w:spacing w:line="276" w:lineRule="auto"/>
        <w:jc w:val="both"/>
      </w:pPr>
    </w:p>
    <w:p w14:paraId="3290CFFC" w14:textId="7887B8DB" w:rsidR="004A19D0" w:rsidRDefault="004A19D0" w:rsidP="00096469">
      <w:pPr>
        <w:tabs>
          <w:tab w:val="left" w:pos="2160"/>
        </w:tabs>
        <w:spacing w:line="276" w:lineRule="auto"/>
        <w:jc w:val="both"/>
      </w:pPr>
    </w:p>
    <w:p w14:paraId="09CBA040" w14:textId="63CF5FEF" w:rsidR="004A19D0" w:rsidRDefault="004A19D0" w:rsidP="00096469">
      <w:pPr>
        <w:tabs>
          <w:tab w:val="left" w:pos="2160"/>
        </w:tabs>
        <w:spacing w:line="276" w:lineRule="auto"/>
        <w:jc w:val="both"/>
      </w:pPr>
    </w:p>
    <w:p w14:paraId="25A045DE" w14:textId="10A51AA9" w:rsidR="004A19D0" w:rsidRDefault="004A19D0" w:rsidP="00096469">
      <w:pPr>
        <w:tabs>
          <w:tab w:val="left" w:pos="2160"/>
        </w:tabs>
        <w:spacing w:line="276" w:lineRule="auto"/>
        <w:jc w:val="both"/>
      </w:pPr>
    </w:p>
    <w:p w14:paraId="28FC8409" w14:textId="7A622169" w:rsidR="004A19D0" w:rsidRDefault="004A19D0" w:rsidP="00096469">
      <w:pPr>
        <w:tabs>
          <w:tab w:val="left" w:pos="2160"/>
        </w:tabs>
        <w:spacing w:line="276" w:lineRule="auto"/>
        <w:jc w:val="both"/>
      </w:pPr>
    </w:p>
    <w:p w14:paraId="21A8B8AD" w14:textId="60C17E51" w:rsidR="004A19D0" w:rsidRDefault="004A19D0" w:rsidP="00096469">
      <w:pPr>
        <w:tabs>
          <w:tab w:val="left" w:pos="2160"/>
        </w:tabs>
        <w:spacing w:line="276" w:lineRule="auto"/>
        <w:jc w:val="both"/>
      </w:pPr>
    </w:p>
    <w:p w14:paraId="7A17CF7A" w14:textId="7E7F644B" w:rsidR="004A19D0" w:rsidRDefault="004A19D0" w:rsidP="00096469">
      <w:pPr>
        <w:tabs>
          <w:tab w:val="left" w:pos="2160"/>
        </w:tabs>
        <w:spacing w:line="276" w:lineRule="auto"/>
        <w:jc w:val="both"/>
      </w:pPr>
    </w:p>
    <w:p w14:paraId="78377D84" w14:textId="03D71CEE" w:rsidR="004A19D0" w:rsidRDefault="004A19D0" w:rsidP="00096469">
      <w:pPr>
        <w:tabs>
          <w:tab w:val="left" w:pos="2160"/>
        </w:tabs>
        <w:spacing w:line="276" w:lineRule="auto"/>
        <w:jc w:val="both"/>
      </w:pPr>
    </w:p>
    <w:p w14:paraId="6E7D8032" w14:textId="5FABDEAC" w:rsidR="004A19D0" w:rsidRDefault="004A19D0" w:rsidP="00096469">
      <w:pPr>
        <w:tabs>
          <w:tab w:val="left" w:pos="2160"/>
        </w:tabs>
        <w:spacing w:line="276" w:lineRule="auto"/>
        <w:jc w:val="both"/>
      </w:pPr>
    </w:p>
    <w:p w14:paraId="5F8A4486" w14:textId="5673B2ED" w:rsidR="004A19D0" w:rsidRDefault="004A19D0" w:rsidP="00096469">
      <w:pPr>
        <w:tabs>
          <w:tab w:val="left" w:pos="2160"/>
        </w:tabs>
        <w:spacing w:line="276" w:lineRule="auto"/>
        <w:jc w:val="both"/>
      </w:pPr>
    </w:p>
    <w:p w14:paraId="2FA41DAB" w14:textId="4612EE5B" w:rsidR="004A19D0" w:rsidRDefault="004A19D0" w:rsidP="00096469">
      <w:pPr>
        <w:tabs>
          <w:tab w:val="left" w:pos="2160"/>
        </w:tabs>
        <w:spacing w:line="276" w:lineRule="auto"/>
        <w:jc w:val="both"/>
      </w:pPr>
    </w:p>
    <w:p w14:paraId="5F4EEC9A" w14:textId="71D7BE16" w:rsidR="004A19D0" w:rsidRDefault="004A19D0" w:rsidP="00096469">
      <w:pPr>
        <w:tabs>
          <w:tab w:val="left" w:pos="2160"/>
        </w:tabs>
        <w:spacing w:line="276" w:lineRule="auto"/>
        <w:jc w:val="both"/>
      </w:pPr>
    </w:p>
    <w:p w14:paraId="7CA452A4" w14:textId="47035923" w:rsidR="004A19D0" w:rsidRDefault="004A19D0" w:rsidP="00096469">
      <w:pPr>
        <w:tabs>
          <w:tab w:val="left" w:pos="2160"/>
        </w:tabs>
        <w:spacing w:line="276" w:lineRule="auto"/>
        <w:jc w:val="both"/>
      </w:pPr>
    </w:p>
    <w:p w14:paraId="667F5B6B" w14:textId="3EE3118E" w:rsidR="004A19D0" w:rsidRDefault="004A19D0" w:rsidP="00096469">
      <w:pPr>
        <w:tabs>
          <w:tab w:val="left" w:pos="2160"/>
        </w:tabs>
        <w:spacing w:line="276" w:lineRule="auto"/>
        <w:jc w:val="both"/>
      </w:pPr>
    </w:p>
    <w:p w14:paraId="71173370" w14:textId="0B144069" w:rsidR="001B625B" w:rsidRDefault="004A19D0" w:rsidP="00096469">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42863C0F" wp14:editId="0C29209B">
                <wp:simplePos x="0" y="0"/>
                <wp:positionH relativeFrom="column">
                  <wp:posOffset>2072957</wp:posOffset>
                </wp:positionH>
                <wp:positionV relativeFrom="paragraph">
                  <wp:posOffset>93980</wp:posOffset>
                </wp:positionV>
                <wp:extent cx="4643437" cy="88582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4643437" cy="885825"/>
                        </a:xfrm>
                        <a:prstGeom prst="rect">
                          <a:avLst/>
                        </a:prstGeom>
                        <a:no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B9339" id="Rectangle 1" o:spid="_x0000_s1026" style="position:absolute;margin-left:163.2pt;margin-top:7.4pt;width:365.6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fBrwIAAMgFAAAOAAAAZHJzL2Uyb0RvYy54bWysVEtv2zAMvg/YfxB0X52kSZoZdYqgRYcB&#10;XRu0HXpWZTk2IImapMTJfv0oyXay7nEYloMj8fGR/ETy8mqvJNkJ6xrQBR2fjSgRmkPZ6E1Bvz7f&#10;flhQ4jzTJZOgRUEPwtGr5ft3l63JxQRqkKWwBEG0y1tT0Np7k2eZ47VQzJ2BERqVFVjFPF7tJist&#10;axFdyWwyGs2zFmxpLHDhHEpvkpIuI35VCe4fqsoJT2RBMTcfvzZ+X8M3W16yfGOZqRvepcH+IQvF&#10;Go1BB6gb5hnZ2uYXKNVwCw4qf8ZBZVBVDRexBqxmPHpTzVPNjIi1IDnODDS5/wfL73drS5oS344S&#10;zRQ+0SOSxvRGCjIO9LTG5Wj1ZNa2uzk8hlr3lVXhH6sg+0jpYaBU7D3hKJzOp+fT8wtKOOoWi9li&#10;Mgug2dHbWOc/CVAkHApqMXpkku3unE+mvUkIpuG2kRLlLJeatAWdn89G0cGBbMqgDLrYQOJaWrJj&#10;+PR+P4k2cqu+QJlk0xH+UgOgGNskiee9GHMcUGLGJwFQJzUKAzmJjnjyBylSZo+iQlaRgBR3AEox&#10;GOdC+3FKu2alSOLZH0NLjYABucL6BuwOIMzKsdQeO1HX2QdXEcdhcO5I+5vz4BEjg/aDs2o02JT+&#10;zwASq+oiJ/uepERNYOkVygP2nIU0jM7w2waf/o45v2YWpw/nFDeKf8BPJQGfGLoTJTXY77+TB3sc&#10;CtRS0uI0F9R92zIrKJGfNY7Lx/F0GsY/Xqaziwle7Knm9VSjt+oasGtwJDC7eAz2XvbHyoJ6wcWz&#10;ClFRxTTH2AXl3vaXa5+2DK4uLlaraIYjb5i/00+GB/DAamjt5/0Ls6brf4+Tcw/95LP8zRgk2+Cp&#10;YbX1UDVxRo68dnzjuog92622sI9O79HquICXPwAAAP//AwBQSwMEFAAGAAgAAAAhAF5THTjfAAAA&#10;CwEAAA8AAABkcnMvZG93bnJldi54bWxMj8FOwzAQRO9I/IO1SFwQtWnTgEKcqgoCVdxa+AAn3iYR&#10;8TqK3Tb5e7YnuO1onmZn8s3kenHGMXSeNDwtFAik2tuOGg3fX++PLyBCNGRN7wk1zBhgU9ze5Caz&#10;/kJ7PB9iIziEQmY0tDEOmZShbtGZsPADEntHPzoTWY6NtKO5cLjr5VKpVDrTEX9ozYBli/XP4eQ0&#10;7Hczugc3vB3Lrarm0qZq9/Gp9f3dtH0FEXGKfzBc63N1KLhT5U9kg+g1rJZpwigbCU+4Amr9nIKo&#10;+FonK5BFLv9vKH4BAAD//wMAUEsBAi0AFAAGAAgAAAAhALaDOJL+AAAA4QEAABMAAAAAAAAAAAAA&#10;AAAAAAAAAFtDb250ZW50X1R5cGVzXS54bWxQSwECLQAUAAYACAAAACEAOP0h/9YAAACUAQAACwAA&#10;AAAAAAAAAAAAAAAvAQAAX3JlbHMvLnJlbHNQSwECLQAUAAYACAAAACEAF5mnwa8CAADIBQAADgAA&#10;AAAAAAAAAAAAAAAuAgAAZHJzL2Uyb0RvYy54bWxQSwECLQAUAAYACAAAACEAXlMdON8AAAALAQAA&#10;DwAAAAAAAAAAAAAAAAAJBQAAZHJzL2Rvd25yZXYueG1sUEsFBgAAAAAEAAQA8wAAABUGAAAAAA==&#10;" filled="f" strokecolor="#8db3e2 [1311]" strokeweight=".5pt"/>
            </w:pict>
          </mc:Fallback>
        </mc:AlternateContent>
      </w:r>
    </w:p>
    <w:p w14:paraId="4A416C12" w14:textId="329CCAE0" w:rsidR="00660C6E" w:rsidRDefault="003313FD" w:rsidP="00562EDF">
      <w:pPr>
        <w:spacing w:line="276" w:lineRule="auto"/>
      </w:pPr>
      <w:r>
        <w:tab/>
      </w:r>
      <w:r w:rsidR="00562EDF">
        <w:tab/>
      </w:r>
      <w:r w:rsidR="00562EDF">
        <w:tab/>
      </w:r>
      <w:r w:rsidR="00562EDF">
        <w:tab/>
      </w:r>
      <w:r w:rsidR="00562EDF">
        <w:tab/>
      </w:r>
      <w:r w:rsidR="00042024">
        <w:t>L’EAC</w:t>
      </w:r>
      <w:r w:rsidR="005F21CE">
        <w:t>2 du technicien commercial demande notamment</w:t>
      </w:r>
      <w:r w:rsidR="001B625B">
        <w:t> :</w:t>
      </w:r>
    </w:p>
    <w:p w14:paraId="4BD638A1" w14:textId="07C5EEFA" w:rsidR="007E0D01" w:rsidRPr="00C971D3" w:rsidRDefault="001B625B" w:rsidP="00562EDF">
      <w:pPr>
        <w:pStyle w:val="Paragraphedeliste"/>
        <w:numPr>
          <w:ilvl w:val="0"/>
          <w:numId w:val="45"/>
        </w:numPr>
        <w:tabs>
          <w:tab w:val="left" w:pos="2160"/>
        </w:tabs>
        <w:spacing w:before="0" w:line="276" w:lineRule="auto"/>
        <w:ind w:left="3969" w:hanging="357"/>
      </w:pPr>
      <w:r>
        <w:rPr>
          <w:rFonts w:asciiTheme="minorHAnsi" w:hAnsiTheme="minorHAnsi" w:cstheme="minorHAnsi"/>
          <w:lang w:eastAsia="en-US"/>
        </w:rPr>
        <w:t>d’</w:t>
      </w:r>
      <w:r w:rsidR="00164A0B">
        <w:rPr>
          <w:rFonts w:asciiTheme="minorHAnsi" w:hAnsiTheme="minorHAnsi" w:cstheme="minorHAnsi"/>
          <w:lang w:eastAsia="en-US"/>
        </w:rPr>
        <w:t>e</w:t>
      </w:r>
      <w:r w:rsidR="00C971D3">
        <w:rPr>
          <w:rFonts w:asciiTheme="minorHAnsi" w:hAnsiTheme="minorHAnsi" w:cstheme="minorHAnsi"/>
          <w:lang w:eastAsia="en-US"/>
        </w:rPr>
        <w:t>xploiter les fonctions de base d'un logiciel de traitement de texte</w:t>
      </w:r>
      <w:r w:rsidR="00164A0B">
        <w:rPr>
          <w:rFonts w:asciiTheme="minorHAnsi" w:hAnsiTheme="minorHAnsi" w:cstheme="minorHAnsi"/>
          <w:lang w:eastAsia="en-US"/>
        </w:rPr>
        <w:t>,</w:t>
      </w:r>
    </w:p>
    <w:p w14:paraId="3A5EC7F2" w14:textId="3E6B9599" w:rsidR="00C971D3" w:rsidRDefault="001B625B" w:rsidP="00562EDF">
      <w:pPr>
        <w:pStyle w:val="Paragraphedeliste"/>
        <w:numPr>
          <w:ilvl w:val="0"/>
          <w:numId w:val="45"/>
        </w:numPr>
        <w:tabs>
          <w:tab w:val="left" w:pos="2160"/>
        </w:tabs>
        <w:spacing w:before="0" w:line="276" w:lineRule="auto"/>
        <w:ind w:left="3969" w:hanging="357"/>
      </w:pPr>
      <w:r>
        <w:rPr>
          <w:rFonts w:asciiTheme="minorHAnsi" w:hAnsiTheme="minorHAnsi" w:cstheme="minorHAnsi"/>
          <w:lang w:eastAsia="en-US"/>
        </w:rPr>
        <w:t>d’</w:t>
      </w:r>
      <w:r w:rsidR="00164A0B">
        <w:rPr>
          <w:rFonts w:asciiTheme="minorHAnsi" w:hAnsiTheme="minorHAnsi" w:cstheme="minorHAnsi"/>
          <w:lang w:eastAsia="en-US"/>
        </w:rPr>
        <w:t>e</w:t>
      </w:r>
      <w:r w:rsidR="00C971D3">
        <w:rPr>
          <w:rFonts w:asciiTheme="minorHAnsi" w:hAnsiTheme="minorHAnsi" w:cstheme="minorHAnsi"/>
          <w:lang w:eastAsia="en-US"/>
        </w:rPr>
        <w:t>xploiter les fonctions de base d'un tableur</w:t>
      </w:r>
      <w:r w:rsidR="00164A0B">
        <w:rPr>
          <w:rFonts w:asciiTheme="minorHAnsi" w:hAnsiTheme="minorHAnsi" w:cstheme="minorHAnsi"/>
          <w:lang w:eastAsia="en-US"/>
        </w:rPr>
        <w:t>.</w:t>
      </w:r>
    </w:p>
    <w:p w14:paraId="119772F2" w14:textId="4056DBC2" w:rsidR="004B0E43" w:rsidRDefault="004B0E43" w:rsidP="00096469">
      <w:pPr>
        <w:tabs>
          <w:tab w:val="left" w:pos="2160"/>
        </w:tabs>
        <w:spacing w:line="276" w:lineRule="auto"/>
        <w:jc w:val="both"/>
      </w:pPr>
    </w:p>
    <w:p w14:paraId="5F397EC3" w14:textId="77777777" w:rsidR="001B625B" w:rsidRPr="00D54332" w:rsidRDefault="001B625B" w:rsidP="00096469">
      <w:pPr>
        <w:tabs>
          <w:tab w:val="left" w:pos="2160"/>
        </w:tabs>
        <w:spacing w:line="276" w:lineRule="auto"/>
        <w:jc w:val="both"/>
      </w:pPr>
    </w:p>
    <w:p w14:paraId="183A98C4" w14:textId="3221A370" w:rsidR="00042024" w:rsidRDefault="00C971D3" w:rsidP="0009448E">
      <w:pPr>
        <w:tabs>
          <w:tab w:val="left" w:pos="2160"/>
        </w:tabs>
        <w:spacing w:line="276" w:lineRule="auto"/>
        <w:jc w:val="both"/>
      </w:pPr>
      <w:r>
        <w:t xml:space="preserve">L’apprentissage de ces logiciels </w:t>
      </w:r>
      <w:r w:rsidR="00DA50D7">
        <w:t>permet de mettre en place une stratégie de différenciation</w:t>
      </w:r>
      <w:r w:rsidR="00001617">
        <w:t xml:space="preserve">. Avant toute chose, il faut </w:t>
      </w:r>
      <w:r w:rsidR="00F6706A">
        <w:t xml:space="preserve">que l’enseignant ait identifié les notions importantes que l’élève doit obligatoirement acquérir et celles qui relèvent </w:t>
      </w:r>
      <w:r w:rsidR="009F5BB7">
        <w:t>d’activités d’approfondissement et de</w:t>
      </w:r>
      <w:r w:rsidR="00F6706A">
        <w:t xml:space="preserve"> dépassement</w:t>
      </w:r>
      <w:r w:rsidR="000C17A3">
        <w:t xml:space="preserve"> (planification)</w:t>
      </w:r>
      <w:r w:rsidR="005A01E8">
        <w:t>.</w:t>
      </w:r>
      <w:r w:rsidR="008B34DD">
        <w:t xml:space="preserve"> </w:t>
      </w:r>
    </w:p>
    <w:p w14:paraId="19E947E6" w14:textId="06C5AD5A" w:rsidR="00001617" w:rsidRDefault="005A7C22" w:rsidP="0009448E">
      <w:pPr>
        <w:tabs>
          <w:tab w:val="left" w:pos="2160"/>
        </w:tabs>
        <w:spacing w:line="276" w:lineRule="auto"/>
        <w:jc w:val="both"/>
      </w:pPr>
      <w:r>
        <w:t>Il peut ensuite travailler selon le schéma suivant.</w:t>
      </w:r>
    </w:p>
    <w:p w14:paraId="6897F90F" w14:textId="293AAA77" w:rsidR="005A7C22" w:rsidRDefault="005A7C22" w:rsidP="0009448E">
      <w:pPr>
        <w:tabs>
          <w:tab w:val="left" w:pos="2160"/>
        </w:tabs>
        <w:spacing w:line="276" w:lineRule="auto"/>
        <w:jc w:val="both"/>
      </w:pPr>
    </w:p>
    <w:p w14:paraId="4AAA4DEE" w14:textId="729C6A81" w:rsidR="005A7C22" w:rsidRDefault="004A19D0" w:rsidP="0009448E">
      <w:pPr>
        <w:tabs>
          <w:tab w:val="left" w:pos="2160"/>
        </w:tabs>
        <w:spacing w:line="276" w:lineRule="auto"/>
        <w:jc w:val="both"/>
      </w:pPr>
      <w:r>
        <w:rPr>
          <w:noProof/>
        </w:rPr>
        <w:drawing>
          <wp:inline distT="0" distB="0" distL="0" distR="0" wp14:anchorId="75AED5DD" wp14:editId="723B1750">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7C63F5" w14:textId="77777777" w:rsidR="0093715D" w:rsidRDefault="0093715D" w:rsidP="0093715D">
      <w:pPr>
        <w:tabs>
          <w:tab w:val="left" w:pos="2160"/>
        </w:tabs>
        <w:spacing w:line="276" w:lineRule="auto"/>
        <w:jc w:val="both"/>
      </w:pPr>
    </w:p>
    <w:p w14:paraId="1C6247C5" w14:textId="141AFB77" w:rsidR="001B625B" w:rsidRPr="00801EBB" w:rsidRDefault="001B625B" w:rsidP="001B625B">
      <w:pPr>
        <w:spacing w:line="276" w:lineRule="auto"/>
      </w:pPr>
      <w:r w:rsidRPr="00801EBB">
        <w:t>De manière plus générale, et en partant du schéma</w:t>
      </w:r>
      <w:r w:rsidR="00D57908" w:rsidRPr="00801EBB">
        <w:t xml:space="preserve"> précédent</w:t>
      </w:r>
      <w:r w:rsidRPr="00801EBB">
        <w:t>, il existe différentes façons d’envisager la différenciation</w:t>
      </w:r>
      <w:r w:rsidR="0049012A">
        <w:t xml:space="preserve"> pour le métier de « technicien commercial</w:t>
      </w:r>
      <w:r w:rsidR="007751F3">
        <w:t> »</w:t>
      </w:r>
      <w:r w:rsidR="00D57908" w:rsidRPr="00801EBB">
        <w:t>.</w:t>
      </w:r>
    </w:p>
    <w:p w14:paraId="0168210B" w14:textId="77777777" w:rsidR="001B625B" w:rsidRDefault="001B625B" w:rsidP="001B625B">
      <w:pPr>
        <w:spacing w:line="276" w:lineRule="auto"/>
      </w:pPr>
    </w:p>
    <w:p w14:paraId="12C8599F" w14:textId="77777777" w:rsidR="001B625B" w:rsidRDefault="001B625B" w:rsidP="001B625B">
      <w:pPr>
        <w:spacing w:line="276" w:lineRule="auto"/>
      </w:pPr>
      <w:r>
        <w:t>En variant les tâches :</w:t>
      </w:r>
    </w:p>
    <w:p w14:paraId="2B22EC33" w14:textId="2FA1F8F9" w:rsidR="001B625B" w:rsidRPr="005B3880" w:rsidRDefault="001B625B" w:rsidP="001B625B">
      <w:pPr>
        <w:pStyle w:val="Paragraphedeliste"/>
        <w:widowControl/>
        <w:numPr>
          <w:ilvl w:val="0"/>
          <w:numId w:val="47"/>
        </w:numPr>
        <w:autoSpaceDE/>
        <w:autoSpaceDN/>
        <w:spacing w:before="0" w:line="276" w:lineRule="auto"/>
        <w:jc w:val="both"/>
      </w:pPr>
      <w:r w:rsidRPr="005B3880">
        <w:t>Proposer la mise en place d’une mini-entreprise, d’une entreprise virtuelle ou d’une autre activité concrète en lien direct avec l’option où chaque élève aura l’occasion de s’atteler aux différentes tâches administratives, commerciales et comptables</w:t>
      </w:r>
    </w:p>
    <w:p w14:paraId="75CC31C9" w14:textId="77777777" w:rsidR="001B625B" w:rsidRDefault="001B625B" w:rsidP="001B625B">
      <w:pPr>
        <w:pStyle w:val="Paragraphedeliste"/>
        <w:widowControl/>
        <w:numPr>
          <w:ilvl w:val="0"/>
          <w:numId w:val="47"/>
        </w:numPr>
        <w:autoSpaceDE/>
        <w:autoSpaceDN/>
        <w:spacing w:before="0" w:line="276" w:lineRule="auto"/>
        <w:jc w:val="both"/>
      </w:pPr>
      <w:r>
        <w:t>Alterner les tâches plus théoriques avec des tâches plus concrètes ayant du sens pour les élèves</w:t>
      </w:r>
    </w:p>
    <w:p w14:paraId="359ED8A1" w14:textId="6CAE4C28" w:rsidR="001B625B" w:rsidRPr="00D40B85" w:rsidRDefault="001B625B" w:rsidP="001B625B">
      <w:pPr>
        <w:pStyle w:val="Paragraphedeliste"/>
        <w:widowControl/>
        <w:numPr>
          <w:ilvl w:val="0"/>
          <w:numId w:val="47"/>
        </w:numPr>
        <w:autoSpaceDE/>
        <w:autoSpaceDN/>
        <w:spacing w:before="0" w:line="276" w:lineRule="auto"/>
        <w:jc w:val="both"/>
      </w:pPr>
      <w:r>
        <w:t>Proposer des tâches de complexité différente en fonction de ce que l’élève « sait déjà »</w:t>
      </w:r>
    </w:p>
    <w:p w14:paraId="29E96A3D" w14:textId="77777777" w:rsidR="001B625B" w:rsidRDefault="001B625B" w:rsidP="001B625B">
      <w:pPr>
        <w:spacing w:line="276" w:lineRule="auto"/>
      </w:pPr>
    </w:p>
    <w:p w14:paraId="7A9D6027" w14:textId="77777777" w:rsidR="001B625B" w:rsidRDefault="001B625B" w:rsidP="001B625B">
      <w:pPr>
        <w:spacing w:line="276" w:lineRule="auto"/>
      </w:pPr>
      <w:r>
        <w:t>En variant les supports :</w:t>
      </w:r>
    </w:p>
    <w:p w14:paraId="027EA8A4" w14:textId="77777777" w:rsidR="001B625B" w:rsidRDefault="001B625B" w:rsidP="001B625B">
      <w:pPr>
        <w:pStyle w:val="Paragraphedeliste"/>
        <w:widowControl/>
        <w:numPr>
          <w:ilvl w:val="0"/>
          <w:numId w:val="47"/>
        </w:numPr>
        <w:autoSpaceDE/>
        <w:autoSpaceDN/>
        <w:spacing w:before="0" w:line="276" w:lineRule="auto"/>
        <w:ind w:left="357" w:hanging="357"/>
        <w:jc w:val="both"/>
      </w:pPr>
      <w:r>
        <w:t>Fournir aux élèves des supports différents : fiches théoriques, cartes mentales, vidéos, dessins (dessine-moi l’économie), …</w:t>
      </w:r>
    </w:p>
    <w:p w14:paraId="5018416B" w14:textId="28E98550" w:rsidR="001B625B" w:rsidRDefault="001B625B" w:rsidP="001B625B">
      <w:pPr>
        <w:pStyle w:val="Paragraphedeliste"/>
        <w:widowControl/>
        <w:numPr>
          <w:ilvl w:val="0"/>
          <w:numId w:val="47"/>
        </w:numPr>
        <w:autoSpaceDE/>
        <w:autoSpaceDN/>
        <w:spacing w:before="0" w:line="276" w:lineRule="auto"/>
        <w:ind w:left="357" w:hanging="357"/>
        <w:jc w:val="both"/>
      </w:pPr>
      <w:r>
        <w:t>Utiliser un tableau interactif et ses nombreuses possibilités pour expliquer une théorie, un concept</w:t>
      </w:r>
    </w:p>
    <w:p w14:paraId="4D92754C" w14:textId="55A3D81A" w:rsidR="001B625B" w:rsidRDefault="001B625B" w:rsidP="001B625B">
      <w:pPr>
        <w:pStyle w:val="Paragraphedeliste"/>
        <w:widowControl/>
        <w:numPr>
          <w:ilvl w:val="0"/>
          <w:numId w:val="47"/>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w:t>
      </w:r>
      <w:r w:rsidR="00514B38">
        <w:t xml:space="preserve"> une carte mentale</w:t>
      </w:r>
      <w:r>
        <w:t xml:space="preserve"> …)</w:t>
      </w:r>
    </w:p>
    <w:p w14:paraId="06AAC3C6" w14:textId="77777777" w:rsidR="001B625B" w:rsidRDefault="001B625B" w:rsidP="001B625B">
      <w:pPr>
        <w:spacing w:line="276" w:lineRule="auto"/>
      </w:pPr>
    </w:p>
    <w:p w14:paraId="60252A44" w14:textId="77777777" w:rsidR="001B625B" w:rsidRDefault="001B625B" w:rsidP="001B625B">
      <w:pPr>
        <w:spacing w:line="276" w:lineRule="auto"/>
      </w:pPr>
      <w:r>
        <w:t>En variant les stratégies :</w:t>
      </w:r>
    </w:p>
    <w:p w14:paraId="0CD35A68" w14:textId="3B82E8E7" w:rsidR="001B625B" w:rsidRDefault="001B625B" w:rsidP="001B625B">
      <w:pPr>
        <w:pStyle w:val="Paragraphedeliste"/>
        <w:widowControl/>
        <w:numPr>
          <w:ilvl w:val="0"/>
          <w:numId w:val="47"/>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23400A3F" w14:textId="756D54DD" w:rsidR="001B625B" w:rsidRDefault="001B625B" w:rsidP="001B625B">
      <w:pPr>
        <w:pStyle w:val="Paragraphedeliste"/>
        <w:widowControl/>
        <w:numPr>
          <w:ilvl w:val="0"/>
          <w:numId w:val="47"/>
        </w:numPr>
        <w:autoSpaceDE/>
        <w:autoSpaceDN/>
        <w:spacing w:before="0" w:line="276" w:lineRule="auto"/>
        <w:ind w:left="357" w:hanging="357"/>
        <w:jc w:val="both"/>
      </w:pPr>
      <w:r>
        <w:t xml:space="preserve">Répartir les élèves en groupes pour réaliser une tâche. </w:t>
      </w:r>
      <w:r w:rsidRPr="005B3880">
        <w:t>Dans le cadre par exemple de la mise en place d’une mini-entreprise, il s’agira de regrouper les élèves qui s’attèlent aux différentes tâches (commerciales, administratives et comptable</w:t>
      </w:r>
      <w:r w:rsidR="004D1BC9">
        <w:t>s</w:t>
      </w:r>
      <w:r w:rsidRPr="005B3880">
        <w:t>) en alternant les groupes régulièrement</w:t>
      </w:r>
    </w:p>
    <w:p w14:paraId="6AD5CAC8" w14:textId="77777777" w:rsidR="001B625B" w:rsidRDefault="001B625B" w:rsidP="001B625B">
      <w:pPr>
        <w:pStyle w:val="Paragraphedeliste"/>
        <w:widowControl/>
        <w:numPr>
          <w:ilvl w:val="0"/>
          <w:numId w:val="47"/>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 base de données, comptable)</w:t>
      </w:r>
    </w:p>
    <w:p w14:paraId="26D147D4" w14:textId="5A02ACFF" w:rsidR="001B625B" w:rsidRDefault="001B625B" w:rsidP="001B625B">
      <w:pPr>
        <w:pStyle w:val="Paragraphedeliste"/>
        <w:widowControl/>
        <w:numPr>
          <w:ilvl w:val="0"/>
          <w:numId w:val="47"/>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34494DBF" w14:textId="33B3AA26" w:rsidR="001B2AF7" w:rsidRDefault="001B2AF7" w:rsidP="001B2AF7">
      <w:pPr>
        <w:pStyle w:val="Paragraphedeliste"/>
        <w:widowControl/>
        <w:numPr>
          <w:ilvl w:val="0"/>
          <w:numId w:val="47"/>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0C6C7961" w14:textId="0E9342C8" w:rsidR="00256F9A" w:rsidRPr="001B2AF7" w:rsidRDefault="00256F9A" w:rsidP="001B2AF7">
      <w:pPr>
        <w:pStyle w:val="Paragraphedeliste"/>
        <w:widowControl/>
        <w:numPr>
          <w:ilvl w:val="0"/>
          <w:numId w:val="47"/>
        </w:numPr>
        <w:autoSpaceDE/>
        <w:autoSpaceDN/>
        <w:spacing w:before="0" w:line="276" w:lineRule="auto"/>
        <w:ind w:left="357" w:hanging="357"/>
        <w:jc w:val="both"/>
      </w:pPr>
      <w:r>
        <w:t>Introduire ou revoir des notions par le biais de jeux de rôles</w:t>
      </w:r>
      <w:r w:rsidR="007E67F5">
        <w:t xml:space="preserve">, </w:t>
      </w:r>
      <w:r w:rsidR="00587FF5">
        <w:t xml:space="preserve">jeux de </w:t>
      </w:r>
      <w:r w:rsidR="00420091">
        <w:t>société …</w:t>
      </w:r>
    </w:p>
    <w:p w14:paraId="0C931F41" w14:textId="77777777" w:rsidR="001B625B" w:rsidRDefault="001B625B" w:rsidP="001B625B">
      <w:pPr>
        <w:spacing w:line="276" w:lineRule="auto"/>
      </w:pPr>
    </w:p>
    <w:p w14:paraId="0322B84A" w14:textId="77777777" w:rsidR="001B625B" w:rsidRDefault="001B625B" w:rsidP="001B625B">
      <w:pPr>
        <w:spacing w:line="276" w:lineRule="auto"/>
      </w:pPr>
      <w:r>
        <w:t>En variant le climat :</w:t>
      </w:r>
    </w:p>
    <w:p w14:paraId="6604A0C8" w14:textId="77777777" w:rsidR="001B625B" w:rsidRDefault="001B625B" w:rsidP="001B625B">
      <w:pPr>
        <w:pStyle w:val="Paragraphedeliste"/>
        <w:widowControl/>
        <w:numPr>
          <w:ilvl w:val="0"/>
          <w:numId w:val="47"/>
        </w:numPr>
        <w:autoSpaceDE/>
        <w:autoSpaceDN/>
        <w:spacing w:before="0" w:line="276" w:lineRule="auto"/>
        <w:ind w:left="357" w:hanging="357"/>
        <w:jc w:val="both"/>
      </w:pPr>
      <w:r>
        <w:t>Donner à chacun la possibilité de s’exprimer</w:t>
      </w:r>
    </w:p>
    <w:p w14:paraId="5A9917D0" w14:textId="77777777" w:rsidR="001B625B" w:rsidRDefault="001B625B" w:rsidP="001B625B">
      <w:pPr>
        <w:pStyle w:val="Paragraphedeliste"/>
        <w:widowControl/>
        <w:numPr>
          <w:ilvl w:val="0"/>
          <w:numId w:val="47"/>
        </w:numPr>
        <w:autoSpaceDE/>
        <w:autoSpaceDN/>
        <w:spacing w:before="0" w:line="276" w:lineRule="auto"/>
        <w:ind w:left="357" w:hanging="357"/>
        <w:jc w:val="both"/>
      </w:pPr>
      <w:r>
        <w:t>Valoriser le travail effectué par chaque élève pour lui donner confiance</w:t>
      </w:r>
    </w:p>
    <w:p w14:paraId="2F220959" w14:textId="77777777" w:rsidR="005B3880" w:rsidRDefault="005B3880" w:rsidP="001B625B">
      <w:pPr>
        <w:tabs>
          <w:tab w:val="left" w:pos="2160"/>
        </w:tabs>
        <w:spacing w:line="276" w:lineRule="auto"/>
        <w:ind w:left="69"/>
        <w:jc w:val="both"/>
      </w:pPr>
    </w:p>
    <w:p w14:paraId="373D2DFF" w14:textId="36F10886" w:rsidR="00DA50D7" w:rsidRDefault="00DA50D7" w:rsidP="0009448E">
      <w:pPr>
        <w:tabs>
          <w:tab w:val="left" w:pos="2160"/>
        </w:tabs>
        <w:spacing w:line="276" w:lineRule="auto"/>
        <w:jc w:val="both"/>
      </w:pPr>
      <w:r>
        <w:t xml:space="preserve">En outre, </w:t>
      </w:r>
      <w:r w:rsidR="0069111F">
        <w:t>à</w:t>
      </w:r>
      <w:r w:rsidR="0009448E">
        <w:t xml:space="preserve"> titre d’exemples, voici quelques outils qui </w:t>
      </w:r>
      <w:r>
        <w:t xml:space="preserve">pourraient être utiles pour </w:t>
      </w:r>
      <w:r w:rsidR="009E6888">
        <w:t xml:space="preserve">aider l’enseignant à construire ses séquences d’apprentissage et </w:t>
      </w:r>
      <w:r>
        <w:t>mettre en place cette stratégie de différenciation</w:t>
      </w:r>
      <w:r w:rsidR="00A8293C">
        <w:t>.</w:t>
      </w:r>
    </w:p>
    <w:p w14:paraId="27717401" w14:textId="76D5C06D" w:rsidR="005B3880" w:rsidRDefault="005B3880" w:rsidP="000111F7"/>
    <w:p w14:paraId="014406BE" w14:textId="0922D33F" w:rsidR="002F4D08" w:rsidRDefault="00642453" w:rsidP="000111F7">
      <w:hyperlink r:id="rId17" w:history="1">
        <w:r w:rsidR="002F4D08" w:rsidRPr="00436A94">
          <w:rPr>
            <w:rStyle w:val="Lienhypertexte"/>
            <w:rFonts w:cs="Calibri"/>
          </w:rPr>
          <w:t>Classe</w:t>
        </w:r>
        <w:r w:rsidR="00436A94" w:rsidRPr="00436A94">
          <w:rPr>
            <w:rStyle w:val="Lienhypertexte"/>
            <w:rFonts w:cs="Calibri"/>
          </w:rPr>
          <w:t>s inversées</w:t>
        </w:r>
      </w:hyperlink>
    </w:p>
    <w:p w14:paraId="3604C5AB" w14:textId="77777777" w:rsidR="002F4D08" w:rsidRDefault="002F4D08" w:rsidP="000111F7"/>
    <w:p w14:paraId="6DE32F43" w14:textId="46188721" w:rsidR="000111F7" w:rsidRPr="00524AA3" w:rsidRDefault="00524AA3" w:rsidP="000111F7">
      <w:pPr>
        <w:rPr>
          <w:rStyle w:val="Lienhypertexte"/>
          <w:rFonts w:cs="Calibri"/>
        </w:rPr>
      </w:pPr>
      <w:r>
        <w:fldChar w:fldCharType="begin"/>
      </w:r>
      <w:r>
        <w:instrText xml:space="preserve"> HYPERLINK "http://mesfichespratiques.free.fr" </w:instrText>
      </w:r>
      <w:r>
        <w:fldChar w:fldCharType="separate"/>
      </w:r>
      <w:r w:rsidR="000111F7" w:rsidRPr="00524AA3">
        <w:rPr>
          <w:rStyle w:val="Lienhypertexte"/>
          <w:rFonts w:cs="Calibri"/>
        </w:rPr>
        <w:t xml:space="preserve">Diverses fiches pratiques </w:t>
      </w:r>
      <w:r w:rsidRPr="00524AA3">
        <w:rPr>
          <w:rStyle w:val="Lienhypertexte"/>
          <w:rFonts w:cs="Calibri"/>
        </w:rPr>
        <w:t>et exercices de différents logiciels</w:t>
      </w:r>
    </w:p>
    <w:p w14:paraId="618F09A1" w14:textId="14D6402F" w:rsidR="000111F7" w:rsidRDefault="00524AA3" w:rsidP="00524AA3">
      <w:pPr>
        <w:tabs>
          <w:tab w:val="left" w:pos="2160"/>
        </w:tabs>
        <w:spacing w:line="276" w:lineRule="auto"/>
        <w:jc w:val="both"/>
      </w:pPr>
      <w:r>
        <w:fldChar w:fldCharType="end"/>
      </w:r>
    </w:p>
    <w:p w14:paraId="7A69013E" w14:textId="08601FC7" w:rsidR="00316DCC" w:rsidRDefault="00642453" w:rsidP="00524AA3">
      <w:pPr>
        <w:tabs>
          <w:tab w:val="left" w:pos="2160"/>
        </w:tabs>
        <w:spacing w:line="276" w:lineRule="auto"/>
        <w:jc w:val="both"/>
      </w:pPr>
      <w:hyperlink r:id="rId18" w:history="1">
        <w:r w:rsidR="0048426D" w:rsidRPr="0048426D">
          <w:rPr>
            <w:rStyle w:val="Lienhypertexte"/>
            <w:rFonts w:cs="Calibri"/>
          </w:rPr>
          <w:t>Outils pour différents logiciels</w:t>
        </w:r>
      </w:hyperlink>
    </w:p>
    <w:p w14:paraId="00C86C8A" w14:textId="77777777" w:rsidR="0048426D" w:rsidRPr="00A91E88" w:rsidRDefault="0048426D" w:rsidP="00524AA3">
      <w:pPr>
        <w:tabs>
          <w:tab w:val="left" w:pos="2160"/>
        </w:tabs>
        <w:spacing w:line="276" w:lineRule="auto"/>
        <w:jc w:val="both"/>
        <w:rPr>
          <w:rStyle w:val="Lienhypertexte"/>
          <w:rFonts w:asciiTheme="minorHAnsi" w:hAnsiTheme="minorHAnsi" w:cstheme="minorHAnsi"/>
        </w:rPr>
      </w:pPr>
    </w:p>
    <w:p w14:paraId="47715402" w14:textId="14F82162" w:rsidR="000111F7" w:rsidRDefault="00642453" w:rsidP="000111F7">
      <w:pPr>
        <w:tabs>
          <w:tab w:val="left" w:pos="2160"/>
        </w:tabs>
        <w:spacing w:line="276" w:lineRule="auto"/>
        <w:jc w:val="both"/>
      </w:pPr>
      <w:hyperlink r:id="rId19" w:history="1">
        <w:r w:rsidR="000111F7" w:rsidRPr="00524AA3">
          <w:rPr>
            <w:rStyle w:val="Lienhypertexte"/>
            <w:rFonts w:cs="Calibri"/>
          </w:rPr>
          <w:t>Vidéos sur l’accueil</w:t>
        </w:r>
      </w:hyperlink>
    </w:p>
    <w:p w14:paraId="0E25682C" w14:textId="77777777" w:rsidR="00524AA3" w:rsidRDefault="00524AA3" w:rsidP="000111F7">
      <w:pPr>
        <w:tabs>
          <w:tab w:val="left" w:pos="2160"/>
        </w:tabs>
        <w:spacing w:line="276" w:lineRule="auto"/>
        <w:jc w:val="both"/>
      </w:pPr>
    </w:p>
    <w:p w14:paraId="511673A6" w14:textId="12990245" w:rsidR="000111F7" w:rsidRPr="00A93B3D" w:rsidRDefault="00642453" w:rsidP="000111F7">
      <w:pPr>
        <w:tabs>
          <w:tab w:val="left" w:pos="2160"/>
        </w:tabs>
        <w:spacing w:line="276" w:lineRule="auto"/>
        <w:jc w:val="both"/>
      </w:pPr>
      <w:hyperlink r:id="rId20" w:history="1">
        <w:r w:rsidR="000111F7" w:rsidRPr="00524AA3">
          <w:rPr>
            <w:rStyle w:val="Lienhypertexte"/>
            <w:rFonts w:cs="Calibri"/>
          </w:rPr>
          <w:t>10 leçons avec exercices et corrigés sur la comptabilité</w:t>
        </w:r>
      </w:hyperlink>
    </w:p>
    <w:p w14:paraId="5677E3A0" w14:textId="77777777" w:rsidR="00524AA3" w:rsidRDefault="00524AA3" w:rsidP="000111F7">
      <w:pPr>
        <w:tabs>
          <w:tab w:val="left" w:pos="2160"/>
        </w:tabs>
        <w:spacing w:line="276" w:lineRule="auto"/>
        <w:jc w:val="both"/>
      </w:pPr>
    </w:p>
    <w:p w14:paraId="1E2C001F" w14:textId="0621412F" w:rsidR="000111F7" w:rsidRPr="00936908" w:rsidRDefault="00642453" w:rsidP="000111F7">
      <w:pPr>
        <w:tabs>
          <w:tab w:val="left" w:pos="2160"/>
        </w:tabs>
        <w:spacing w:line="276" w:lineRule="auto"/>
        <w:jc w:val="both"/>
      </w:pPr>
      <w:hyperlink r:id="rId21" w:history="1">
        <w:r w:rsidR="000111F7" w:rsidRPr="00524AA3">
          <w:rPr>
            <w:rStyle w:val="Lienhypertexte"/>
            <w:rFonts w:cs="Calibri"/>
          </w:rPr>
          <w:t>Vidéos sur Bob compta, Odoo et Excel</w:t>
        </w:r>
      </w:hyperlink>
    </w:p>
    <w:p w14:paraId="3C5FFA47" w14:textId="77777777" w:rsidR="00524AA3" w:rsidRDefault="00524AA3" w:rsidP="00C45161">
      <w:pPr>
        <w:tabs>
          <w:tab w:val="left" w:pos="2160"/>
        </w:tabs>
        <w:spacing w:line="276" w:lineRule="auto"/>
        <w:jc w:val="both"/>
      </w:pPr>
    </w:p>
    <w:p w14:paraId="767489FB" w14:textId="1BCC0939" w:rsidR="00096469" w:rsidRPr="00404034" w:rsidRDefault="00642453" w:rsidP="00C45161">
      <w:pPr>
        <w:tabs>
          <w:tab w:val="left" w:pos="2160"/>
        </w:tabs>
        <w:spacing w:line="276" w:lineRule="auto"/>
        <w:jc w:val="both"/>
      </w:pPr>
      <w:hyperlink r:id="rId22" w:anchor="l480" w:history="1">
        <w:r w:rsidR="00C45161" w:rsidRPr="00524AA3">
          <w:rPr>
            <w:rStyle w:val="Lienhypertexte"/>
            <w:rFonts w:cs="Calibri"/>
          </w:rPr>
          <w:t>Pe</w:t>
        </w:r>
        <w:r w:rsidR="00AF26C1" w:rsidRPr="00524AA3">
          <w:rPr>
            <w:rStyle w:val="Lienhypertexte"/>
            <w:rFonts w:cs="Calibri"/>
          </w:rPr>
          <w:t>arltrees sur le marketing</w:t>
        </w:r>
      </w:hyperlink>
    </w:p>
    <w:p w14:paraId="19D31706" w14:textId="77777777" w:rsidR="00524AA3" w:rsidRDefault="00524AA3" w:rsidP="00C45161">
      <w:pPr>
        <w:tabs>
          <w:tab w:val="left" w:pos="2160"/>
        </w:tabs>
        <w:spacing w:line="276" w:lineRule="auto"/>
        <w:jc w:val="both"/>
      </w:pPr>
    </w:p>
    <w:p w14:paraId="699F3F1C" w14:textId="31E8E925" w:rsidR="00AF26C1" w:rsidRDefault="00642453" w:rsidP="00C45161">
      <w:pPr>
        <w:tabs>
          <w:tab w:val="left" w:pos="2160"/>
        </w:tabs>
        <w:spacing w:line="276" w:lineRule="auto"/>
        <w:jc w:val="both"/>
      </w:pPr>
      <w:hyperlink r:id="rId23" w:history="1">
        <w:r w:rsidR="00AF26C1" w:rsidRPr="00524AA3">
          <w:rPr>
            <w:rStyle w:val="Lienhypertexte"/>
            <w:rFonts w:cs="Calibri"/>
          </w:rPr>
          <w:t xml:space="preserve">Vidéo sur </w:t>
        </w:r>
        <w:r w:rsidR="00B47B9D" w:rsidRPr="00524AA3">
          <w:rPr>
            <w:rStyle w:val="Lienhypertexte"/>
            <w:rFonts w:cs="Calibri"/>
          </w:rPr>
          <w:t>le circuit de distribution</w:t>
        </w:r>
      </w:hyperlink>
    </w:p>
    <w:p w14:paraId="4F45015D" w14:textId="25522D38" w:rsidR="00B037BB" w:rsidRDefault="00B037BB" w:rsidP="00C45161">
      <w:pPr>
        <w:tabs>
          <w:tab w:val="left" w:pos="2160"/>
        </w:tabs>
        <w:spacing w:line="276" w:lineRule="auto"/>
        <w:jc w:val="both"/>
      </w:pPr>
    </w:p>
    <w:p w14:paraId="5C9D8E6A" w14:textId="69D0FF11" w:rsidR="00B037BB" w:rsidRDefault="00642453" w:rsidP="00C45161">
      <w:pPr>
        <w:tabs>
          <w:tab w:val="left" w:pos="2160"/>
        </w:tabs>
        <w:spacing w:line="276" w:lineRule="auto"/>
        <w:jc w:val="both"/>
      </w:pPr>
      <w:hyperlink r:id="rId24" w:history="1">
        <w:r w:rsidR="00B037BB" w:rsidRPr="0070376E">
          <w:rPr>
            <w:rStyle w:val="Lienhypertexte"/>
            <w:rFonts w:cs="Calibri"/>
          </w:rPr>
          <w:t>Mini-entreprises</w:t>
        </w:r>
      </w:hyperlink>
    </w:p>
    <w:p w14:paraId="11D60C51" w14:textId="5BA32A6F" w:rsidR="0070376E" w:rsidRDefault="0070376E" w:rsidP="00C45161">
      <w:pPr>
        <w:tabs>
          <w:tab w:val="left" w:pos="2160"/>
        </w:tabs>
        <w:spacing w:line="276" w:lineRule="auto"/>
        <w:jc w:val="both"/>
      </w:pPr>
    </w:p>
    <w:p w14:paraId="1D9FC835" w14:textId="5ED8277D" w:rsidR="0070376E" w:rsidRDefault="00642453" w:rsidP="00C45161">
      <w:pPr>
        <w:tabs>
          <w:tab w:val="left" w:pos="2160"/>
        </w:tabs>
        <w:spacing w:line="276" w:lineRule="auto"/>
        <w:jc w:val="both"/>
      </w:pPr>
      <w:hyperlink r:id="rId25" w:history="1">
        <w:r w:rsidR="0070376E" w:rsidRPr="003A2BFB">
          <w:rPr>
            <w:rStyle w:val="Lienhypertexte"/>
            <w:rFonts w:cs="Calibri"/>
          </w:rPr>
          <w:t>Entreprises virtuelles</w:t>
        </w:r>
      </w:hyperlink>
    </w:p>
    <w:p w14:paraId="256FE15F" w14:textId="5025AFC2" w:rsidR="005723C4" w:rsidRDefault="005723C4" w:rsidP="00C45161">
      <w:pPr>
        <w:tabs>
          <w:tab w:val="left" w:pos="2160"/>
        </w:tabs>
        <w:spacing w:line="276" w:lineRule="auto"/>
        <w:jc w:val="both"/>
      </w:pPr>
    </w:p>
    <w:p w14:paraId="50D492CC" w14:textId="48867765" w:rsidR="005723C4" w:rsidRDefault="00642453" w:rsidP="00C45161">
      <w:pPr>
        <w:tabs>
          <w:tab w:val="left" w:pos="2160"/>
        </w:tabs>
        <w:spacing w:line="276" w:lineRule="auto"/>
        <w:jc w:val="both"/>
      </w:pPr>
      <w:hyperlink r:id="rId26" w:history="1">
        <w:r w:rsidR="005723C4" w:rsidRPr="00955CF9">
          <w:rPr>
            <w:rStyle w:val="Lienhypertexte"/>
            <w:rFonts w:cs="Calibri"/>
          </w:rPr>
          <w:t>Dessine-moi l’économie</w:t>
        </w:r>
      </w:hyperlink>
    </w:p>
    <w:p w14:paraId="712E1622" w14:textId="77777777" w:rsidR="009E6888" w:rsidRDefault="009E6888" w:rsidP="00B47B9D">
      <w:pPr>
        <w:rPr>
          <w:rFonts w:eastAsiaTheme="minorHAnsi"/>
          <w:lang w:val="fr-FR" w:bidi="ar-SA"/>
        </w:rPr>
      </w:pPr>
    </w:p>
    <w:p w14:paraId="1D84D1C5" w14:textId="77777777" w:rsidR="009E6888" w:rsidRDefault="009E6888" w:rsidP="009E6888">
      <w:pPr>
        <w:tabs>
          <w:tab w:val="left" w:pos="2160"/>
        </w:tabs>
        <w:spacing w:line="276" w:lineRule="auto"/>
        <w:jc w:val="both"/>
      </w:pPr>
      <w:r>
        <w:t>D’autres ressources sont également disponibles sur le site :</w:t>
      </w:r>
    </w:p>
    <w:p w14:paraId="00FD9C9D" w14:textId="0E201E2B" w:rsidR="00B47B9D" w:rsidRPr="00404034" w:rsidRDefault="0055727D" w:rsidP="00C45161">
      <w:pPr>
        <w:tabs>
          <w:tab w:val="left" w:pos="2160"/>
        </w:tabs>
        <w:spacing w:line="276" w:lineRule="auto"/>
        <w:jc w:val="both"/>
      </w:pPr>
      <w:hyperlink r:id="rId27" w:history="1">
        <w:r>
          <w:rPr>
            <w:rStyle w:val="Lienhypertexte"/>
          </w:rPr>
          <w:t>https://ses.fesec.be/</w:t>
        </w:r>
      </w:hyperlink>
    </w:p>
    <w:sectPr w:rsidR="00B47B9D" w:rsidRPr="00404034" w:rsidSect="004A19D0">
      <w:headerReference w:type="default" r:id="rId28"/>
      <w:footerReference w:type="default" r:id="rId29"/>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5678" w14:textId="77777777" w:rsidR="00642453" w:rsidRDefault="00642453">
      <w:r>
        <w:separator/>
      </w:r>
    </w:p>
  </w:endnote>
  <w:endnote w:type="continuationSeparator" w:id="0">
    <w:p w14:paraId="45F3F276" w14:textId="77777777" w:rsidR="00642453" w:rsidRDefault="0064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1E61" w14:textId="573DA00C" w:rsidR="00F02BF9" w:rsidRDefault="00F02BF9" w:rsidP="00F02BF9">
    <w:pPr>
      <w:pStyle w:val="Pieddepage"/>
      <w:tabs>
        <w:tab w:val="clear" w:pos="4536"/>
        <w:tab w:val="clear" w:pos="9072"/>
        <w:tab w:val="right" w:pos="14742"/>
      </w:tabs>
    </w:pPr>
    <w:r>
      <w:rPr>
        <w:noProof/>
      </w:rPr>
      <w:drawing>
        <wp:anchor distT="0" distB="0" distL="114300" distR="114300" simplePos="0" relativeHeight="251663360" behindDoc="0" locked="0" layoutInCell="1" allowOverlap="1" wp14:anchorId="7231DBC6" wp14:editId="5DF4CC93">
          <wp:simplePos x="0" y="0"/>
          <wp:positionH relativeFrom="column">
            <wp:posOffset>0</wp:posOffset>
          </wp:positionH>
          <wp:positionV relativeFrom="paragraph">
            <wp:posOffset>-94919</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F02BF9">
      <w:t>Technicien commercial D3 TQ 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D56" w14:textId="77777777" w:rsidR="00642453" w:rsidRDefault="00642453">
      <w:r>
        <w:separator/>
      </w:r>
    </w:p>
  </w:footnote>
  <w:footnote w:type="continuationSeparator" w:id="0">
    <w:p w14:paraId="2C899275" w14:textId="77777777" w:rsidR="00642453" w:rsidRDefault="0064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06F8" w14:textId="77777777" w:rsidR="0073087B" w:rsidRDefault="0073087B" w:rsidP="0056082C">
    <w:pPr>
      <w:pStyle w:val="En-tte"/>
      <w:rPr>
        <w:color w:val="4F81BD" w:themeColor="accent1"/>
        <w:sz w:val="20"/>
      </w:rPr>
    </w:pPr>
    <w:r w:rsidRPr="00266798">
      <w:rPr>
        <w:rFonts w:ascii="Times New Roman"/>
        <w:noProof/>
        <w:sz w:val="20"/>
      </w:rPr>
      <mc:AlternateContent>
        <mc:Choice Requires="wps">
          <w:drawing>
            <wp:anchor distT="45720" distB="45720" distL="114300" distR="114300" simplePos="0" relativeHeight="251661312" behindDoc="0" locked="0" layoutInCell="1" allowOverlap="1" wp14:anchorId="71A921EE" wp14:editId="5496E091">
              <wp:simplePos x="0" y="0"/>
              <wp:positionH relativeFrom="margin">
                <wp:posOffset>6681152</wp:posOffset>
              </wp:positionH>
              <wp:positionV relativeFrom="paragraph">
                <wp:posOffset>-14605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23B700FE" w14:textId="77777777" w:rsidR="0073087B" w:rsidRDefault="0073087B" w:rsidP="00266798">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921EE" id="_x0000_t202" coordsize="21600,21600" o:spt="202" path="m,l,21600r21600,l21600,xe">
              <v:stroke joinstyle="miter"/>
              <v:path gradientshapeok="t" o:connecttype="rect"/>
            </v:shapetype>
            <v:shape id="Zone de texte 3" o:spid="_x0000_s1026" type="#_x0000_t202" style="position:absolute;margin-left:526.05pt;margin-top:-1.15pt;width:214.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LJ4YZeEAAAAMAQAADwAAAGRycy9k&#10;b3ducmV2LnhtbEyPy07DMBBF90j8gzVI7Fo7gaIQ4lQQBBLLFNSydOPJQ8TjKHaTwNfjrmB5NUf3&#10;nsm2i+nZhKPrLEmI1gIYUmV1R42Ej/eXVQLMeUVa9ZZQwjc62OaXF5lKtZ2pxGnnGxZKyKVKQuv9&#10;kHLuqhaNcms7IIVbbUejfIhjw/Wo5lBueh4LcceN6igstGrAosXqa3cyEoryqaqnw5774vPtdY7L&#10;H16rZymvr5bHB2AeF/8Hw1k/qEMenI72RNqxPmSxiaPASljFN8DOxG0iNsCOEuIouQeeZ/z/E/kv&#10;AAAA//8DAFBLAQItABQABgAIAAAAIQC2gziS/gAAAOEBAAATAAAAAAAAAAAAAAAAAAAAAABbQ29u&#10;dGVudF9UeXBlc10ueG1sUEsBAi0AFAAGAAgAAAAhADj9If/WAAAAlAEAAAsAAAAAAAAAAAAAAAAA&#10;LwEAAF9yZWxzLy5yZWxzUEsBAi0AFAAGAAgAAAAhAGVqP+AwAgAAWgQAAA4AAAAAAAAAAAAAAAAA&#10;LgIAAGRycy9lMm9Eb2MueG1sUEsBAi0AFAAGAAgAAAAhACyeGGXhAAAADAEAAA8AAAAAAAAAAAAA&#10;AAAAigQAAGRycy9kb3ducmV2LnhtbFBLBQYAAAAABAAEAPMAAACYBQAAAAA=&#10;" fillcolor="#c6d9f1 [671]">
              <v:textbox style="mso-fit-shape-to-text:t">
                <w:txbxContent>
                  <w:p w14:paraId="23B700FE" w14:textId="77777777" w:rsidR="0073087B" w:rsidRDefault="0073087B" w:rsidP="00266798">
                    <w:pPr>
                      <w:jc w:val="center"/>
                    </w:pPr>
                    <w:r>
                      <w:t xml:space="preserve"> Secteur Sciences économiques et sociales</w:t>
                    </w:r>
                  </w:p>
                </w:txbxContent>
              </v:textbox>
              <w10:wrap type="square" anchorx="margin"/>
            </v:shape>
          </w:pict>
        </mc:Fallback>
      </mc:AlternateContent>
    </w:r>
  </w:p>
  <w:p w14:paraId="5C2033A8" w14:textId="77777777" w:rsidR="0073087B" w:rsidRDefault="0073087B" w:rsidP="0073087B">
    <w:pPr>
      <w:pStyle w:val="En-tte"/>
      <w:jc w:val="right"/>
      <w:rPr>
        <w:color w:val="4F81BD" w:themeColor="accent1"/>
        <w:sz w:val="20"/>
      </w:rPr>
    </w:pPr>
  </w:p>
  <w:p w14:paraId="5A6A8C85" w14:textId="77777777" w:rsidR="0073087B" w:rsidRDefault="0073087B" w:rsidP="0056082C">
    <w:pPr>
      <w:pStyle w:val="En-tte"/>
      <w:rPr>
        <w:color w:val="4F81BD" w:themeColor="accent1"/>
        <w:sz w:val="20"/>
      </w:rPr>
    </w:pPr>
  </w:p>
  <w:p w14:paraId="449DB803" w14:textId="77777777" w:rsidR="0073087B" w:rsidRDefault="0073087B" w:rsidP="0056082C">
    <w:pPr>
      <w:pStyle w:val="Corpsdetexte"/>
      <w:shd w:val="clear" w:color="auto" w:fill="C6D9F1" w:themeFill="text2" w:themeFillTint="3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CD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EF222E"/>
    <w:multiLevelType w:val="hybridMultilevel"/>
    <w:tmpl w:val="E1066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46BBA"/>
    <w:multiLevelType w:val="hybridMultilevel"/>
    <w:tmpl w:val="FD36A80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7E751A0"/>
    <w:multiLevelType w:val="hybridMultilevel"/>
    <w:tmpl w:val="6CAEA6C8"/>
    <w:lvl w:ilvl="0" w:tplc="691CEA86">
      <w:numFmt w:val="bullet"/>
      <w:lvlText w:val="-"/>
      <w:lvlJc w:val="left"/>
      <w:pPr>
        <w:ind w:left="1039" w:hanging="360"/>
      </w:pPr>
      <w:rPr>
        <w:rFonts w:ascii="Calibri" w:eastAsia="Calibri" w:hAnsi="Calibri" w:cs="Calibri" w:hint="default"/>
        <w:color w:val="002060"/>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5" w15:restartNumberingAfterBreak="0">
    <w:nsid w:val="0AEC33A2"/>
    <w:multiLevelType w:val="hybridMultilevel"/>
    <w:tmpl w:val="21BEE64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0CCA6631"/>
    <w:multiLevelType w:val="hybridMultilevel"/>
    <w:tmpl w:val="6B283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080E7C"/>
    <w:multiLevelType w:val="hybridMultilevel"/>
    <w:tmpl w:val="BA04BEB0"/>
    <w:lvl w:ilvl="0" w:tplc="002CD936">
      <w:numFmt w:val="bullet"/>
      <w:lvlText w:val="▪"/>
      <w:lvlJc w:val="left"/>
      <w:pPr>
        <w:ind w:left="336" w:hanging="228"/>
      </w:pPr>
      <w:rPr>
        <w:rFonts w:ascii="Microsoft Sans Serif" w:eastAsia="Microsoft Sans Serif" w:hAnsi="Microsoft Sans Serif" w:cs="Microsoft Sans Serif" w:hint="default"/>
        <w:w w:val="129"/>
        <w:sz w:val="18"/>
        <w:szCs w:val="18"/>
        <w:lang w:val="fr-BE" w:eastAsia="fr-BE" w:bidi="fr-BE"/>
      </w:rPr>
    </w:lvl>
    <w:lvl w:ilvl="1" w:tplc="AB509332">
      <w:numFmt w:val="bullet"/>
      <w:lvlText w:val="•"/>
      <w:lvlJc w:val="left"/>
      <w:pPr>
        <w:ind w:left="1272" w:hanging="228"/>
      </w:pPr>
      <w:rPr>
        <w:rFonts w:hint="default"/>
        <w:lang w:val="fr-BE" w:eastAsia="fr-BE" w:bidi="fr-BE"/>
      </w:rPr>
    </w:lvl>
    <w:lvl w:ilvl="2" w:tplc="7396E622">
      <w:numFmt w:val="bullet"/>
      <w:lvlText w:val="•"/>
      <w:lvlJc w:val="left"/>
      <w:pPr>
        <w:ind w:left="2205" w:hanging="228"/>
      </w:pPr>
      <w:rPr>
        <w:rFonts w:hint="default"/>
        <w:lang w:val="fr-BE" w:eastAsia="fr-BE" w:bidi="fr-BE"/>
      </w:rPr>
    </w:lvl>
    <w:lvl w:ilvl="3" w:tplc="45DECF8A">
      <w:numFmt w:val="bullet"/>
      <w:lvlText w:val="•"/>
      <w:lvlJc w:val="left"/>
      <w:pPr>
        <w:ind w:left="3137" w:hanging="228"/>
      </w:pPr>
      <w:rPr>
        <w:rFonts w:hint="default"/>
        <w:lang w:val="fr-BE" w:eastAsia="fr-BE" w:bidi="fr-BE"/>
      </w:rPr>
    </w:lvl>
    <w:lvl w:ilvl="4" w:tplc="92984A8E">
      <w:numFmt w:val="bullet"/>
      <w:lvlText w:val="•"/>
      <w:lvlJc w:val="left"/>
      <w:pPr>
        <w:ind w:left="4070" w:hanging="228"/>
      </w:pPr>
      <w:rPr>
        <w:rFonts w:hint="default"/>
        <w:lang w:val="fr-BE" w:eastAsia="fr-BE" w:bidi="fr-BE"/>
      </w:rPr>
    </w:lvl>
    <w:lvl w:ilvl="5" w:tplc="99F0F322">
      <w:numFmt w:val="bullet"/>
      <w:lvlText w:val="•"/>
      <w:lvlJc w:val="left"/>
      <w:pPr>
        <w:ind w:left="5003" w:hanging="228"/>
      </w:pPr>
      <w:rPr>
        <w:rFonts w:hint="default"/>
        <w:lang w:val="fr-BE" w:eastAsia="fr-BE" w:bidi="fr-BE"/>
      </w:rPr>
    </w:lvl>
    <w:lvl w:ilvl="6" w:tplc="FE64DE6A">
      <w:numFmt w:val="bullet"/>
      <w:lvlText w:val="•"/>
      <w:lvlJc w:val="left"/>
      <w:pPr>
        <w:ind w:left="5935" w:hanging="228"/>
      </w:pPr>
      <w:rPr>
        <w:rFonts w:hint="default"/>
        <w:lang w:val="fr-BE" w:eastAsia="fr-BE" w:bidi="fr-BE"/>
      </w:rPr>
    </w:lvl>
    <w:lvl w:ilvl="7" w:tplc="281AD15A">
      <w:numFmt w:val="bullet"/>
      <w:lvlText w:val="•"/>
      <w:lvlJc w:val="left"/>
      <w:pPr>
        <w:ind w:left="6868" w:hanging="228"/>
      </w:pPr>
      <w:rPr>
        <w:rFonts w:hint="default"/>
        <w:lang w:val="fr-BE" w:eastAsia="fr-BE" w:bidi="fr-BE"/>
      </w:rPr>
    </w:lvl>
    <w:lvl w:ilvl="8" w:tplc="106AEDE4">
      <w:numFmt w:val="bullet"/>
      <w:lvlText w:val="•"/>
      <w:lvlJc w:val="left"/>
      <w:pPr>
        <w:ind w:left="7801" w:hanging="228"/>
      </w:pPr>
      <w:rPr>
        <w:rFonts w:hint="default"/>
        <w:lang w:val="fr-BE" w:eastAsia="fr-BE" w:bidi="fr-BE"/>
      </w:rPr>
    </w:lvl>
  </w:abstractNum>
  <w:abstractNum w:abstractNumId="8" w15:restartNumberingAfterBreak="0">
    <w:nsid w:val="14A359E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555F0B"/>
    <w:multiLevelType w:val="hybridMultilevel"/>
    <w:tmpl w:val="C488118A"/>
    <w:lvl w:ilvl="0" w:tplc="AF049BB4">
      <w:start w:val="1"/>
      <w:numFmt w:val="decimal"/>
      <w:lvlText w:val="%1."/>
      <w:lvlJc w:val="left"/>
      <w:pPr>
        <w:ind w:left="720" w:hanging="360"/>
      </w:pPr>
      <w:rPr>
        <w:rFonts w:hint="default"/>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CE54BD"/>
    <w:multiLevelType w:val="hybridMultilevel"/>
    <w:tmpl w:val="4454A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1CA731D"/>
    <w:multiLevelType w:val="hybridMultilevel"/>
    <w:tmpl w:val="D95654CC"/>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1C2FC9"/>
    <w:multiLevelType w:val="hybridMultilevel"/>
    <w:tmpl w:val="6BE4A4F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61C5DB9"/>
    <w:multiLevelType w:val="hybridMultilevel"/>
    <w:tmpl w:val="7EBEB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6667774"/>
    <w:multiLevelType w:val="hybridMultilevel"/>
    <w:tmpl w:val="FB603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39229D"/>
    <w:multiLevelType w:val="hybridMultilevel"/>
    <w:tmpl w:val="A4BC4EF0"/>
    <w:lvl w:ilvl="0" w:tplc="691CEA86">
      <w:numFmt w:val="bullet"/>
      <w:lvlText w:val="-"/>
      <w:lvlJc w:val="left"/>
      <w:pPr>
        <w:ind w:left="720" w:hanging="360"/>
      </w:pPr>
      <w:rPr>
        <w:rFonts w:ascii="Calibri" w:eastAsia="Calibri" w:hAnsi="Calibri" w:cs="Calibri"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3E2D99"/>
    <w:multiLevelType w:val="hybridMultilevel"/>
    <w:tmpl w:val="1EA4E830"/>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18" w15:restartNumberingAfterBreak="0">
    <w:nsid w:val="494052BC"/>
    <w:multiLevelType w:val="hybridMultilevel"/>
    <w:tmpl w:val="61B02BB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9055F7"/>
    <w:multiLevelType w:val="hybridMultilevel"/>
    <w:tmpl w:val="3D24E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CA76A6"/>
    <w:multiLevelType w:val="hybridMultilevel"/>
    <w:tmpl w:val="176CC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36BBD"/>
    <w:multiLevelType w:val="hybridMultilevel"/>
    <w:tmpl w:val="A726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8127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69D2038"/>
    <w:multiLevelType w:val="hybridMultilevel"/>
    <w:tmpl w:val="6AB2A312"/>
    <w:lvl w:ilvl="0" w:tplc="60D648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B0B02DD"/>
    <w:multiLevelType w:val="multilevel"/>
    <w:tmpl w:val="30F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C2A91"/>
    <w:multiLevelType w:val="hybridMultilevel"/>
    <w:tmpl w:val="8266E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FB5E0E"/>
    <w:multiLevelType w:val="hybridMultilevel"/>
    <w:tmpl w:val="FA66E8D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D350B36"/>
    <w:multiLevelType w:val="hybridMultilevel"/>
    <w:tmpl w:val="C9FEACAC"/>
    <w:lvl w:ilvl="0" w:tplc="DD70B41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B50B97"/>
    <w:multiLevelType w:val="hybridMultilevel"/>
    <w:tmpl w:val="501A5DB6"/>
    <w:lvl w:ilvl="0" w:tplc="AEDA705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13B54A8"/>
    <w:multiLevelType w:val="hybridMultilevel"/>
    <w:tmpl w:val="1458B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65CA4E85"/>
    <w:multiLevelType w:val="hybridMultilevel"/>
    <w:tmpl w:val="010EDC9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65D5D5A"/>
    <w:multiLevelType w:val="hybridMultilevel"/>
    <w:tmpl w:val="13448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F62726"/>
    <w:multiLevelType w:val="hybridMultilevel"/>
    <w:tmpl w:val="3D26248E"/>
    <w:lvl w:ilvl="0" w:tplc="9C90D668">
      <w:start w:val="1"/>
      <w:numFmt w:val="bullet"/>
      <w:lvlText w:val="-"/>
      <w:lvlJc w:val="left"/>
      <w:pPr>
        <w:ind w:left="720" w:hanging="360"/>
      </w:pPr>
      <w:rPr>
        <w:rFonts w:ascii="Comic Sans MS" w:eastAsiaTheme="minorHAnsi" w:hAnsi="Comic Sans M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7E80F26"/>
    <w:multiLevelType w:val="hybridMultilevel"/>
    <w:tmpl w:val="91A4C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8D3FD3"/>
    <w:multiLevelType w:val="hybridMultilevel"/>
    <w:tmpl w:val="A9663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BB842A8"/>
    <w:multiLevelType w:val="hybridMultilevel"/>
    <w:tmpl w:val="D92865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F3044D9"/>
    <w:multiLevelType w:val="hybridMultilevel"/>
    <w:tmpl w:val="0A769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F501420"/>
    <w:multiLevelType w:val="hybridMultilevel"/>
    <w:tmpl w:val="909EA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287008A"/>
    <w:multiLevelType w:val="hybridMultilevel"/>
    <w:tmpl w:val="CB2E1C20"/>
    <w:lvl w:ilvl="0" w:tplc="3BC6AE7E">
      <w:numFmt w:val="bullet"/>
      <w:lvlText w:val="▪"/>
      <w:lvlJc w:val="left"/>
      <w:pPr>
        <w:ind w:left="331" w:hanging="228"/>
      </w:pPr>
      <w:rPr>
        <w:rFonts w:ascii="Microsoft Sans Serif" w:eastAsia="Microsoft Sans Serif" w:hAnsi="Microsoft Sans Serif" w:cs="Microsoft Sans Serif" w:hint="default"/>
        <w:w w:val="129"/>
        <w:sz w:val="18"/>
        <w:szCs w:val="18"/>
        <w:lang w:val="fr-BE" w:eastAsia="fr-BE" w:bidi="fr-BE"/>
      </w:rPr>
    </w:lvl>
    <w:lvl w:ilvl="1" w:tplc="B146770A">
      <w:numFmt w:val="bullet"/>
      <w:lvlText w:val="•"/>
      <w:lvlJc w:val="left"/>
      <w:pPr>
        <w:ind w:left="1245" w:hanging="228"/>
      </w:pPr>
      <w:rPr>
        <w:rFonts w:hint="default"/>
        <w:lang w:val="fr-BE" w:eastAsia="fr-BE" w:bidi="fr-BE"/>
      </w:rPr>
    </w:lvl>
    <w:lvl w:ilvl="2" w:tplc="3C3049FA">
      <w:numFmt w:val="bullet"/>
      <w:lvlText w:val="•"/>
      <w:lvlJc w:val="left"/>
      <w:pPr>
        <w:ind w:left="2151" w:hanging="228"/>
      </w:pPr>
      <w:rPr>
        <w:rFonts w:hint="default"/>
        <w:lang w:val="fr-BE" w:eastAsia="fr-BE" w:bidi="fr-BE"/>
      </w:rPr>
    </w:lvl>
    <w:lvl w:ilvl="3" w:tplc="84068014">
      <w:numFmt w:val="bullet"/>
      <w:lvlText w:val="•"/>
      <w:lvlJc w:val="left"/>
      <w:pPr>
        <w:ind w:left="3056" w:hanging="228"/>
      </w:pPr>
      <w:rPr>
        <w:rFonts w:hint="default"/>
        <w:lang w:val="fr-BE" w:eastAsia="fr-BE" w:bidi="fr-BE"/>
      </w:rPr>
    </w:lvl>
    <w:lvl w:ilvl="4" w:tplc="012C4AE4">
      <w:numFmt w:val="bullet"/>
      <w:lvlText w:val="•"/>
      <w:lvlJc w:val="left"/>
      <w:pPr>
        <w:ind w:left="3962" w:hanging="228"/>
      </w:pPr>
      <w:rPr>
        <w:rFonts w:hint="default"/>
        <w:lang w:val="fr-BE" w:eastAsia="fr-BE" w:bidi="fr-BE"/>
      </w:rPr>
    </w:lvl>
    <w:lvl w:ilvl="5" w:tplc="77D82774">
      <w:numFmt w:val="bullet"/>
      <w:lvlText w:val="•"/>
      <w:lvlJc w:val="left"/>
      <w:pPr>
        <w:ind w:left="4867" w:hanging="228"/>
      </w:pPr>
      <w:rPr>
        <w:rFonts w:hint="default"/>
        <w:lang w:val="fr-BE" w:eastAsia="fr-BE" w:bidi="fr-BE"/>
      </w:rPr>
    </w:lvl>
    <w:lvl w:ilvl="6" w:tplc="E11EE786">
      <w:numFmt w:val="bullet"/>
      <w:lvlText w:val="•"/>
      <w:lvlJc w:val="left"/>
      <w:pPr>
        <w:ind w:left="5773" w:hanging="228"/>
      </w:pPr>
      <w:rPr>
        <w:rFonts w:hint="default"/>
        <w:lang w:val="fr-BE" w:eastAsia="fr-BE" w:bidi="fr-BE"/>
      </w:rPr>
    </w:lvl>
    <w:lvl w:ilvl="7" w:tplc="C69CF496">
      <w:numFmt w:val="bullet"/>
      <w:lvlText w:val="•"/>
      <w:lvlJc w:val="left"/>
      <w:pPr>
        <w:ind w:left="6678" w:hanging="228"/>
      </w:pPr>
      <w:rPr>
        <w:rFonts w:hint="default"/>
        <w:lang w:val="fr-BE" w:eastAsia="fr-BE" w:bidi="fr-BE"/>
      </w:rPr>
    </w:lvl>
    <w:lvl w:ilvl="8" w:tplc="BBE6F092">
      <w:numFmt w:val="bullet"/>
      <w:lvlText w:val="•"/>
      <w:lvlJc w:val="left"/>
      <w:pPr>
        <w:ind w:left="7584" w:hanging="228"/>
      </w:pPr>
      <w:rPr>
        <w:rFonts w:hint="default"/>
        <w:lang w:val="fr-BE" w:eastAsia="fr-BE" w:bidi="fr-BE"/>
      </w:rPr>
    </w:lvl>
  </w:abstractNum>
  <w:abstractNum w:abstractNumId="41" w15:restartNumberingAfterBreak="0">
    <w:nsid w:val="744A0EE4"/>
    <w:multiLevelType w:val="multilevel"/>
    <w:tmpl w:val="D9F4D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27345"/>
    <w:multiLevelType w:val="hybridMultilevel"/>
    <w:tmpl w:val="DF729E2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A986CA3"/>
    <w:multiLevelType w:val="hybridMultilevel"/>
    <w:tmpl w:val="D9787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B0846D6"/>
    <w:multiLevelType w:val="hybridMultilevel"/>
    <w:tmpl w:val="7CD2F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DE47AB4"/>
    <w:multiLevelType w:val="hybridMultilevel"/>
    <w:tmpl w:val="A89AA3BC"/>
    <w:lvl w:ilvl="0" w:tplc="A900E20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EC13D0"/>
    <w:multiLevelType w:val="hybridMultilevel"/>
    <w:tmpl w:val="14509B6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7"/>
  </w:num>
  <w:num w:numId="2">
    <w:abstractNumId w:val="40"/>
  </w:num>
  <w:num w:numId="3">
    <w:abstractNumId w:val="0"/>
  </w:num>
  <w:num w:numId="4">
    <w:abstractNumId w:val="17"/>
  </w:num>
  <w:num w:numId="5">
    <w:abstractNumId w:val="27"/>
  </w:num>
  <w:num w:numId="6">
    <w:abstractNumId w:val="1"/>
  </w:num>
  <w:num w:numId="7">
    <w:abstractNumId w:val="9"/>
  </w:num>
  <w:num w:numId="8">
    <w:abstractNumId w:val="42"/>
  </w:num>
  <w:num w:numId="9">
    <w:abstractNumId w:val="13"/>
  </w:num>
  <w:num w:numId="10">
    <w:abstractNumId w:val="33"/>
  </w:num>
  <w:num w:numId="11">
    <w:abstractNumId w:val="14"/>
  </w:num>
  <w:num w:numId="12">
    <w:abstractNumId w:val="45"/>
  </w:num>
  <w:num w:numId="13">
    <w:abstractNumId w:val="24"/>
  </w:num>
  <w:num w:numId="14">
    <w:abstractNumId w:val="41"/>
  </w:num>
  <w:num w:numId="15">
    <w:abstractNumId w:val="16"/>
  </w:num>
  <w:num w:numId="16">
    <w:abstractNumId w:val="23"/>
  </w:num>
  <w:num w:numId="17">
    <w:abstractNumId w:val="4"/>
  </w:num>
  <w:num w:numId="18">
    <w:abstractNumId w:val="28"/>
  </w:num>
  <w:num w:numId="19">
    <w:abstractNumId w:val="31"/>
  </w:num>
  <w:num w:numId="20">
    <w:abstractNumId w:val="12"/>
  </w:num>
  <w:num w:numId="21">
    <w:abstractNumId w:val="18"/>
  </w:num>
  <w:num w:numId="22">
    <w:abstractNumId w:val="30"/>
  </w:num>
  <w:num w:numId="23">
    <w:abstractNumId w:val="46"/>
  </w:num>
  <w:num w:numId="24">
    <w:abstractNumId w:val="5"/>
  </w:num>
  <w:num w:numId="25">
    <w:abstractNumId w:val="3"/>
  </w:num>
  <w:num w:numId="26">
    <w:abstractNumId w:val="43"/>
  </w:num>
  <w:num w:numId="27">
    <w:abstractNumId w:val="19"/>
  </w:num>
  <w:num w:numId="28">
    <w:abstractNumId w:val="35"/>
  </w:num>
  <w:num w:numId="29">
    <w:abstractNumId w:val="8"/>
  </w:num>
  <w:num w:numId="30">
    <w:abstractNumId w:val="34"/>
  </w:num>
  <w:num w:numId="31">
    <w:abstractNumId w:val="25"/>
  </w:num>
  <w:num w:numId="32">
    <w:abstractNumId w:val="20"/>
  </w:num>
  <w:num w:numId="33">
    <w:abstractNumId w:val="32"/>
  </w:num>
  <w:num w:numId="34">
    <w:abstractNumId w:val="21"/>
  </w:num>
  <w:num w:numId="35">
    <w:abstractNumId w:val="10"/>
  </w:num>
  <w:num w:numId="36">
    <w:abstractNumId w:val="22"/>
  </w:num>
  <w:num w:numId="37">
    <w:abstractNumId w:val="38"/>
  </w:num>
  <w:num w:numId="38">
    <w:abstractNumId w:val="6"/>
  </w:num>
  <w:num w:numId="39">
    <w:abstractNumId w:val="2"/>
  </w:num>
  <w:num w:numId="40">
    <w:abstractNumId w:val="44"/>
  </w:num>
  <w:num w:numId="41">
    <w:abstractNumId w:val="15"/>
  </w:num>
  <w:num w:numId="42">
    <w:abstractNumId w:val="37"/>
  </w:num>
  <w:num w:numId="43">
    <w:abstractNumId w:val="36"/>
  </w:num>
  <w:num w:numId="44">
    <w:abstractNumId w:val="26"/>
  </w:num>
  <w:num w:numId="45">
    <w:abstractNumId w:val="39"/>
  </w:num>
  <w:num w:numId="46">
    <w:abstractNumId w:val="2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4"/>
    <w:rsid w:val="0000088F"/>
    <w:rsid w:val="00000EC7"/>
    <w:rsid w:val="00001617"/>
    <w:rsid w:val="00002435"/>
    <w:rsid w:val="00003A14"/>
    <w:rsid w:val="00005F38"/>
    <w:rsid w:val="00006AF6"/>
    <w:rsid w:val="000071D8"/>
    <w:rsid w:val="0000781C"/>
    <w:rsid w:val="000111F7"/>
    <w:rsid w:val="00012665"/>
    <w:rsid w:val="00013882"/>
    <w:rsid w:val="000216C2"/>
    <w:rsid w:val="0002194A"/>
    <w:rsid w:val="000220F5"/>
    <w:rsid w:val="000225EE"/>
    <w:rsid w:val="0002496D"/>
    <w:rsid w:val="00026030"/>
    <w:rsid w:val="00026799"/>
    <w:rsid w:val="00032CB1"/>
    <w:rsid w:val="000370B6"/>
    <w:rsid w:val="0004089D"/>
    <w:rsid w:val="00042024"/>
    <w:rsid w:val="000443CD"/>
    <w:rsid w:val="000469A3"/>
    <w:rsid w:val="00053DEA"/>
    <w:rsid w:val="000566F0"/>
    <w:rsid w:val="000635AA"/>
    <w:rsid w:val="00064435"/>
    <w:rsid w:val="00070DE1"/>
    <w:rsid w:val="00071BAC"/>
    <w:rsid w:val="00072EB3"/>
    <w:rsid w:val="00076492"/>
    <w:rsid w:val="00080241"/>
    <w:rsid w:val="000818F2"/>
    <w:rsid w:val="00082600"/>
    <w:rsid w:val="000839AD"/>
    <w:rsid w:val="00091975"/>
    <w:rsid w:val="000931AB"/>
    <w:rsid w:val="0009448E"/>
    <w:rsid w:val="00096070"/>
    <w:rsid w:val="00096469"/>
    <w:rsid w:val="0009774A"/>
    <w:rsid w:val="00097A39"/>
    <w:rsid w:val="000A25FC"/>
    <w:rsid w:val="000B3951"/>
    <w:rsid w:val="000C028B"/>
    <w:rsid w:val="000C17A3"/>
    <w:rsid w:val="000C2866"/>
    <w:rsid w:val="000D4A3B"/>
    <w:rsid w:val="000D7F1D"/>
    <w:rsid w:val="000E1B2C"/>
    <w:rsid w:val="000E36BA"/>
    <w:rsid w:val="000E5A7C"/>
    <w:rsid w:val="000F1355"/>
    <w:rsid w:val="000F5212"/>
    <w:rsid w:val="000F636C"/>
    <w:rsid w:val="000F6C12"/>
    <w:rsid w:val="00100076"/>
    <w:rsid w:val="00102353"/>
    <w:rsid w:val="00112FB7"/>
    <w:rsid w:val="00113D78"/>
    <w:rsid w:val="00113EDA"/>
    <w:rsid w:val="00114154"/>
    <w:rsid w:val="00121FF1"/>
    <w:rsid w:val="001250C8"/>
    <w:rsid w:val="00127D05"/>
    <w:rsid w:val="00127FE5"/>
    <w:rsid w:val="00135DE7"/>
    <w:rsid w:val="001365E9"/>
    <w:rsid w:val="00136807"/>
    <w:rsid w:val="00136AD5"/>
    <w:rsid w:val="001400DA"/>
    <w:rsid w:val="0015029E"/>
    <w:rsid w:val="00153D2B"/>
    <w:rsid w:val="00155B0C"/>
    <w:rsid w:val="00156B6E"/>
    <w:rsid w:val="00157CE9"/>
    <w:rsid w:val="00161817"/>
    <w:rsid w:val="00162242"/>
    <w:rsid w:val="00164A0B"/>
    <w:rsid w:val="00170D2A"/>
    <w:rsid w:val="00170D73"/>
    <w:rsid w:val="0017171D"/>
    <w:rsid w:val="00171D44"/>
    <w:rsid w:val="00181E9B"/>
    <w:rsid w:val="00182897"/>
    <w:rsid w:val="00182F5A"/>
    <w:rsid w:val="00186CF7"/>
    <w:rsid w:val="001878EC"/>
    <w:rsid w:val="00190C86"/>
    <w:rsid w:val="0019605C"/>
    <w:rsid w:val="001A0AC3"/>
    <w:rsid w:val="001A0E17"/>
    <w:rsid w:val="001A3EF0"/>
    <w:rsid w:val="001A416E"/>
    <w:rsid w:val="001A45AB"/>
    <w:rsid w:val="001B1033"/>
    <w:rsid w:val="001B2AF7"/>
    <w:rsid w:val="001B2E3F"/>
    <w:rsid w:val="001B3F05"/>
    <w:rsid w:val="001B625B"/>
    <w:rsid w:val="001C59BC"/>
    <w:rsid w:val="001C5EEE"/>
    <w:rsid w:val="001D07BC"/>
    <w:rsid w:val="001D1AB4"/>
    <w:rsid w:val="001D71CE"/>
    <w:rsid w:val="001E3266"/>
    <w:rsid w:val="001E6A9A"/>
    <w:rsid w:val="001F2660"/>
    <w:rsid w:val="001F32B3"/>
    <w:rsid w:val="001F3933"/>
    <w:rsid w:val="002012FC"/>
    <w:rsid w:val="00202542"/>
    <w:rsid w:val="0020326D"/>
    <w:rsid w:val="00213350"/>
    <w:rsid w:val="002139AB"/>
    <w:rsid w:val="002141E9"/>
    <w:rsid w:val="00216BC7"/>
    <w:rsid w:val="00225671"/>
    <w:rsid w:val="0023320E"/>
    <w:rsid w:val="00243F9D"/>
    <w:rsid w:val="002506BB"/>
    <w:rsid w:val="00251EFF"/>
    <w:rsid w:val="00254761"/>
    <w:rsid w:val="00255D62"/>
    <w:rsid w:val="00256F9A"/>
    <w:rsid w:val="002614C4"/>
    <w:rsid w:val="00266798"/>
    <w:rsid w:val="00272E9D"/>
    <w:rsid w:val="00274F44"/>
    <w:rsid w:val="00275C33"/>
    <w:rsid w:val="00281347"/>
    <w:rsid w:val="002818B3"/>
    <w:rsid w:val="002857BB"/>
    <w:rsid w:val="00285D08"/>
    <w:rsid w:val="00287D80"/>
    <w:rsid w:val="00294455"/>
    <w:rsid w:val="00294DAE"/>
    <w:rsid w:val="002A049A"/>
    <w:rsid w:val="002A5182"/>
    <w:rsid w:val="002B06E9"/>
    <w:rsid w:val="002B28CB"/>
    <w:rsid w:val="002B4978"/>
    <w:rsid w:val="002B4DC5"/>
    <w:rsid w:val="002B5E48"/>
    <w:rsid w:val="002B62C2"/>
    <w:rsid w:val="002C0776"/>
    <w:rsid w:val="002C1148"/>
    <w:rsid w:val="002C2D74"/>
    <w:rsid w:val="002C5C87"/>
    <w:rsid w:val="002C70C9"/>
    <w:rsid w:val="002D0A93"/>
    <w:rsid w:val="002D28EE"/>
    <w:rsid w:val="002D44E9"/>
    <w:rsid w:val="002D62EB"/>
    <w:rsid w:val="002D6DF9"/>
    <w:rsid w:val="002F4D08"/>
    <w:rsid w:val="002F5445"/>
    <w:rsid w:val="002F610C"/>
    <w:rsid w:val="003014FF"/>
    <w:rsid w:val="003023AD"/>
    <w:rsid w:val="00303854"/>
    <w:rsid w:val="00303A34"/>
    <w:rsid w:val="003069F9"/>
    <w:rsid w:val="00310180"/>
    <w:rsid w:val="0031497D"/>
    <w:rsid w:val="00315FC7"/>
    <w:rsid w:val="00316DCC"/>
    <w:rsid w:val="0031740E"/>
    <w:rsid w:val="00326088"/>
    <w:rsid w:val="00326DC1"/>
    <w:rsid w:val="00330241"/>
    <w:rsid w:val="003306A7"/>
    <w:rsid w:val="003313FD"/>
    <w:rsid w:val="00331F37"/>
    <w:rsid w:val="00337E83"/>
    <w:rsid w:val="00343351"/>
    <w:rsid w:val="00345EFB"/>
    <w:rsid w:val="00346034"/>
    <w:rsid w:val="0035085F"/>
    <w:rsid w:val="0035113D"/>
    <w:rsid w:val="00352084"/>
    <w:rsid w:val="00352826"/>
    <w:rsid w:val="00352B08"/>
    <w:rsid w:val="003536B2"/>
    <w:rsid w:val="00353FF0"/>
    <w:rsid w:val="00356851"/>
    <w:rsid w:val="00360A3F"/>
    <w:rsid w:val="003637E6"/>
    <w:rsid w:val="003656C7"/>
    <w:rsid w:val="003658A9"/>
    <w:rsid w:val="00370D9D"/>
    <w:rsid w:val="00371FFF"/>
    <w:rsid w:val="003721FF"/>
    <w:rsid w:val="00372973"/>
    <w:rsid w:val="0037514D"/>
    <w:rsid w:val="0037790C"/>
    <w:rsid w:val="00380371"/>
    <w:rsid w:val="00381E82"/>
    <w:rsid w:val="003824C6"/>
    <w:rsid w:val="00390816"/>
    <w:rsid w:val="00394DE8"/>
    <w:rsid w:val="003A1229"/>
    <w:rsid w:val="003A2BFB"/>
    <w:rsid w:val="003A3288"/>
    <w:rsid w:val="003A5A97"/>
    <w:rsid w:val="003A5B98"/>
    <w:rsid w:val="003B1829"/>
    <w:rsid w:val="003B1A12"/>
    <w:rsid w:val="003B1CE4"/>
    <w:rsid w:val="003B41F3"/>
    <w:rsid w:val="003B7A21"/>
    <w:rsid w:val="003D26F2"/>
    <w:rsid w:val="003D6C4C"/>
    <w:rsid w:val="003E2205"/>
    <w:rsid w:val="003E4320"/>
    <w:rsid w:val="003E4D90"/>
    <w:rsid w:val="003E635B"/>
    <w:rsid w:val="003E7508"/>
    <w:rsid w:val="003E7C01"/>
    <w:rsid w:val="003F1FC3"/>
    <w:rsid w:val="003F2D76"/>
    <w:rsid w:val="003F33AF"/>
    <w:rsid w:val="003F4EC0"/>
    <w:rsid w:val="004006D1"/>
    <w:rsid w:val="004017B5"/>
    <w:rsid w:val="00402D11"/>
    <w:rsid w:val="00403AEB"/>
    <w:rsid w:val="00404034"/>
    <w:rsid w:val="00404902"/>
    <w:rsid w:val="004069C2"/>
    <w:rsid w:val="00406FF1"/>
    <w:rsid w:val="00413273"/>
    <w:rsid w:val="0041397F"/>
    <w:rsid w:val="00414BB3"/>
    <w:rsid w:val="004166DE"/>
    <w:rsid w:val="00420091"/>
    <w:rsid w:val="00421946"/>
    <w:rsid w:val="004225F4"/>
    <w:rsid w:val="00422A1A"/>
    <w:rsid w:val="00424556"/>
    <w:rsid w:val="00426288"/>
    <w:rsid w:val="0043085E"/>
    <w:rsid w:val="00433E14"/>
    <w:rsid w:val="004346A3"/>
    <w:rsid w:val="004369B4"/>
    <w:rsid w:val="00436A94"/>
    <w:rsid w:val="00437534"/>
    <w:rsid w:val="004418EC"/>
    <w:rsid w:val="004436B3"/>
    <w:rsid w:val="00444D8D"/>
    <w:rsid w:val="0044720E"/>
    <w:rsid w:val="0045059D"/>
    <w:rsid w:val="00451ABA"/>
    <w:rsid w:val="00456038"/>
    <w:rsid w:val="0045668C"/>
    <w:rsid w:val="00460ABD"/>
    <w:rsid w:val="0046152F"/>
    <w:rsid w:val="00463B65"/>
    <w:rsid w:val="00466DC3"/>
    <w:rsid w:val="00467E65"/>
    <w:rsid w:val="00470BF6"/>
    <w:rsid w:val="0047245D"/>
    <w:rsid w:val="00474EFF"/>
    <w:rsid w:val="0047561C"/>
    <w:rsid w:val="00482519"/>
    <w:rsid w:val="004841A1"/>
    <w:rsid w:val="0048426D"/>
    <w:rsid w:val="0049012A"/>
    <w:rsid w:val="00492511"/>
    <w:rsid w:val="00493F0B"/>
    <w:rsid w:val="004956BF"/>
    <w:rsid w:val="00496DBD"/>
    <w:rsid w:val="004977AE"/>
    <w:rsid w:val="00497D29"/>
    <w:rsid w:val="004A0D90"/>
    <w:rsid w:val="004A19D0"/>
    <w:rsid w:val="004A31EC"/>
    <w:rsid w:val="004A3D16"/>
    <w:rsid w:val="004A3FAD"/>
    <w:rsid w:val="004A3FF0"/>
    <w:rsid w:val="004A6CD1"/>
    <w:rsid w:val="004A7902"/>
    <w:rsid w:val="004B0496"/>
    <w:rsid w:val="004B0E43"/>
    <w:rsid w:val="004B338F"/>
    <w:rsid w:val="004C10E5"/>
    <w:rsid w:val="004C15A0"/>
    <w:rsid w:val="004C2945"/>
    <w:rsid w:val="004D1ABC"/>
    <w:rsid w:val="004D1BC9"/>
    <w:rsid w:val="004D6061"/>
    <w:rsid w:val="004D787B"/>
    <w:rsid w:val="004E0D0C"/>
    <w:rsid w:val="004E0D4E"/>
    <w:rsid w:val="004E2527"/>
    <w:rsid w:val="004E55BC"/>
    <w:rsid w:val="004F0727"/>
    <w:rsid w:val="004F1100"/>
    <w:rsid w:val="004F32AB"/>
    <w:rsid w:val="004F3783"/>
    <w:rsid w:val="00502630"/>
    <w:rsid w:val="00504152"/>
    <w:rsid w:val="00512690"/>
    <w:rsid w:val="00514B38"/>
    <w:rsid w:val="00515730"/>
    <w:rsid w:val="00516E4A"/>
    <w:rsid w:val="00522270"/>
    <w:rsid w:val="0052432C"/>
    <w:rsid w:val="00524AA3"/>
    <w:rsid w:val="00526EC5"/>
    <w:rsid w:val="00530543"/>
    <w:rsid w:val="0053362B"/>
    <w:rsid w:val="00533A5F"/>
    <w:rsid w:val="00534B31"/>
    <w:rsid w:val="00537645"/>
    <w:rsid w:val="00545403"/>
    <w:rsid w:val="0054740B"/>
    <w:rsid w:val="00550FA4"/>
    <w:rsid w:val="0055108D"/>
    <w:rsid w:val="00553F92"/>
    <w:rsid w:val="0055727D"/>
    <w:rsid w:val="0055732F"/>
    <w:rsid w:val="00560011"/>
    <w:rsid w:val="0056082C"/>
    <w:rsid w:val="00562EDF"/>
    <w:rsid w:val="00563DAC"/>
    <w:rsid w:val="00564A0B"/>
    <w:rsid w:val="0056582B"/>
    <w:rsid w:val="00565BAE"/>
    <w:rsid w:val="00565C7E"/>
    <w:rsid w:val="00570178"/>
    <w:rsid w:val="005723C4"/>
    <w:rsid w:val="00577CD3"/>
    <w:rsid w:val="00582FD4"/>
    <w:rsid w:val="005836AB"/>
    <w:rsid w:val="005877BC"/>
    <w:rsid w:val="00587FF5"/>
    <w:rsid w:val="00591FAF"/>
    <w:rsid w:val="00597AA3"/>
    <w:rsid w:val="00597E8C"/>
    <w:rsid w:val="005A01E8"/>
    <w:rsid w:val="005A3490"/>
    <w:rsid w:val="005A7925"/>
    <w:rsid w:val="005A794F"/>
    <w:rsid w:val="005A7C22"/>
    <w:rsid w:val="005B3880"/>
    <w:rsid w:val="005B466E"/>
    <w:rsid w:val="005B592B"/>
    <w:rsid w:val="005C60E8"/>
    <w:rsid w:val="005C6EFF"/>
    <w:rsid w:val="005C6F81"/>
    <w:rsid w:val="005C7E40"/>
    <w:rsid w:val="005D3705"/>
    <w:rsid w:val="005D3C43"/>
    <w:rsid w:val="005D4C55"/>
    <w:rsid w:val="005D764B"/>
    <w:rsid w:val="005D7847"/>
    <w:rsid w:val="005E0A64"/>
    <w:rsid w:val="005E3452"/>
    <w:rsid w:val="005E4A1A"/>
    <w:rsid w:val="005F217D"/>
    <w:rsid w:val="005F21CE"/>
    <w:rsid w:val="005F2208"/>
    <w:rsid w:val="005F4B43"/>
    <w:rsid w:val="005F4E72"/>
    <w:rsid w:val="00600DCE"/>
    <w:rsid w:val="00601EDD"/>
    <w:rsid w:val="006059FC"/>
    <w:rsid w:val="0060768D"/>
    <w:rsid w:val="0061020B"/>
    <w:rsid w:val="006104D2"/>
    <w:rsid w:val="006124AA"/>
    <w:rsid w:val="00612674"/>
    <w:rsid w:val="006244E5"/>
    <w:rsid w:val="006270DD"/>
    <w:rsid w:val="00627203"/>
    <w:rsid w:val="00631666"/>
    <w:rsid w:val="00636EA6"/>
    <w:rsid w:val="00640BD9"/>
    <w:rsid w:val="00642453"/>
    <w:rsid w:val="006438F7"/>
    <w:rsid w:val="006440FD"/>
    <w:rsid w:val="00644C88"/>
    <w:rsid w:val="00652599"/>
    <w:rsid w:val="00652D00"/>
    <w:rsid w:val="00655C9D"/>
    <w:rsid w:val="00660C6E"/>
    <w:rsid w:val="00660CB2"/>
    <w:rsid w:val="00662773"/>
    <w:rsid w:val="00667287"/>
    <w:rsid w:val="0067026A"/>
    <w:rsid w:val="00682738"/>
    <w:rsid w:val="00682896"/>
    <w:rsid w:val="006854BB"/>
    <w:rsid w:val="0069111F"/>
    <w:rsid w:val="00692B1A"/>
    <w:rsid w:val="00693012"/>
    <w:rsid w:val="006A1623"/>
    <w:rsid w:val="006A21A3"/>
    <w:rsid w:val="006A3D0E"/>
    <w:rsid w:val="006A4855"/>
    <w:rsid w:val="006A7A48"/>
    <w:rsid w:val="006B1AFC"/>
    <w:rsid w:val="006B2AE9"/>
    <w:rsid w:val="006B339F"/>
    <w:rsid w:val="006B3FCC"/>
    <w:rsid w:val="006C1E7B"/>
    <w:rsid w:val="006C2934"/>
    <w:rsid w:val="006C3583"/>
    <w:rsid w:val="006C3891"/>
    <w:rsid w:val="006C4A83"/>
    <w:rsid w:val="006C567E"/>
    <w:rsid w:val="006C71F5"/>
    <w:rsid w:val="006D0EBE"/>
    <w:rsid w:val="006D22F3"/>
    <w:rsid w:val="006E0F05"/>
    <w:rsid w:val="006E1164"/>
    <w:rsid w:val="006E25D6"/>
    <w:rsid w:val="006E3F82"/>
    <w:rsid w:val="006E4B66"/>
    <w:rsid w:val="006F0A28"/>
    <w:rsid w:val="006F16C3"/>
    <w:rsid w:val="006F49E8"/>
    <w:rsid w:val="00702D2B"/>
    <w:rsid w:val="0070376E"/>
    <w:rsid w:val="00705ADF"/>
    <w:rsid w:val="00705E73"/>
    <w:rsid w:val="00705FC0"/>
    <w:rsid w:val="007073A6"/>
    <w:rsid w:val="007127D0"/>
    <w:rsid w:val="00713263"/>
    <w:rsid w:val="00720378"/>
    <w:rsid w:val="00726052"/>
    <w:rsid w:val="007278E7"/>
    <w:rsid w:val="0073085E"/>
    <w:rsid w:val="0073087B"/>
    <w:rsid w:val="00730A61"/>
    <w:rsid w:val="00732304"/>
    <w:rsid w:val="00734AE3"/>
    <w:rsid w:val="0074008D"/>
    <w:rsid w:val="007428FA"/>
    <w:rsid w:val="00745602"/>
    <w:rsid w:val="007518F0"/>
    <w:rsid w:val="00752FAF"/>
    <w:rsid w:val="00756D95"/>
    <w:rsid w:val="00761480"/>
    <w:rsid w:val="0077265B"/>
    <w:rsid w:val="007751F3"/>
    <w:rsid w:val="00775488"/>
    <w:rsid w:val="00785051"/>
    <w:rsid w:val="00785F46"/>
    <w:rsid w:val="007869B3"/>
    <w:rsid w:val="00787964"/>
    <w:rsid w:val="00790009"/>
    <w:rsid w:val="00791340"/>
    <w:rsid w:val="00795178"/>
    <w:rsid w:val="007A0ECD"/>
    <w:rsid w:val="007A3B58"/>
    <w:rsid w:val="007A57FF"/>
    <w:rsid w:val="007B017E"/>
    <w:rsid w:val="007B39A2"/>
    <w:rsid w:val="007B5D8B"/>
    <w:rsid w:val="007B6622"/>
    <w:rsid w:val="007B6722"/>
    <w:rsid w:val="007C00AF"/>
    <w:rsid w:val="007C0232"/>
    <w:rsid w:val="007C3152"/>
    <w:rsid w:val="007C39C2"/>
    <w:rsid w:val="007C5D5E"/>
    <w:rsid w:val="007C5EC8"/>
    <w:rsid w:val="007C6275"/>
    <w:rsid w:val="007D01E6"/>
    <w:rsid w:val="007D4B0B"/>
    <w:rsid w:val="007D4BBC"/>
    <w:rsid w:val="007E0D01"/>
    <w:rsid w:val="007E1EF3"/>
    <w:rsid w:val="007E4A3E"/>
    <w:rsid w:val="007E67F5"/>
    <w:rsid w:val="007F1263"/>
    <w:rsid w:val="007F19DE"/>
    <w:rsid w:val="007F6C70"/>
    <w:rsid w:val="007F7561"/>
    <w:rsid w:val="007F7EDD"/>
    <w:rsid w:val="00801EBB"/>
    <w:rsid w:val="008022A4"/>
    <w:rsid w:val="008028AF"/>
    <w:rsid w:val="00803899"/>
    <w:rsid w:val="00804707"/>
    <w:rsid w:val="00805686"/>
    <w:rsid w:val="00814C44"/>
    <w:rsid w:val="00815400"/>
    <w:rsid w:val="00815A40"/>
    <w:rsid w:val="008217EE"/>
    <w:rsid w:val="00824B6F"/>
    <w:rsid w:val="00825DA0"/>
    <w:rsid w:val="0083208E"/>
    <w:rsid w:val="00834014"/>
    <w:rsid w:val="0083570A"/>
    <w:rsid w:val="00837D74"/>
    <w:rsid w:val="00843EF3"/>
    <w:rsid w:val="00843FA8"/>
    <w:rsid w:val="008446CF"/>
    <w:rsid w:val="008468C3"/>
    <w:rsid w:val="00847160"/>
    <w:rsid w:val="008519FB"/>
    <w:rsid w:val="00855826"/>
    <w:rsid w:val="008601D1"/>
    <w:rsid w:val="008660E1"/>
    <w:rsid w:val="00866229"/>
    <w:rsid w:val="0087026A"/>
    <w:rsid w:val="008702FF"/>
    <w:rsid w:val="00880B38"/>
    <w:rsid w:val="00883024"/>
    <w:rsid w:val="00884371"/>
    <w:rsid w:val="00884ECE"/>
    <w:rsid w:val="0088657D"/>
    <w:rsid w:val="008921EB"/>
    <w:rsid w:val="00893D72"/>
    <w:rsid w:val="00896E1F"/>
    <w:rsid w:val="008A1934"/>
    <w:rsid w:val="008A3002"/>
    <w:rsid w:val="008A44AA"/>
    <w:rsid w:val="008B0394"/>
    <w:rsid w:val="008B05F3"/>
    <w:rsid w:val="008B1393"/>
    <w:rsid w:val="008B1BD5"/>
    <w:rsid w:val="008B2238"/>
    <w:rsid w:val="008B34DD"/>
    <w:rsid w:val="008B4071"/>
    <w:rsid w:val="008B523C"/>
    <w:rsid w:val="008B53F4"/>
    <w:rsid w:val="008B6629"/>
    <w:rsid w:val="008C0028"/>
    <w:rsid w:val="008C283F"/>
    <w:rsid w:val="008C5B14"/>
    <w:rsid w:val="008C62B0"/>
    <w:rsid w:val="008C7F6B"/>
    <w:rsid w:val="008D10FA"/>
    <w:rsid w:val="008D2FA9"/>
    <w:rsid w:val="008D3834"/>
    <w:rsid w:val="008D70F1"/>
    <w:rsid w:val="008E146D"/>
    <w:rsid w:val="008E6E4A"/>
    <w:rsid w:val="008F05C1"/>
    <w:rsid w:val="008F1981"/>
    <w:rsid w:val="008F3A79"/>
    <w:rsid w:val="00900969"/>
    <w:rsid w:val="00904E8F"/>
    <w:rsid w:val="00911006"/>
    <w:rsid w:val="00911FED"/>
    <w:rsid w:val="0091538B"/>
    <w:rsid w:val="00917D44"/>
    <w:rsid w:val="00923ED5"/>
    <w:rsid w:val="00925450"/>
    <w:rsid w:val="00930A4B"/>
    <w:rsid w:val="00930CC0"/>
    <w:rsid w:val="00932D49"/>
    <w:rsid w:val="00936A6D"/>
    <w:rsid w:val="00937071"/>
    <w:rsid w:val="0093715D"/>
    <w:rsid w:val="00940665"/>
    <w:rsid w:val="00946426"/>
    <w:rsid w:val="00946523"/>
    <w:rsid w:val="009465FC"/>
    <w:rsid w:val="009469CA"/>
    <w:rsid w:val="00950406"/>
    <w:rsid w:val="0095248F"/>
    <w:rsid w:val="00952661"/>
    <w:rsid w:val="00953755"/>
    <w:rsid w:val="00953810"/>
    <w:rsid w:val="0095429B"/>
    <w:rsid w:val="00955A19"/>
    <w:rsid w:val="00955CF9"/>
    <w:rsid w:val="00957AAF"/>
    <w:rsid w:val="00962956"/>
    <w:rsid w:val="00963532"/>
    <w:rsid w:val="00965F67"/>
    <w:rsid w:val="009675DD"/>
    <w:rsid w:val="009700A6"/>
    <w:rsid w:val="00983A23"/>
    <w:rsid w:val="00983C00"/>
    <w:rsid w:val="00985697"/>
    <w:rsid w:val="009876B4"/>
    <w:rsid w:val="0099510C"/>
    <w:rsid w:val="009977EA"/>
    <w:rsid w:val="009A0EF0"/>
    <w:rsid w:val="009A106E"/>
    <w:rsid w:val="009A1CC2"/>
    <w:rsid w:val="009A45C2"/>
    <w:rsid w:val="009C1D10"/>
    <w:rsid w:val="009C4212"/>
    <w:rsid w:val="009C5887"/>
    <w:rsid w:val="009D0422"/>
    <w:rsid w:val="009D34EA"/>
    <w:rsid w:val="009D402A"/>
    <w:rsid w:val="009D5917"/>
    <w:rsid w:val="009E1A21"/>
    <w:rsid w:val="009E2462"/>
    <w:rsid w:val="009E651B"/>
    <w:rsid w:val="009E6888"/>
    <w:rsid w:val="009E6F8F"/>
    <w:rsid w:val="009F08C8"/>
    <w:rsid w:val="009F2BF4"/>
    <w:rsid w:val="009F2C4F"/>
    <w:rsid w:val="009F5BB7"/>
    <w:rsid w:val="009F6788"/>
    <w:rsid w:val="009F73AB"/>
    <w:rsid w:val="00A062E5"/>
    <w:rsid w:val="00A06754"/>
    <w:rsid w:val="00A14281"/>
    <w:rsid w:val="00A25920"/>
    <w:rsid w:val="00A2757E"/>
    <w:rsid w:val="00A300D5"/>
    <w:rsid w:val="00A3195A"/>
    <w:rsid w:val="00A31E54"/>
    <w:rsid w:val="00A32B31"/>
    <w:rsid w:val="00A347D9"/>
    <w:rsid w:val="00A406A3"/>
    <w:rsid w:val="00A40F71"/>
    <w:rsid w:val="00A416B3"/>
    <w:rsid w:val="00A46749"/>
    <w:rsid w:val="00A476E6"/>
    <w:rsid w:val="00A51115"/>
    <w:rsid w:val="00A51E3B"/>
    <w:rsid w:val="00A52F16"/>
    <w:rsid w:val="00A5361B"/>
    <w:rsid w:val="00A54D7F"/>
    <w:rsid w:val="00A603B7"/>
    <w:rsid w:val="00A64DD8"/>
    <w:rsid w:val="00A71940"/>
    <w:rsid w:val="00A73B90"/>
    <w:rsid w:val="00A75C1A"/>
    <w:rsid w:val="00A827E3"/>
    <w:rsid w:val="00A8293C"/>
    <w:rsid w:val="00A84465"/>
    <w:rsid w:val="00A91115"/>
    <w:rsid w:val="00A93E8C"/>
    <w:rsid w:val="00A95B7A"/>
    <w:rsid w:val="00AA22A0"/>
    <w:rsid w:val="00AA39E3"/>
    <w:rsid w:val="00AA3E87"/>
    <w:rsid w:val="00AB0F06"/>
    <w:rsid w:val="00AB229E"/>
    <w:rsid w:val="00AB3FF7"/>
    <w:rsid w:val="00AB4928"/>
    <w:rsid w:val="00AC15EA"/>
    <w:rsid w:val="00AC4AD2"/>
    <w:rsid w:val="00AD24BA"/>
    <w:rsid w:val="00AD7629"/>
    <w:rsid w:val="00AE056D"/>
    <w:rsid w:val="00AE4E93"/>
    <w:rsid w:val="00AE5EF7"/>
    <w:rsid w:val="00AE66BD"/>
    <w:rsid w:val="00AE6C28"/>
    <w:rsid w:val="00AF26C1"/>
    <w:rsid w:val="00AF2ABC"/>
    <w:rsid w:val="00AF2C67"/>
    <w:rsid w:val="00AF4DB2"/>
    <w:rsid w:val="00AF7747"/>
    <w:rsid w:val="00B02508"/>
    <w:rsid w:val="00B025E2"/>
    <w:rsid w:val="00B02E1C"/>
    <w:rsid w:val="00B03657"/>
    <w:rsid w:val="00B037BB"/>
    <w:rsid w:val="00B03935"/>
    <w:rsid w:val="00B1153B"/>
    <w:rsid w:val="00B11C52"/>
    <w:rsid w:val="00B173EA"/>
    <w:rsid w:val="00B2056F"/>
    <w:rsid w:val="00B240B9"/>
    <w:rsid w:val="00B24C86"/>
    <w:rsid w:val="00B24D5E"/>
    <w:rsid w:val="00B25DA6"/>
    <w:rsid w:val="00B26835"/>
    <w:rsid w:val="00B27037"/>
    <w:rsid w:val="00B33AD9"/>
    <w:rsid w:val="00B351BF"/>
    <w:rsid w:val="00B364D3"/>
    <w:rsid w:val="00B40E40"/>
    <w:rsid w:val="00B418E4"/>
    <w:rsid w:val="00B4464A"/>
    <w:rsid w:val="00B450C8"/>
    <w:rsid w:val="00B460A7"/>
    <w:rsid w:val="00B468C5"/>
    <w:rsid w:val="00B47B9D"/>
    <w:rsid w:val="00B503C6"/>
    <w:rsid w:val="00B52DB4"/>
    <w:rsid w:val="00B53649"/>
    <w:rsid w:val="00B5560F"/>
    <w:rsid w:val="00B60229"/>
    <w:rsid w:val="00B634BC"/>
    <w:rsid w:val="00B634FA"/>
    <w:rsid w:val="00B64579"/>
    <w:rsid w:val="00B7116B"/>
    <w:rsid w:val="00B73285"/>
    <w:rsid w:val="00B769E1"/>
    <w:rsid w:val="00B80D70"/>
    <w:rsid w:val="00B81D7E"/>
    <w:rsid w:val="00B83224"/>
    <w:rsid w:val="00B84B9B"/>
    <w:rsid w:val="00B86BBB"/>
    <w:rsid w:val="00B9457D"/>
    <w:rsid w:val="00B9794F"/>
    <w:rsid w:val="00BA2F40"/>
    <w:rsid w:val="00BA315F"/>
    <w:rsid w:val="00BB25CE"/>
    <w:rsid w:val="00BB30D3"/>
    <w:rsid w:val="00BB47DD"/>
    <w:rsid w:val="00BB4DCB"/>
    <w:rsid w:val="00BB524D"/>
    <w:rsid w:val="00BC03D0"/>
    <w:rsid w:val="00BC269F"/>
    <w:rsid w:val="00BC601E"/>
    <w:rsid w:val="00BC7311"/>
    <w:rsid w:val="00BD66AE"/>
    <w:rsid w:val="00BD76F0"/>
    <w:rsid w:val="00BE1DF5"/>
    <w:rsid w:val="00BE5CE1"/>
    <w:rsid w:val="00BF0D2C"/>
    <w:rsid w:val="00BF1DEF"/>
    <w:rsid w:val="00C007B5"/>
    <w:rsid w:val="00C035A0"/>
    <w:rsid w:val="00C066D7"/>
    <w:rsid w:val="00C14507"/>
    <w:rsid w:val="00C148AE"/>
    <w:rsid w:val="00C167FC"/>
    <w:rsid w:val="00C2134A"/>
    <w:rsid w:val="00C2294C"/>
    <w:rsid w:val="00C24688"/>
    <w:rsid w:val="00C24C33"/>
    <w:rsid w:val="00C25828"/>
    <w:rsid w:val="00C31688"/>
    <w:rsid w:val="00C32BF1"/>
    <w:rsid w:val="00C32D5F"/>
    <w:rsid w:val="00C448A4"/>
    <w:rsid w:val="00C45161"/>
    <w:rsid w:val="00C468E7"/>
    <w:rsid w:val="00C53409"/>
    <w:rsid w:val="00C56340"/>
    <w:rsid w:val="00C567B3"/>
    <w:rsid w:val="00C57449"/>
    <w:rsid w:val="00C62541"/>
    <w:rsid w:val="00C63E92"/>
    <w:rsid w:val="00C668C7"/>
    <w:rsid w:val="00C71E0F"/>
    <w:rsid w:val="00C72F3B"/>
    <w:rsid w:val="00C74641"/>
    <w:rsid w:val="00C746D6"/>
    <w:rsid w:val="00C7499A"/>
    <w:rsid w:val="00C77097"/>
    <w:rsid w:val="00C80BB6"/>
    <w:rsid w:val="00C811C9"/>
    <w:rsid w:val="00C81B23"/>
    <w:rsid w:val="00C841C2"/>
    <w:rsid w:val="00C85823"/>
    <w:rsid w:val="00C92B25"/>
    <w:rsid w:val="00C960B3"/>
    <w:rsid w:val="00C963F3"/>
    <w:rsid w:val="00C9658E"/>
    <w:rsid w:val="00C96D2A"/>
    <w:rsid w:val="00C971D3"/>
    <w:rsid w:val="00CA0263"/>
    <w:rsid w:val="00CA48D0"/>
    <w:rsid w:val="00CA5CC0"/>
    <w:rsid w:val="00CB2C73"/>
    <w:rsid w:val="00CC08BC"/>
    <w:rsid w:val="00CC3C43"/>
    <w:rsid w:val="00CD0774"/>
    <w:rsid w:val="00CD1A0B"/>
    <w:rsid w:val="00CD35FA"/>
    <w:rsid w:val="00CD5550"/>
    <w:rsid w:val="00CD5F17"/>
    <w:rsid w:val="00CF1366"/>
    <w:rsid w:val="00CF1A00"/>
    <w:rsid w:val="00CF22AD"/>
    <w:rsid w:val="00CF4255"/>
    <w:rsid w:val="00CF64CE"/>
    <w:rsid w:val="00CF6659"/>
    <w:rsid w:val="00CF678C"/>
    <w:rsid w:val="00CF7455"/>
    <w:rsid w:val="00D02ABD"/>
    <w:rsid w:val="00D04E09"/>
    <w:rsid w:val="00D06DF6"/>
    <w:rsid w:val="00D14C8E"/>
    <w:rsid w:val="00D15044"/>
    <w:rsid w:val="00D157DC"/>
    <w:rsid w:val="00D16F4A"/>
    <w:rsid w:val="00D175D7"/>
    <w:rsid w:val="00D17EB9"/>
    <w:rsid w:val="00D2019D"/>
    <w:rsid w:val="00D25FD4"/>
    <w:rsid w:val="00D269C2"/>
    <w:rsid w:val="00D370BC"/>
    <w:rsid w:val="00D46A8E"/>
    <w:rsid w:val="00D46C49"/>
    <w:rsid w:val="00D5028A"/>
    <w:rsid w:val="00D515F4"/>
    <w:rsid w:val="00D54749"/>
    <w:rsid w:val="00D57908"/>
    <w:rsid w:val="00D57F83"/>
    <w:rsid w:val="00D63B4B"/>
    <w:rsid w:val="00D67454"/>
    <w:rsid w:val="00D70D39"/>
    <w:rsid w:val="00D72E9B"/>
    <w:rsid w:val="00D73803"/>
    <w:rsid w:val="00D73FAB"/>
    <w:rsid w:val="00D77DEC"/>
    <w:rsid w:val="00D77F8D"/>
    <w:rsid w:val="00D80DA8"/>
    <w:rsid w:val="00D828EC"/>
    <w:rsid w:val="00D84FC2"/>
    <w:rsid w:val="00D86013"/>
    <w:rsid w:val="00D90617"/>
    <w:rsid w:val="00D9294E"/>
    <w:rsid w:val="00D92950"/>
    <w:rsid w:val="00D974A5"/>
    <w:rsid w:val="00DA4D20"/>
    <w:rsid w:val="00DA50D7"/>
    <w:rsid w:val="00DB70D6"/>
    <w:rsid w:val="00DB7BAA"/>
    <w:rsid w:val="00DC0B78"/>
    <w:rsid w:val="00DC3E4C"/>
    <w:rsid w:val="00DD0AC8"/>
    <w:rsid w:val="00DD612C"/>
    <w:rsid w:val="00DD67C9"/>
    <w:rsid w:val="00DD6890"/>
    <w:rsid w:val="00DE0087"/>
    <w:rsid w:val="00DE2FB5"/>
    <w:rsid w:val="00DE41BA"/>
    <w:rsid w:val="00DE44D8"/>
    <w:rsid w:val="00DE50A9"/>
    <w:rsid w:val="00DE6382"/>
    <w:rsid w:val="00DF1C2C"/>
    <w:rsid w:val="00DF3540"/>
    <w:rsid w:val="00DF40E7"/>
    <w:rsid w:val="00DF758E"/>
    <w:rsid w:val="00E01DD3"/>
    <w:rsid w:val="00E027A0"/>
    <w:rsid w:val="00E0668C"/>
    <w:rsid w:val="00E108C0"/>
    <w:rsid w:val="00E13F57"/>
    <w:rsid w:val="00E14404"/>
    <w:rsid w:val="00E1479E"/>
    <w:rsid w:val="00E2056D"/>
    <w:rsid w:val="00E232AC"/>
    <w:rsid w:val="00E274FB"/>
    <w:rsid w:val="00E3077F"/>
    <w:rsid w:val="00E33F79"/>
    <w:rsid w:val="00E35957"/>
    <w:rsid w:val="00E462E8"/>
    <w:rsid w:val="00E47741"/>
    <w:rsid w:val="00E50C79"/>
    <w:rsid w:val="00E510C6"/>
    <w:rsid w:val="00E515A1"/>
    <w:rsid w:val="00E55751"/>
    <w:rsid w:val="00E55DD5"/>
    <w:rsid w:val="00E572C8"/>
    <w:rsid w:val="00E60CC5"/>
    <w:rsid w:val="00E64AC5"/>
    <w:rsid w:val="00E67C24"/>
    <w:rsid w:val="00E7018D"/>
    <w:rsid w:val="00E70F3B"/>
    <w:rsid w:val="00E71A76"/>
    <w:rsid w:val="00E71B26"/>
    <w:rsid w:val="00E72DC2"/>
    <w:rsid w:val="00E814FA"/>
    <w:rsid w:val="00E821F6"/>
    <w:rsid w:val="00E83330"/>
    <w:rsid w:val="00E84C9D"/>
    <w:rsid w:val="00E862D7"/>
    <w:rsid w:val="00E870DD"/>
    <w:rsid w:val="00E923E2"/>
    <w:rsid w:val="00E93932"/>
    <w:rsid w:val="00EA138D"/>
    <w:rsid w:val="00EA1B74"/>
    <w:rsid w:val="00EA34E3"/>
    <w:rsid w:val="00EA38D7"/>
    <w:rsid w:val="00EB0C96"/>
    <w:rsid w:val="00EB2DF7"/>
    <w:rsid w:val="00EC38C3"/>
    <w:rsid w:val="00EC5EF5"/>
    <w:rsid w:val="00ED2148"/>
    <w:rsid w:val="00ED704C"/>
    <w:rsid w:val="00ED7E1C"/>
    <w:rsid w:val="00EE0D20"/>
    <w:rsid w:val="00EE1E26"/>
    <w:rsid w:val="00EE462A"/>
    <w:rsid w:val="00EF2B31"/>
    <w:rsid w:val="00EF3A07"/>
    <w:rsid w:val="00EF7B02"/>
    <w:rsid w:val="00F02BF9"/>
    <w:rsid w:val="00F02C0C"/>
    <w:rsid w:val="00F070CA"/>
    <w:rsid w:val="00F101B9"/>
    <w:rsid w:val="00F13A7D"/>
    <w:rsid w:val="00F1547F"/>
    <w:rsid w:val="00F1769F"/>
    <w:rsid w:val="00F22B6D"/>
    <w:rsid w:val="00F25E97"/>
    <w:rsid w:val="00F26109"/>
    <w:rsid w:val="00F30FAE"/>
    <w:rsid w:val="00F3111D"/>
    <w:rsid w:val="00F32798"/>
    <w:rsid w:val="00F338CB"/>
    <w:rsid w:val="00F35AD1"/>
    <w:rsid w:val="00F37DF7"/>
    <w:rsid w:val="00F40456"/>
    <w:rsid w:val="00F41BB7"/>
    <w:rsid w:val="00F4456C"/>
    <w:rsid w:val="00F447B8"/>
    <w:rsid w:val="00F46A8E"/>
    <w:rsid w:val="00F4719E"/>
    <w:rsid w:val="00F50A18"/>
    <w:rsid w:val="00F55FFE"/>
    <w:rsid w:val="00F60D4F"/>
    <w:rsid w:val="00F61CE8"/>
    <w:rsid w:val="00F63623"/>
    <w:rsid w:val="00F63F35"/>
    <w:rsid w:val="00F6626D"/>
    <w:rsid w:val="00F6706A"/>
    <w:rsid w:val="00F67994"/>
    <w:rsid w:val="00F704DB"/>
    <w:rsid w:val="00F719FC"/>
    <w:rsid w:val="00F75DCA"/>
    <w:rsid w:val="00F77F03"/>
    <w:rsid w:val="00F83744"/>
    <w:rsid w:val="00F86103"/>
    <w:rsid w:val="00F86641"/>
    <w:rsid w:val="00F90202"/>
    <w:rsid w:val="00F9112C"/>
    <w:rsid w:val="00F92A00"/>
    <w:rsid w:val="00F93748"/>
    <w:rsid w:val="00F94D8A"/>
    <w:rsid w:val="00FA0124"/>
    <w:rsid w:val="00FA10CD"/>
    <w:rsid w:val="00FA6BB8"/>
    <w:rsid w:val="00FA758E"/>
    <w:rsid w:val="00FB2B73"/>
    <w:rsid w:val="00FB4C38"/>
    <w:rsid w:val="00FC41EF"/>
    <w:rsid w:val="00FC4A16"/>
    <w:rsid w:val="00FC5034"/>
    <w:rsid w:val="00FC5AB7"/>
    <w:rsid w:val="00FC733B"/>
    <w:rsid w:val="00FD24CF"/>
    <w:rsid w:val="00FD2E4B"/>
    <w:rsid w:val="00FD4EE4"/>
    <w:rsid w:val="00FD4EFC"/>
    <w:rsid w:val="00FD51ED"/>
    <w:rsid w:val="00FD60F7"/>
    <w:rsid w:val="00FD64BA"/>
    <w:rsid w:val="00FD6D03"/>
    <w:rsid w:val="00FD727E"/>
    <w:rsid w:val="00FE0BC3"/>
    <w:rsid w:val="00FE118B"/>
    <w:rsid w:val="00FE5170"/>
    <w:rsid w:val="00FE5E5F"/>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BE" w:eastAsia="fr-BE" w:bidi="fr-BE"/>
    </w:rPr>
  </w:style>
  <w:style w:type="paragraph" w:styleId="Titre1">
    <w:name w:val="heading 1"/>
    <w:basedOn w:val="Normal"/>
    <w:uiPriority w:val="9"/>
    <w:qFormat/>
    <w:pPr>
      <w:ind w:left="108"/>
      <w:outlineLvl w:val="0"/>
    </w:pPr>
    <w:rPr>
      <w:b/>
      <w:bCs/>
      <w:sz w:val="44"/>
      <w:szCs w:val="44"/>
    </w:rPr>
  </w:style>
  <w:style w:type="paragraph" w:styleId="Titre2">
    <w:name w:val="heading 2"/>
    <w:basedOn w:val="Normal"/>
    <w:uiPriority w:val="9"/>
    <w:unhideWhenUsed/>
    <w:qFormat/>
    <w:pPr>
      <w:spacing w:before="95"/>
      <w:ind w:left="108"/>
      <w:jc w:val="both"/>
      <w:outlineLvl w:val="1"/>
    </w:pPr>
    <w:rPr>
      <w:b/>
      <w:bCs/>
      <w:sz w:val="32"/>
      <w:szCs w:val="32"/>
    </w:rPr>
  </w:style>
  <w:style w:type="paragraph" w:styleId="Titre3">
    <w:name w:val="heading 3"/>
    <w:basedOn w:val="Normal"/>
    <w:uiPriority w:val="9"/>
    <w:unhideWhenUsed/>
    <w:qFormat/>
    <w:pPr>
      <w:spacing w:before="1"/>
      <w:ind w:left="33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style>
  <w:style w:type="paragraph" w:styleId="Paragraphedeliste">
    <w:name w:val="List Paragraph"/>
    <w:basedOn w:val="Normal"/>
    <w:uiPriority w:val="34"/>
    <w:qFormat/>
    <w:pPr>
      <w:spacing w:before="120"/>
      <w:ind w:left="336" w:hanging="22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nhideWhenUsed/>
    <w:rsid w:val="0035085F"/>
    <w:pPr>
      <w:tabs>
        <w:tab w:val="center" w:pos="4536"/>
        <w:tab w:val="right" w:pos="9072"/>
      </w:tabs>
    </w:pPr>
  </w:style>
  <w:style w:type="character" w:customStyle="1" w:styleId="PieddepageCar">
    <w:name w:val="Pied de page Car"/>
    <w:basedOn w:val="Policepardfaut"/>
    <w:link w:val="Pieddepage"/>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FA6BB8"/>
    <w:rPr>
      <w:b/>
      <w:bCs/>
    </w:rPr>
  </w:style>
  <w:style w:type="character" w:styleId="Mentionnonrsolue">
    <w:name w:val="Unresolved Mention"/>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pPr>
      <w:widowControl/>
      <w:autoSpaceDE/>
      <w:autoSpaceDN/>
    </w:pPr>
    <w:rPr>
      <w:rFonts w:ascii="Calibri" w:eastAsia="Calibri" w:hAnsi="Calibri" w:cs="Calibri"/>
      <w:lang w:val="fr-BE" w:eastAsia="fr-BE" w:bidi="fr-BE"/>
    </w:rPr>
  </w:style>
  <w:style w:type="paragraph" w:customStyle="1" w:styleId="Default">
    <w:name w:val="Default"/>
    <w:rsid w:val="00CF1366"/>
    <w:pPr>
      <w:widowControl/>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330064645">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1067924692">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802577062">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www.itdesk.info/" TargetMode="External"/><Relationship Id="rId26" Type="http://schemas.openxmlformats.org/officeDocument/2006/relationships/hyperlink" Target="http://dessinemoileco.com/" TargetMode="External"/><Relationship Id="rId3" Type="http://schemas.openxmlformats.org/officeDocument/2006/relationships/customXml" Target="../customXml/item3.xml"/><Relationship Id="rId21" Type="http://schemas.openxmlformats.org/officeDocument/2006/relationships/hyperlink" Target="https://www.youtube.com/channel/UCAzUYZgHYw09UJKI13h8PlQ"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classeinversee.com/outils-et-ressources/" TargetMode="External"/><Relationship Id="rId25" Type="http://schemas.openxmlformats.org/officeDocument/2006/relationships/hyperlink" Target="https://www.cofep.be/fr"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coursdecomptabilite.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je.be/fr/news/lance_toi_dans_laventure_mini_entreprise"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youtube.com/watch?v=-RY3eirPqE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6HDKBBiQg_NQ7s3hKQPCr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27" Type="http://schemas.openxmlformats.org/officeDocument/2006/relationships/hyperlink" Target="https://ses.fesec.b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3.xml><?xml version="1.0" encoding="utf-8"?>
<ds:datastoreItem xmlns:ds="http://schemas.openxmlformats.org/officeDocument/2006/customXml" ds:itemID="{505C50CE-2B0E-41D5-B831-7A1BF66B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ACEE1-0820-4AF5-BE1F-E63E8679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Chaufoureau Lorry</cp:lastModifiedBy>
  <cp:revision>134</cp:revision>
  <dcterms:created xsi:type="dcterms:W3CDTF">2020-09-03T12:14:00Z</dcterms:created>
  <dcterms:modified xsi:type="dcterms:W3CDTF">2022-01-11T12:27:00Z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0x0101002D5CE0CEABCA8140B3169D2FE44E3883</vt:lpwstr>
  </property>
</Properties>
</file>